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5ABA3" w14:textId="522E7AF1" w:rsidR="004C2B12" w:rsidRPr="00954031" w:rsidRDefault="004C2B12" w:rsidP="004C2B12">
      <w:pPr>
        <w:tabs>
          <w:tab w:val="center" w:pos="4536"/>
          <w:tab w:val="right" w:pos="7938"/>
          <w:tab w:val="right" w:pos="9639"/>
        </w:tabs>
        <w:ind w:right="2"/>
        <w:rPr>
          <w:rFonts w:ascii="Arial" w:hAnsi="Arial" w:cs="Arial"/>
          <w:b/>
          <w:sz w:val="28"/>
        </w:rPr>
      </w:pPr>
      <w:bookmarkStart w:id="0" w:name="_Hlk145670493"/>
      <w:r w:rsidRPr="00A80D3B">
        <w:rPr>
          <w:rFonts w:ascii="Arial" w:hAnsi="Arial" w:cs="Arial"/>
          <w:b/>
          <w:bCs/>
          <w:sz w:val="28"/>
        </w:rPr>
        <w:t>3GPP TSG RAN WG1 #1</w:t>
      </w:r>
      <w:r>
        <w:rPr>
          <w:rFonts w:ascii="Arial" w:hAnsi="Arial" w:cs="Arial"/>
          <w:b/>
          <w:bCs/>
          <w:sz w:val="28"/>
        </w:rPr>
        <w:t>16</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C149DA">
        <w:rPr>
          <w:rFonts w:ascii="Arial" w:hAnsi="Arial" w:cs="Arial"/>
          <w:b/>
          <w:bCs/>
          <w:sz w:val="28"/>
        </w:rPr>
        <w:tab/>
      </w:r>
      <w:r w:rsidR="00C149DA">
        <w:rPr>
          <w:rFonts w:ascii="Arial" w:hAnsi="Arial" w:cs="Arial"/>
          <w:b/>
          <w:bCs/>
          <w:sz w:val="28"/>
        </w:rPr>
        <w:tab/>
      </w:r>
      <w:r w:rsidR="00C149DA">
        <w:rPr>
          <w:rFonts w:ascii="Arial" w:hAnsi="Arial" w:cs="Arial"/>
          <w:b/>
          <w:bCs/>
          <w:sz w:val="28"/>
        </w:rPr>
        <w:tab/>
      </w:r>
      <w:r w:rsidR="00C149DA">
        <w:rPr>
          <w:rFonts w:ascii="Arial" w:hAnsi="Arial" w:cs="Arial"/>
          <w:b/>
          <w:bCs/>
          <w:sz w:val="28"/>
        </w:rPr>
        <w:tab/>
      </w:r>
      <w:r w:rsidR="00C149DA">
        <w:rPr>
          <w:rFonts w:ascii="Arial" w:hAnsi="Arial" w:cs="Arial"/>
          <w:b/>
          <w:bCs/>
          <w:sz w:val="28"/>
        </w:rPr>
        <w:tab/>
      </w:r>
      <w:r w:rsidR="00C149DA">
        <w:rPr>
          <w:rFonts w:ascii="Arial" w:hAnsi="Arial" w:cs="Arial"/>
          <w:b/>
          <w:bCs/>
          <w:sz w:val="28"/>
        </w:rPr>
        <w:tab/>
        <w:t xml:space="preserve"> </w:t>
      </w:r>
      <w:r w:rsidRPr="00D506D0">
        <w:rPr>
          <w:rFonts w:ascii="Arial" w:hAnsi="Arial" w:cs="Arial"/>
          <w:b/>
          <w:bCs/>
          <w:sz w:val="28"/>
        </w:rPr>
        <w:t>R1-2</w:t>
      </w:r>
      <w:r>
        <w:rPr>
          <w:rFonts w:ascii="Arial" w:hAnsi="Arial" w:cs="Arial"/>
          <w:b/>
          <w:bCs/>
          <w:sz w:val="28"/>
        </w:rPr>
        <w:t>40</w:t>
      </w:r>
      <w:r w:rsidR="00954031">
        <w:rPr>
          <w:rFonts w:ascii="Arial" w:hAnsi="Arial" w:cs="Arial"/>
          <w:b/>
          <w:bCs/>
          <w:sz w:val="28"/>
          <w:lang w:val="en-GB"/>
        </w:rPr>
        <w:t>0518</w:t>
      </w:r>
    </w:p>
    <w:p w14:paraId="71865D49" w14:textId="77777777" w:rsidR="004C2B12" w:rsidRPr="009513AC" w:rsidRDefault="004C2B12" w:rsidP="004C2B1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2024</w:t>
      </w:r>
    </w:p>
    <w:bookmarkEnd w:id="0"/>
    <w:p w14:paraId="5DFFF159" w14:textId="77777777" w:rsidR="00E90E49" w:rsidRPr="009D5D7E" w:rsidRDefault="00E90E49" w:rsidP="00357380">
      <w:pPr>
        <w:pStyle w:val="3GPPHeader"/>
      </w:pPr>
    </w:p>
    <w:p w14:paraId="7A0A51EB" w14:textId="25C28965" w:rsidR="00D242A6" w:rsidRPr="00D242A6" w:rsidRDefault="00E90E49" w:rsidP="00311702">
      <w:pPr>
        <w:pStyle w:val="3GPPHeader"/>
      </w:pPr>
      <w:r w:rsidRPr="00D242A6">
        <w:t>Agenda Item:</w:t>
      </w:r>
      <w:r w:rsidRPr="00D242A6">
        <w:tab/>
      </w:r>
      <w:r w:rsidR="009D5D7E">
        <w:t>8</w:t>
      </w:r>
      <w:r w:rsidR="0098390E">
        <w:t>.1</w:t>
      </w:r>
      <w:r w:rsidR="004C2B12">
        <w:rPr>
          <w:lang w:val="en-GB"/>
        </w:rPr>
        <w:t>2</w:t>
      </w:r>
      <w:r w:rsidR="004C4E2A">
        <w:t>.1</w:t>
      </w:r>
    </w:p>
    <w:p w14:paraId="6B979020" w14:textId="77777777" w:rsidR="00E90E49" w:rsidRPr="00CE0424" w:rsidRDefault="003D3C45" w:rsidP="00F64C2B">
      <w:pPr>
        <w:pStyle w:val="3GPPHeader"/>
      </w:pPr>
      <w:r>
        <w:t>Source:</w:t>
      </w:r>
      <w:r w:rsidR="00E90E49" w:rsidRPr="00CE0424">
        <w:tab/>
      </w:r>
      <w:r w:rsidR="00F64C2B" w:rsidRPr="00CE0424">
        <w:t>Ericsson</w:t>
      </w:r>
    </w:p>
    <w:p w14:paraId="3081013B" w14:textId="553D6E4C" w:rsidR="00E90E49" w:rsidRPr="00CE0424" w:rsidRDefault="003D3C45" w:rsidP="00311702">
      <w:pPr>
        <w:pStyle w:val="3GPPHeader"/>
      </w:pPr>
      <w:r>
        <w:t>Title:</w:t>
      </w:r>
      <w:r w:rsidR="00E90E49" w:rsidRPr="00CE0424">
        <w:tab/>
      </w:r>
      <w:r w:rsidR="00D242A6">
        <w:t>Discussion o</w:t>
      </w:r>
      <w:r w:rsidR="00A155E9">
        <w:t>n</w:t>
      </w:r>
      <w:r w:rsidR="00D242A6">
        <w:t xml:space="preserve"> UE features for </w:t>
      </w:r>
      <w:r w:rsidR="00B5256F">
        <w:t>Rel</w:t>
      </w:r>
      <w:r w:rsidR="003C7553">
        <w:t>-</w:t>
      </w:r>
      <w:r w:rsidR="00B5256F">
        <w:t xml:space="preserve">18 </w:t>
      </w:r>
      <w:r w:rsidR="00D242A6">
        <w:t>MIMO</w:t>
      </w:r>
    </w:p>
    <w:p w14:paraId="6018F399" w14:textId="77777777" w:rsidR="00E90E49" w:rsidRPr="00CE0424" w:rsidRDefault="00E90E49" w:rsidP="00D546FF">
      <w:pPr>
        <w:pStyle w:val="3GPPHeader"/>
      </w:pPr>
      <w:r w:rsidRPr="00CE0424">
        <w:t>Document for:</w:t>
      </w:r>
      <w:r w:rsidRPr="00CE0424">
        <w:tab/>
      </w:r>
      <w:r w:rsidRPr="00D242A6">
        <w:t>Discussion, Decision</w:t>
      </w:r>
    </w:p>
    <w:p w14:paraId="38461324" w14:textId="77777777" w:rsidR="00E90E49" w:rsidRPr="00CE0424" w:rsidRDefault="00E90E49" w:rsidP="00E90E49"/>
    <w:p w14:paraId="73592EC2" w14:textId="77777777" w:rsidR="00E90E49" w:rsidRPr="00CE0424" w:rsidRDefault="00230D18" w:rsidP="00CE0424">
      <w:pPr>
        <w:pStyle w:val="Heading1"/>
      </w:pPr>
      <w:r>
        <w:t>1</w:t>
      </w:r>
      <w:r>
        <w:tab/>
      </w:r>
      <w:r w:rsidR="00E90E49" w:rsidRPr="00CE0424">
        <w:t>Introduction</w:t>
      </w:r>
    </w:p>
    <w:p w14:paraId="09516E7B" w14:textId="77777777" w:rsidR="00C82325" w:rsidRDefault="00D83542" w:rsidP="00CE0424">
      <w:pPr>
        <w:pStyle w:val="BodyText"/>
      </w:pPr>
      <w:r>
        <w:t xml:space="preserve">In this contribution, we discuss the UE features for </w:t>
      </w:r>
      <w:r w:rsidR="003D6FA1">
        <w:t xml:space="preserve">Rel18 </w:t>
      </w:r>
      <w:r>
        <w:t>MIMO.</w:t>
      </w:r>
      <w:r w:rsidR="00523CBA">
        <w:t xml:space="preserve"> </w:t>
      </w:r>
    </w:p>
    <w:p w14:paraId="3F63AAC8" w14:textId="0C175DBF" w:rsidR="00477768" w:rsidRPr="00CE0424" w:rsidRDefault="00523CBA" w:rsidP="00CE0424">
      <w:pPr>
        <w:pStyle w:val="BodyText"/>
      </w:pPr>
      <w:r>
        <w:t xml:space="preserve">We </w:t>
      </w:r>
      <w:r w:rsidR="00C82325">
        <w:t xml:space="preserve">follow the recommendations in the </w:t>
      </w:r>
      <w:r>
        <w:t xml:space="preserve">RAN2 </w:t>
      </w:r>
      <w:proofErr w:type="spellStart"/>
      <w:r w:rsidR="00E87DA2">
        <w:t>LS</w:t>
      </w:r>
      <w:r w:rsidR="00F86C98">
        <w:t>s</w:t>
      </w:r>
      <w:proofErr w:type="spellEnd"/>
      <w:r w:rsidR="00E87DA2">
        <w:t xml:space="preserve"> </w:t>
      </w:r>
      <w:r w:rsidR="00C82325">
        <w:fldChar w:fldCharType="begin"/>
      </w:r>
      <w:r w:rsidR="00C82325">
        <w:instrText xml:space="preserve"> REF _Ref142560920 \r \h </w:instrText>
      </w:r>
      <w:r w:rsidR="00C82325">
        <w:fldChar w:fldCharType="separate"/>
      </w:r>
      <w:r w:rsidR="00F7012C">
        <w:t>[1]</w:t>
      </w:r>
      <w:r w:rsidR="00C82325">
        <w:fldChar w:fldCharType="end"/>
      </w:r>
      <w:r w:rsidR="00F86C98">
        <w:t xml:space="preserve"> and</w:t>
      </w:r>
      <w:r w:rsidR="00C82325">
        <w:t xml:space="preserve"> </w:t>
      </w:r>
      <w:r w:rsidR="00C82325">
        <w:fldChar w:fldCharType="begin"/>
      </w:r>
      <w:r w:rsidR="00C82325">
        <w:instrText xml:space="preserve"> REF _Ref142560979 \r \h </w:instrText>
      </w:r>
      <w:r w:rsidR="00C82325">
        <w:fldChar w:fldCharType="separate"/>
      </w:r>
      <w:r w:rsidR="00F7012C">
        <w:t>[2]</w:t>
      </w:r>
      <w:r w:rsidR="00C82325">
        <w:fldChar w:fldCharType="end"/>
      </w:r>
      <w:r w:rsidR="00C82325">
        <w:t xml:space="preserve">.  </w:t>
      </w:r>
    </w:p>
    <w:p w14:paraId="33674F45" w14:textId="770BE4A7" w:rsidR="00E75172" w:rsidRDefault="00230D18" w:rsidP="0085768A">
      <w:pPr>
        <w:pStyle w:val="Heading1"/>
      </w:pPr>
      <w:bookmarkStart w:id="1" w:name="_Ref178064866"/>
      <w:r>
        <w:t>2</w:t>
      </w:r>
      <w:r>
        <w:tab/>
      </w:r>
      <w:r w:rsidR="004000E8" w:rsidRPr="00CE0424">
        <w:t>Discussion</w:t>
      </w:r>
      <w:bookmarkEnd w:id="1"/>
    </w:p>
    <w:p w14:paraId="1E4FE31D" w14:textId="3AE80FC5" w:rsidR="00784A1E" w:rsidRPr="00784A1E" w:rsidRDefault="00784A1E" w:rsidP="00F86C98">
      <w:pPr>
        <w:pStyle w:val="BodyText"/>
      </w:pPr>
      <w:r>
        <w:t xml:space="preserve">In </w:t>
      </w:r>
      <w:r w:rsidR="00F86C98">
        <w:fldChar w:fldCharType="begin"/>
      </w:r>
      <w:r w:rsidR="00F86C98">
        <w:instrText xml:space="preserve"> REF _Ref142565454 \r \h </w:instrText>
      </w:r>
      <w:r w:rsidR="00F86C98">
        <w:fldChar w:fldCharType="separate"/>
      </w:r>
      <w:r w:rsidR="00F7012C">
        <w:t>[5]</w:t>
      </w:r>
      <w:r w:rsidR="00F86C98">
        <w:fldChar w:fldCharType="end"/>
      </w:r>
      <w:r w:rsidR="00F86C98">
        <w:t xml:space="preserve">, RAN1 provided a first list UE features for Rel-18 MIMO. In this document, we will suggest updates and amendments to the list. The focus will </w:t>
      </w:r>
      <w:r w:rsidR="00F86C98" w:rsidRPr="00542C6A">
        <w:t xml:space="preserve">be on defining the required rows, the description, and the </w:t>
      </w:r>
      <w:r w:rsidR="00085D8C" w:rsidRPr="00542C6A">
        <w:t>type</w:t>
      </w:r>
      <w:r w:rsidR="00085D8C">
        <w:t>.</w:t>
      </w:r>
      <w:r w:rsidR="002550F2">
        <w:t xml:space="preserve"> </w:t>
      </w:r>
    </w:p>
    <w:p w14:paraId="0047B100" w14:textId="7D96D4C9" w:rsidR="008D6EDE" w:rsidRDefault="00230D18" w:rsidP="00994E1D">
      <w:pPr>
        <w:pStyle w:val="Heading2"/>
      </w:pPr>
      <w:r>
        <w:lastRenderedPageBreak/>
        <w:t>2.1</w:t>
      </w:r>
      <w:r w:rsidR="00994E1D">
        <w:tab/>
      </w:r>
      <w:r w:rsidR="008D6EDE">
        <w:t>Multi-TRP enhancement</w:t>
      </w:r>
    </w:p>
    <w:p w14:paraId="7BD672F4" w14:textId="76670FDF" w:rsidR="00994E1D" w:rsidRDefault="00B55756" w:rsidP="00B55756">
      <w:pPr>
        <w:pStyle w:val="Heading2"/>
      </w:pPr>
      <w:r>
        <w:t xml:space="preserve">2.1.1 </w:t>
      </w:r>
      <w:r w:rsidR="008D6EDE">
        <w:t>Unified TCI framework extension for multi-TRP</w:t>
      </w:r>
    </w:p>
    <w:p w14:paraId="284F4161" w14:textId="079CB490" w:rsidR="00784A1E" w:rsidRPr="00E72CC5" w:rsidRDefault="00F86C98" w:rsidP="005D3C28">
      <w:pPr>
        <w:pStyle w:val="BodyText"/>
        <w:rPr>
          <w:rFonts w:eastAsia="Malgun Gothic" w:cs="Arial"/>
          <w:szCs w:val="18"/>
          <w:lang w:eastAsia="ko-KR"/>
        </w:rPr>
      </w:pPr>
      <w:r>
        <w:rPr>
          <w:rFonts w:eastAsia="Malgun Gothic" w:cs="Arial"/>
          <w:szCs w:val="18"/>
          <w:lang w:eastAsia="ko-KR"/>
        </w:rPr>
        <w:t xml:space="preserve">When designing the features for </w:t>
      </w:r>
      <w:r>
        <w:t>unified TCI framework extension for multi-TRP, it is useful to revisit how the UE features for the unified TCI framework in Rel-17 was designed</w:t>
      </w:r>
      <w:r>
        <w:rPr>
          <w:rFonts w:eastAsia="Malgun Gothic" w:cs="Arial"/>
          <w:szCs w:val="18"/>
          <w:lang w:eastAsia="ko-KR"/>
        </w:rPr>
        <w:t xml:space="preserve"> </w:t>
      </w:r>
      <w:r>
        <w:rPr>
          <w:rFonts w:eastAsia="Malgun Gothic" w:cs="Arial"/>
          <w:szCs w:val="18"/>
          <w:lang w:eastAsia="ko-KR"/>
        </w:rPr>
        <w:fldChar w:fldCharType="begin"/>
      </w:r>
      <w:r>
        <w:rPr>
          <w:rFonts w:eastAsia="Malgun Gothic" w:cs="Arial"/>
          <w:szCs w:val="18"/>
          <w:lang w:eastAsia="ko-KR"/>
        </w:rPr>
        <w:instrText xml:space="preserve"> REF _Ref134804170 \r \h </w:instrText>
      </w:r>
      <w:r>
        <w:rPr>
          <w:rFonts w:eastAsia="Malgun Gothic" w:cs="Arial"/>
          <w:szCs w:val="18"/>
          <w:lang w:eastAsia="ko-KR"/>
        </w:rPr>
      </w:r>
      <w:r>
        <w:rPr>
          <w:rFonts w:eastAsia="Malgun Gothic" w:cs="Arial"/>
          <w:szCs w:val="18"/>
          <w:lang w:eastAsia="ko-KR"/>
        </w:rPr>
        <w:fldChar w:fldCharType="separate"/>
      </w:r>
      <w:r w:rsidR="00F7012C">
        <w:rPr>
          <w:rFonts w:eastAsia="Malgun Gothic" w:cs="Arial"/>
          <w:szCs w:val="18"/>
          <w:lang w:eastAsia="ko-KR"/>
        </w:rPr>
        <w:t>[3]</w:t>
      </w:r>
      <w:r>
        <w:rPr>
          <w:rFonts w:eastAsia="Malgun Gothic" w:cs="Arial"/>
          <w:szCs w:val="18"/>
          <w:lang w:eastAsia="ko-KR"/>
        </w:rPr>
        <w:fldChar w:fldCharType="end"/>
      </w:r>
      <w:r>
        <w:rPr>
          <w:rFonts w:eastAsia="Malgun Gothic" w:cs="Arial"/>
          <w:szCs w:val="18"/>
          <w:lang w:eastAsia="ko-KR"/>
        </w:rPr>
        <w:t xml:space="preserve">. Many of the choices made </w:t>
      </w:r>
      <w:r w:rsidR="00E72CC5">
        <w:rPr>
          <w:rFonts w:eastAsia="Malgun Gothic" w:cs="Arial"/>
          <w:szCs w:val="18"/>
          <w:lang w:eastAsia="ko-KR"/>
        </w:rPr>
        <w:t xml:space="preserve">and principles used </w:t>
      </w:r>
      <w:r>
        <w:rPr>
          <w:rFonts w:eastAsia="Malgun Gothic" w:cs="Arial"/>
          <w:szCs w:val="18"/>
          <w:lang w:eastAsia="ko-KR"/>
        </w:rPr>
        <w:t>in Rel-17 are relevant also when designing the UE features for the Rel-18 framework.</w:t>
      </w:r>
      <w:r w:rsidR="00FE69CD">
        <w:rPr>
          <w:rFonts w:eastAsia="Malgun Gothic" w:cs="Arial"/>
          <w:szCs w:val="18"/>
          <w:lang w:eastAsia="ko-KR"/>
        </w:rPr>
        <w:t xml:space="preserve"> </w:t>
      </w:r>
    </w:p>
    <w:p w14:paraId="1CB17C8C" w14:textId="5C3CE525" w:rsidR="00B21D4F" w:rsidRDefault="00B21D4F" w:rsidP="00B21D4F">
      <w:pPr>
        <w:pStyle w:val="Heading2"/>
        <w:ind w:left="0" w:firstLine="0"/>
      </w:pPr>
      <w:r>
        <w:t>2.1.1.1</w:t>
      </w:r>
      <w:r>
        <w:tab/>
        <w:t xml:space="preserve">FGs included in </w:t>
      </w:r>
      <w:r w:rsidR="00477B5A">
        <w:fldChar w:fldCharType="begin"/>
      </w:r>
      <w:r w:rsidR="00477B5A">
        <w:instrText xml:space="preserve"> REF _Ref158916042 \n \h </w:instrText>
      </w:r>
      <w:r w:rsidR="00477B5A">
        <w:fldChar w:fldCharType="separate"/>
      </w:r>
      <w:r w:rsidR="00477B5A">
        <w:t>[5]</w:t>
      </w:r>
      <w:r w:rsidR="00477B5A">
        <w:fldChar w:fldCharType="end"/>
      </w:r>
    </w:p>
    <w:p w14:paraId="053E242E" w14:textId="373279F0" w:rsidR="009A7B27" w:rsidRDefault="00B21D4F" w:rsidP="009A7B27">
      <w:pPr>
        <w:rPr>
          <w:lang w:eastAsia="ja-JP"/>
        </w:rPr>
      </w:pPr>
      <w:r>
        <w:rPr>
          <w:lang w:val="en-GB" w:eastAsia="ja-JP"/>
        </w:rPr>
        <w:t xml:space="preserve">For unified TCI, </w:t>
      </w:r>
      <w:r>
        <w:rPr>
          <w:lang w:eastAsia="ja-JP"/>
        </w:rPr>
        <w:fldChar w:fldCharType="begin"/>
      </w:r>
      <w:r>
        <w:rPr>
          <w:lang w:val="en-GB" w:eastAsia="ja-JP"/>
        </w:rPr>
        <w:instrText xml:space="preserve"> REF _Ref149570905 \r \h </w:instrText>
      </w:r>
      <w:r>
        <w:rPr>
          <w:lang w:eastAsia="ja-JP"/>
        </w:rPr>
      </w:r>
      <w:r>
        <w:rPr>
          <w:lang w:eastAsia="ja-JP"/>
        </w:rPr>
        <w:fldChar w:fldCharType="separate"/>
      </w:r>
      <w:r w:rsidR="00F7012C">
        <w:rPr>
          <w:lang w:val="en-GB" w:eastAsia="ja-JP"/>
        </w:rPr>
        <w:t>[5]</w:t>
      </w:r>
      <w:r>
        <w:rPr>
          <w:lang w:eastAsia="ja-JP"/>
        </w:rPr>
        <w:fldChar w:fldCharType="end"/>
      </w:r>
      <w:r>
        <w:rPr>
          <w:lang w:val="en-GB" w:eastAsia="ja-JP"/>
        </w:rPr>
        <w:t xml:space="preserve"> contains </w:t>
      </w:r>
      <w:proofErr w:type="gramStart"/>
      <w:r>
        <w:rPr>
          <w:lang w:val="en-GB" w:eastAsia="ja-JP"/>
        </w:rPr>
        <w:t>a number of</w:t>
      </w:r>
      <w:proofErr w:type="gramEnd"/>
      <w:r>
        <w:rPr>
          <w:lang w:val="en-GB" w:eastAsia="ja-JP"/>
        </w:rPr>
        <w:t xml:space="preserve"> feature groups, </w:t>
      </w:r>
      <w:r w:rsidR="000875B8">
        <w:rPr>
          <w:lang w:val="en-GB" w:eastAsia="ja-JP"/>
        </w:rPr>
        <w:t>where the</w:t>
      </w:r>
      <w:r w:rsidR="00F342D0">
        <w:rPr>
          <w:lang w:val="en-GB" w:eastAsia="ja-JP"/>
        </w:rPr>
        <w:t xml:space="preserve"> prerequisite FGs</w:t>
      </w:r>
      <w:r w:rsidR="000875B8">
        <w:rPr>
          <w:lang w:val="en-GB" w:eastAsia="ja-JP"/>
        </w:rPr>
        <w:t xml:space="preserve"> are not settled</w:t>
      </w:r>
      <w:r w:rsidR="00F342D0">
        <w:rPr>
          <w:lang w:val="en-GB" w:eastAsia="ja-JP"/>
        </w:rPr>
        <w:t>. We discuss them one by one</w:t>
      </w:r>
      <w:r w:rsidR="000875B8">
        <w:rPr>
          <w:lang w:val="en-GB" w:eastAsia="ja-JP"/>
        </w:rPr>
        <w:t>.</w:t>
      </w:r>
    </w:p>
    <w:p w14:paraId="431C8A38" w14:textId="12C639CC" w:rsidR="000875B8" w:rsidRDefault="000875B8" w:rsidP="000875B8">
      <w:pPr>
        <w:pStyle w:val="ListBullet"/>
        <w:rPr>
          <w:rFonts w:eastAsia="MS Mincho" w:cs="Arial"/>
          <w:color w:val="000000" w:themeColor="text1"/>
        </w:rPr>
      </w:pPr>
      <w:r>
        <w:t>FG 40-1-1</w:t>
      </w:r>
      <w:r w:rsidR="005F488F">
        <w:t>: This functionality relies on the unified TCI framework defined in Rel-17</w:t>
      </w:r>
      <w:r w:rsidR="007E089B">
        <w:t xml:space="preserve">, i.e., </w:t>
      </w:r>
      <w:r w:rsidR="00C37CAE">
        <w:t>FG 23-1-1</w:t>
      </w:r>
      <w:r w:rsidR="007E089B">
        <w:t>.</w:t>
      </w:r>
      <w:r w:rsidR="005F488F">
        <w:t xml:space="preserve"> </w:t>
      </w:r>
      <w:r w:rsidR="0075584B">
        <w:t xml:space="preserve">It also relies on single-DCI mTRP, i.e., FG </w:t>
      </w:r>
      <w:r w:rsidR="00340814">
        <w:t>16-2b-1.</w:t>
      </w:r>
      <w:r w:rsidR="0075584B">
        <w:t xml:space="preserve"> </w:t>
      </w:r>
    </w:p>
    <w:p w14:paraId="4AD6CB3F" w14:textId="6EE0296A" w:rsidR="00561D43" w:rsidRDefault="00561D43" w:rsidP="00561D43">
      <w:pPr>
        <w:pStyle w:val="ListBullet"/>
        <w:rPr>
          <w:rFonts w:eastAsia="MS Mincho" w:cs="Arial"/>
          <w:color w:val="000000" w:themeColor="text1"/>
        </w:rPr>
      </w:pPr>
      <w:r>
        <w:t>FG 40-1-1</w:t>
      </w:r>
      <w:r w:rsidR="00F92A45">
        <w:t>a</w:t>
      </w:r>
      <w:r w:rsidR="00C37CAE">
        <w:t xml:space="preserve">: There was a question from RAN2 if </w:t>
      </w:r>
      <w:r w:rsidR="006A458B">
        <w:t xml:space="preserve">component 1 should have candidate values, </w:t>
      </w:r>
      <w:r w:rsidR="006A458B" w:rsidRPr="006A458B">
        <w:t>i.e., UE to indicate the support with or without DL assignment</w:t>
      </w:r>
      <w:r w:rsidR="006A458B">
        <w:t>, or both. In Rel-17, this was not case: a UE that supports DCI-based indication supports both with and without DL assignment.</w:t>
      </w:r>
      <w:r w:rsidR="001B4CC2">
        <w:t xml:space="preserve"> </w:t>
      </w:r>
      <w:r w:rsidR="004741E1">
        <w:t>However, f</w:t>
      </w:r>
      <w:r w:rsidR="001B4CC2">
        <w:t>rom a testability point of view, it would make sense that the UE can report these capabilities separately.</w:t>
      </w:r>
      <w:r w:rsidR="00A6095D">
        <w:t xml:space="preserve"> </w:t>
      </w:r>
      <w:r w:rsidR="004741E1">
        <w:t>Hence</w:t>
      </w:r>
      <w:r w:rsidR="00B94FE6">
        <w:t>,</w:t>
      </w:r>
      <w:r w:rsidR="004741E1">
        <w:t xml:space="preserve"> we propose to introduce candidate values for component 1: {with DL assignment, without DL assignment, both}.</w:t>
      </w:r>
    </w:p>
    <w:p w14:paraId="5FA258A8" w14:textId="23B5204C" w:rsidR="000875B8" w:rsidRPr="00BB5E32" w:rsidRDefault="000875B8" w:rsidP="000875B8">
      <w:pPr>
        <w:pStyle w:val="ListBullet"/>
        <w:rPr>
          <w:lang w:eastAsia="ko-KR"/>
        </w:rPr>
      </w:pPr>
      <w:r>
        <w:t>FG 40-1-1b</w:t>
      </w:r>
      <w:r w:rsidR="00B94FE6">
        <w:t>: This feature</w:t>
      </w:r>
      <w:r w:rsidR="0038428F">
        <w:t xml:space="preserve"> relies on FG 40-1-1 and also mTRP BFR, i.e., </w:t>
      </w:r>
      <w:r w:rsidR="002207A3">
        <w:t>FG 23-5-2.</w:t>
      </w:r>
    </w:p>
    <w:p w14:paraId="70981DC7" w14:textId="70455864" w:rsidR="00BB5E32" w:rsidRPr="000875B8" w:rsidRDefault="00BB5E32" w:rsidP="000875B8">
      <w:pPr>
        <w:pStyle w:val="ListBullet"/>
        <w:rPr>
          <w:lang w:eastAsia="ko-KR"/>
        </w:rPr>
      </w:pPr>
      <w:r>
        <w:t xml:space="preserve">FG 40-1-1c: Here the prerequisites are listed as “At least….” </w:t>
      </w:r>
      <w:r w:rsidR="001249C7">
        <w:t>Here it is enough to include FG 40-1-1 as a pre-requisite</w:t>
      </w:r>
      <w:r w:rsidR="00E55F3C">
        <w:t>: this is the only FG that is strictly required to support FG 40-1-1c. The other listed FGs</w:t>
      </w:r>
      <w:r w:rsidR="000374B6">
        <w:t xml:space="preserve"> are needed in case the NW deploys the corresponding, more advanced, functionality, and hence all the other FGs require</w:t>
      </w:r>
      <w:r w:rsidR="001249C7">
        <w:t xml:space="preserve"> </w:t>
      </w:r>
      <w:r w:rsidR="000374B6">
        <w:t>that 40-1-1 is supported.</w:t>
      </w:r>
      <w:r w:rsidR="001249C7">
        <w:t xml:space="preserve"> </w:t>
      </w:r>
    </w:p>
    <w:p w14:paraId="319D7663" w14:textId="54E58FA4" w:rsidR="000875B8" w:rsidRPr="000875B8" w:rsidRDefault="000875B8" w:rsidP="000875B8">
      <w:pPr>
        <w:pStyle w:val="ListBullet"/>
        <w:rPr>
          <w:lang w:eastAsia="ko-KR"/>
        </w:rPr>
      </w:pPr>
      <w:r>
        <w:t>FG 40-1-2a</w:t>
      </w:r>
      <w:r w:rsidR="002207A3">
        <w:t xml:space="preserve">: </w:t>
      </w:r>
      <w:r w:rsidR="007E089B">
        <w:t>This feature relies on FG 40-1-2.</w:t>
      </w:r>
      <w:r w:rsidR="009731B4">
        <w:t xml:space="preserve"> </w:t>
      </w:r>
    </w:p>
    <w:p w14:paraId="06A87507" w14:textId="77A30CCD" w:rsidR="000875B8" w:rsidRPr="000875B8" w:rsidRDefault="000875B8" w:rsidP="000875B8">
      <w:pPr>
        <w:pStyle w:val="ListBullet"/>
        <w:rPr>
          <w:lang w:eastAsia="ko-KR"/>
        </w:rPr>
      </w:pPr>
      <w:r>
        <w:t>FG 40-1-3</w:t>
      </w:r>
      <w:r w:rsidR="007E089B">
        <w:t xml:space="preserve">: </w:t>
      </w:r>
      <w:r w:rsidR="00E947E2">
        <w:t>This feature relies on FG 40-1-1</w:t>
      </w:r>
      <w:r w:rsidR="004D1498">
        <w:t>.</w:t>
      </w:r>
    </w:p>
    <w:p w14:paraId="1776FBAD" w14:textId="10186BA0" w:rsidR="000875B8" w:rsidRPr="000875B8" w:rsidRDefault="000875B8" w:rsidP="000875B8">
      <w:pPr>
        <w:pStyle w:val="ListBullet"/>
        <w:rPr>
          <w:lang w:eastAsia="ko-KR"/>
        </w:rPr>
      </w:pPr>
      <w:r>
        <w:t>FG 40-1-4</w:t>
      </w:r>
      <w:r w:rsidR="00645472">
        <w:t xml:space="preserve">: </w:t>
      </w:r>
      <w:r w:rsidR="00E947E2">
        <w:t>This feature relies on FG 40-1-1, and also on</w:t>
      </w:r>
      <w:r w:rsidR="000374B6">
        <w:t xml:space="preserve"> CJT</w:t>
      </w:r>
      <w:r w:rsidR="00C20F25">
        <w:t xml:space="preserve">: </w:t>
      </w:r>
      <w:r w:rsidR="00E947E2">
        <w:t xml:space="preserve">FG </w:t>
      </w:r>
      <w:r w:rsidR="00C20F25">
        <w:t>40-3-1-1.</w:t>
      </w:r>
    </w:p>
    <w:p w14:paraId="03A66799" w14:textId="32CF7272" w:rsidR="000875B8" w:rsidRPr="000875B8" w:rsidRDefault="000875B8" w:rsidP="000875B8">
      <w:pPr>
        <w:pStyle w:val="ListBullet"/>
        <w:rPr>
          <w:lang w:eastAsia="ko-KR"/>
        </w:rPr>
      </w:pPr>
      <w:r>
        <w:t>FG 40-1-7</w:t>
      </w:r>
      <w:r w:rsidR="00E947E2">
        <w:t xml:space="preserve">: </w:t>
      </w:r>
      <w:r w:rsidR="004513EB">
        <w:t>There is a long list of pre-requisites in yellow highlighting. We note that</w:t>
      </w:r>
      <w:r w:rsidR="00D766DD">
        <w:t xml:space="preserve"> this relies on the unified TCI state framework, i.e., FG 23-1-1. It also relies on basic multi-DCI mTRP, i.e., FG 16-2a. </w:t>
      </w:r>
      <w:r w:rsidR="00B752A8">
        <w:t>However, it does not rely on inter-cell mTRP – the feature can be implemented without it. It does not rely on any of the STxMP features (40</w:t>
      </w:r>
      <w:r w:rsidR="00D21928">
        <w:t>-6-x). Of course, if the NW wants to deploy inter-cell mTRP, the UE must support FG 24-4, and if the NW wants to deploy STxMP, the UE must support some of the 40-6-x feature, but multi-DCI multi-TRP can be implemented without them, so they should not be listed as pre-requisites.</w:t>
      </w:r>
      <w:r w:rsidR="004513EB">
        <w:t xml:space="preserve"> </w:t>
      </w:r>
    </w:p>
    <w:p w14:paraId="3C7A38B4" w14:textId="0FC15B60" w:rsidR="000875B8" w:rsidRPr="000875B8" w:rsidRDefault="000875B8" w:rsidP="000875B8">
      <w:pPr>
        <w:pStyle w:val="ListBullet"/>
        <w:rPr>
          <w:lang w:eastAsia="ko-KR"/>
        </w:rPr>
      </w:pPr>
      <w:r>
        <w:t>FG 40-1-7a</w:t>
      </w:r>
      <w:r w:rsidR="00D21928">
        <w:t>:</w:t>
      </w:r>
      <w:r w:rsidR="00853A3E">
        <w:t xml:space="preserve"> In our view, only </w:t>
      </w:r>
      <w:r w:rsidR="006C72A5">
        <w:t>FG 40-1-7 is needed.</w:t>
      </w:r>
    </w:p>
    <w:p w14:paraId="463F5F08" w14:textId="77777777" w:rsidR="000E2FBB" w:rsidRPr="000E2FBB" w:rsidRDefault="000875B8" w:rsidP="000875B8">
      <w:pPr>
        <w:pStyle w:val="ListBullet"/>
        <w:rPr>
          <w:lang w:eastAsia="ko-KR"/>
        </w:rPr>
      </w:pPr>
      <w:r>
        <w:t>FG 40-1-9</w:t>
      </w:r>
      <w:r w:rsidR="006C72A5">
        <w:t>:</w:t>
      </w:r>
      <w:r w:rsidR="006C1F71">
        <w:t xml:space="preserve"> </w:t>
      </w:r>
    </w:p>
    <w:p w14:paraId="1D27B7DE" w14:textId="5255F25B" w:rsidR="000875B8" w:rsidRPr="000E2FBB" w:rsidRDefault="006C1F71" w:rsidP="000E2FBB">
      <w:pPr>
        <w:pStyle w:val="ListBullet"/>
        <w:numPr>
          <w:ilvl w:val="1"/>
          <w:numId w:val="6"/>
        </w:numPr>
        <w:rPr>
          <w:lang w:eastAsia="ko-KR"/>
        </w:rPr>
      </w:pPr>
      <w:r>
        <w:lastRenderedPageBreak/>
        <w:t>Here the following pre-requisites are needed: FG 23-10-1 (support for separate DL/UL TCI states from Rel-17), FG 40-1-7 (support for joint is a pre-requisite, cf. FG 40-1-2)</w:t>
      </w:r>
      <w:r w:rsidR="000E2FBB">
        <w:t xml:space="preserve">. </w:t>
      </w:r>
    </w:p>
    <w:p w14:paraId="275B1A01" w14:textId="749229E4" w:rsidR="000E2FBB" w:rsidRPr="000875B8" w:rsidRDefault="008D05E9" w:rsidP="000E2FBB">
      <w:pPr>
        <w:pStyle w:val="ListBullet"/>
        <w:numPr>
          <w:ilvl w:val="1"/>
          <w:numId w:val="6"/>
        </w:numPr>
        <w:rPr>
          <w:lang w:eastAsia="ko-KR"/>
        </w:rPr>
      </w:pPr>
      <w:r>
        <w:t>There should be candidate values for component 1</w:t>
      </w:r>
      <w:r w:rsidR="000E2FBB">
        <w:t xml:space="preserve">, </w:t>
      </w:r>
      <w:proofErr w:type="gramStart"/>
      <w:r w:rsidR="000E2FBB">
        <w:t>similar to</w:t>
      </w:r>
      <w:proofErr w:type="gramEnd"/>
      <w:r w:rsidR="000E2FBB">
        <w:t xml:space="preserve"> </w:t>
      </w:r>
      <w:r>
        <w:t xml:space="preserve">component 1 in </w:t>
      </w:r>
      <w:r w:rsidR="000E2FBB">
        <w:t>FG 40-1-7</w:t>
      </w:r>
      <w:r>
        <w:t xml:space="preserve">: </w:t>
      </w:r>
      <w:r w:rsidRPr="008D05E9">
        <w:t>Component 1 candidate values {intra-cell, intra-cell and inter-cell}</w:t>
      </w:r>
    </w:p>
    <w:p w14:paraId="5985DA50" w14:textId="0BCABBD8" w:rsidR="000875B8" w:rsidRPr="000875B8" w:rsidRDefault="000875B8" w:rsidP="000875B8">
      <w:pPr>
        <w:pStyle w:val="ListBullet"/>
        <w:rPr>
          <w:lang w:eastAsia="ko-KR"/>
        </w:rPr>
      </w:pPr>
      <w:r>
        <w:t>FG 40-1-9a</w:t>
      </w:r>
      <w:r w:rsidR="008D05E9">
        <w:t>:</w:t>
      </w:r>
      <w:r w:rsidR="00394415">
        <w:t xml:space="preserve"> Only FG 40-1-9 is a prerequisite, following the principle from FG 40-1-1a (only FG 40-1-1 is a prerequisite).</w:t>
      </w:r>
    </w:p>
    <w:p w14:paraId="64E2D24D" w14:textId="052F4586" w:rsidR="000875B8" w:rsidRPr="000875B8" w:rsidRDefault="000875B8" w:rsidP="000875B8">
      <w:pPr>
        <w:pStyle w:val="ListBullet"/>
        <w:rPr>
          <w:lang w:eastAsia="ko-KR"/>
        </w:rPr>
      </w:pPr>
      <w:r>
        <w:t>FG 40-1-12</w:t>
      </w:r>
      <w:r w:rsidR="00394415">
        <w:t>:</w:t>
      </w:r>
      <w:r w:rsidR="00B827A2">
        <w:t xml:space="preserve"> Only FG 40-1-1 is a pre-requisite, following the principle from Rel-17.</w:t>
      </w:r>
      <w:r w:rsidR="00540D8C">
        <w:t xml:space="preserve"> (only </w:t>
      </w:r>
      <w:r w:rsidR="00611324">
        <w:t xml:space="preserve">FG </w:t>
      </w:r>
      <w:r w:rsidR="00540D8C">
        <w:t xml:space="preserve">23-1-1 is a prerequisite for </w:t>
      </w:r>
      <w:r w:rsidR="00611324">
        <w:t>FG 23-1-1f</w:t>
      </w:r>
      <w:r w:rsidR="00540D8C">
        <w:t>)</w:t>
      </w:r>
      <w:r w:rsidR="00B827A2">
        <w:t xml:space="preserve"> </w:t>
      </w:r>
    </w:p>
    <w:p w14:paraId="0748E43C" w14:textId="00DAFF31" w:rsidR="000875B8" w:rsidRPr="000875B8" w:rsidRDefault="000875B8" w:rsidP="009A7B27">
      <w:pPr>
        <w:pStyle w:val="ListBullet"/>
        <w:rPr>
          <w:lang w:eastAsia="ko-KR"/>
        </w:rPr>
      </w:pPr>
      <w:r>
        <w:t>FG 40-1-13</w:t>
      </w:r>
      <w:r w:rsidR="00B827A2">
        <w:t xml:space="preserve">: </w:t>
      </w:r>
      <w:r w:rsidR="00540D8C">
        <w:t>Only FG 40-1-7 is a pre-requisite, following the principle from Rel-17.</w:t>
      </w:r>
    </w:p>
    <w:p w14:paraId="740AE6EE" w14:textId="19CD336C" w:rsidR="00113241" w:rsidRDefault="00113241" w:rsidP="00113241">
      <w:pPr>
        <w:pStyle w:val="Heading2"/>
      </w:pPr>
      <w:r>
        <w:t>2.1.1.</w:t>
      </w:r>
      <w:r w:rsidR="00EC561E">
        <w:t>2</w:t>
      </w:r>
      <w:r>
        <w:tab/>
        <w:t>New FG</w:t>
      </w:r>
    </w:p>
    <w:p w14:paraId="1F2D4A1C" w14:textId="54D11476" w:rsidR="00696BA6" w:rsidRPr="00696BA6" w:rsidRDefault="00696BA6" w:rsidP="00696BA6">
      <w:pPr>
        <w:rPr>
          <w:lang w:eastAsia="ja-JP"/>
        </w:rPr>
      </w:pPr>
      <w:r>
        <w:rPr>
          <w:lang w:val="en-GB" w:eastAsia="ja-JP"/>
        </w:rPr>
        <w:t>There is a need to add the counterpart to FG 40-1-3</w:t>
      </w:r>
      <w:r w:rsidR="000E00C9">
        <w:rPr>
          <w:lang w:val="en-GB" w:eastAsia="ja-JP"/>
        </w:rPr>
        <w:t xml:space="preserve"> for multi-DCI based mTRP</w:t>
      </w:r>
      <w:r>
        <w:rPr>
          <w:lang w:val="en-GB"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750"/>
        <w:gridCol w:w="3722"/>
        <w:gridCol w:w="1134"/>
        <w:gridCol w:w="4418"/>
        <w:gridCol w:w="947"/>
        <w:gridCol w:w="1429"/>
      </w:tblGrid>
      <w:tr w:rsidR="00696BA6" w:rsidRPr="00C82B88" w14:paraId="3A5F9F0E" w14:textId="77777777" w:rsidTr="00696BA6">
        <w:trPr>
          <w:trHeight w:val="20"/>
        </w:trPr>
        <w:tc>
          <w:tcPr>
            <w:tcW w:w="477" w:type="dxa"/>
            <w:tcBorders>
              <w:top w:val="single" w:sz="4" w:space="0" w:color="auto"/>
              <w:left w:val="single" w:sz="4" w:space="0" w:color="auto"/>
              <w:bottom w:val="single" w:sz="4" w:space="0" w:color="auto"/>
              <w:right w:val="single" w:sz="4" w:space="0" w:color="auto"/>
            </w:tcBorders>
            <w:shd w:val="clear" w:color="auto" w:fill="auto"/>
          </w:tcPr>
          <w:p w14:paraId="53F69129" w14:textId="0442B4B8" w:rsidR="00696BA6" w:rsidRPr="00C20528" w:rsidRDefault="00696BA6">
            <w:pPr>
              <w:pStyle w:val="TAL"/>
              <w:rPr>
                <w:rFonts w:eastAsia="MS Mincho" w:cs="Arial"/>
                <w:color w:val="FF0000"/>
                <w:szCs w:val="18"/>
                <w:lang w:val="en-US"/>
              </w:rPr>
            </w:pPr>
            <w:r w:rsidRPr="00C20528">
              <w:rPr>
                <w:rFonts w:eastAsia="PMingLiU" w:cs="Arial"/>
                <w:color w:val="FF0000"/>
                <w:szCs w:val="18"/>
                <w:lang w:eastAsia="zh-TW"/>
              </w:rPr>
              <w:t>40-1-</w:t>
            </w:r>
            <w:r w:rsidR="00C20528" w:rsidRPr="00C20528">
              <w:rPr>
                <w:rFonts w:eastAsia="PMingLiU" w:cs="Arial"/>
                <w:color w:val="FF0000"/>
                <w:szCs w:val="18"/>
                <w:lang w:eastAsia="zh-TW"/>
              </w:rPr>
              <w:t>14</w:t>
            </w:r>
          </w:p>
        </w:tc>
        <w:tc>
          <w:tcPr>
            <w:tcW w:w="1750" w:type="dxa"/>
            <w:tcBorders>
              <w:top w:val="single" w:sz="4" w:space="0" w:color="auto"/>
              <w:left w:val="single" w:sz="4" w:space="0" w:color="auto"/>
              <w:bottom w:val="single" w:sz="4" w:space="0" w:color="auto"/>
              <w:right w:val="single" w:sz="4" w:space="0" w:color="auto"/>
            </w:tcBorders>
            <w:shd w:val="clear" w:color="auto" w:fill="auto"/>
          </w:tcPr>
          <w:p w14:paraId="352BB420" w14:textId="1517F178" w:rsidR="00696BA6" w:rsidRPr="00C20528" w:rsidRDefault="00696BA6">
            <w:pPr>
              <w:pStyle w:val="maintext"/>
              <w:spacing w:line="240" w:lineRule="auto"/>
              <w:ind w:firstLineChars="0" w:firstLine="0"/>
              <w:jc w:val="left"/>
              <w:rPr>
                <w:rFonts w:ascii="Arial" w:eastAsia="SimSun" w:hAnsi="Arial" w:cs="Arial"/>
                <w:color w:val="FF0000"/>
                <w:sz w:val="18"/>
                <w:szCs w:val="18"/>
                <w:lang w:eastAsia="zh-CN"/>
              </w:rPr>
            </w:pPr>
            <w:r w:rsidRPr="00C20528">
              <w:rPr>
                <w:rFonts w:ascii="Arial" w:hAnsi="Arial" w:cs="Arial"/>
                <w:color w:val="FF0000"/>
                <w:sz w:val="18"/>
                <w:szCs w:val="18"/>
              </w:rPr>
              <w:t>Per aperiodic CSI-RS resource/resource set configuration for TCI selection in mDCI based mTRP</w:t>
            </w:r>
          </w:p>
        </w:tc>
        <w:tc>
          <w:tcPr>
            <w:tcW w:w="3722" w:type="dxa"/>
            <w:tcBorders>
              <w:top w:val="single" w:sz="4" w:space="0" w:color="auto"/>
              <w:left w:val="single" w:sz="4" w:space="0" w:color="auto"/>
              <w:bottom w:val="single" w:sz="4" w:space="0" w:color="auto"/>
              <w:right w:val="single" w:sz="4" w:space="0" w:color="auto"/>
            </w:tcBorders>
            <w:shd w:val="clear" w:color="auto" w:fill="auto"/>
          </w:tcPr>
          <w:p w14:paraId="68AA0E7B" w14:textId="52EDD68D" w:rsidR="00696BA6" w:rsidRPr="00C20528" w:rsidRDefault="00696BA6">
            <w:pPr>
              <w:pStyle w:val="TAL"/>
              <w:rPr>
                <w:rFonts w:eastAsia="SimSun" w:cs="Arial"/>
                <w:color w:val="FF0000"/>
                <w:szCs w:val="18"/>
                <w:highlight w:val="yellow"/>
                <w:lang w:eastAsia="zh-CN"/>
              </w:rPr>
            </w:pPr>
            <w:r w:rsidRPr="00C20528">
              <w:rPr>
                <w:rFonts w:eastAsia="PMingLiU" w:cs="Arial"/>
                <w:color w:val="FF0000"/>
                <w:szCs w:val="18"/>
                <w:lang w:eastAsia="zh-TW"/>
              </w:rPr>
              <w:t xml:space="preserve">Support of </w:t>
            </w:r>
            <w:r w:rsidRPr="00C20528">
              <w:rPr>
                <w:rFonts w:cs="Arial"/>
                <w:color w:val="FF0000"/>
                <w:szCs w:val="18"/>
              </w:rPr>
              <w:t xml:space="preserve">per aperiodic CSI-RS resource/resource set configuration for TCI selection in </w:t>
            </w:r>
            <w:r w:rsidRPr="00C20528">
              <w:rPr>
                <w:rFonts w:cs="Arial"/>
                <w:color w:val="FF0000"/>
                <w:szCs w:val="18"/>
                <w:lang w:val="en-US"/>
              </w:rPr>
              <w:t xml:space="preserve">mDCI </w:t>
            </w:r>
            <w:r w:rsidRPr="00C20528">
              <w:rPr>
                <w:rFonts w:cs="Arial"/>
                <w:color w:val="FF0000"/>
                <w:szCs w:val="18"/>
              </w:rPr>
              <w:t xml:space="preserve">based </w:t>
            </w:r>
            <w:r w:rsidRPr="00C20528">
              <w:rPr>
                <w:rFonts w:cs="Arial"/>
                <w:color w:val="FF0000"/>
                <w:szCs w:val="18"/>
                <w:lang w:val="en-US"/>
              </w:rPr>
              <w:t>m</w:t>
            </w:r>
            <w:r w:rsidRPr="00C20528">
              <w:rPr>
                <w:rFonts w:cs="Arial"/>
                <w:color w:val="FF0000"/>
                <w:szCs w:val="18"/>
              </w:rPr>
              <w:t>TRP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FA833C" w14:textId="77777777" w:rsidR="00696BA6" w:rsidRPr="00C20528" w:rsidRDefault="00696BA6">
            <w:pPr>
              <w:pStyle w:val="TAL"/>
              <w:rPr>
                <w:rFonts w:eastAsia="MS Mincho" w:cs="Arial"/>
                <w:color w:val="FF0000"/>
                <w:szCs w:val="18"/>
                <w:lang w:eastAsia="ja-JP"/>
              </w:rPr>
            </w:pP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B898CFB" w14:textId="77777777" w:rsidR="00696BA6" w:rsidRPr="00C20528" w:rsidRDefault="00696BA6">
            <w:pPr>
              <w:pStyle w:val="TAL"/>
              <w:rPr>
                <w:rFonts w:eastAsia="SimSun" w:cs="Arial"/>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26082" w14:textId="77777777" w:rsidR="00696BA6" w:rsidRPr="00C20528" w:rsidRDefault="00696BA6">
            <w:pPr>
              <w:pStyle w:val="TAL"/>
              <w:rPr>
                <w:rFonts w:eastAsia="SimSun" w:cs="Arial"/>
                <w:color w:val="FF0000"/>
                <w:szCs w:val="18"/>
                <w:lang w:eastAsia="zh-CN"/>
              </w:rPr>
            </w:pPr>
            <w:r w:rsidRPr="00C20528">
              <w:rPr>
                <w:rFonts w:cs="Arial"/>
                <w:color w:val="FF0000"/>
                <w:szCs w:val="18"/>
                <w:lang w:eastAsia="zh-CN"/>
              </w:rPr>
              <w:t>Per band</w:t>
            </w:r>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4B6D4793" w14:textId="77777777" w:rsidR="00696BA6" w:rsidRPr="00C20528" w:rsidRDefault="00696BA6">
            <w:pPr>
              <w:pStyle w:val="TAL"/>
              <w:rPr>
                <w:rFonts w:cs="Arial"/>
                <w:color w:val="FF0000"/>
                <w:szCs w:val="18"/>
              </w:rPr>
            </w:pPr>
            <w:r w:rsidRPr="00C20528">
              <w:rPr>
                <w:rFonts w:cs="Arial"/>
                <w:color w:val="FF0000"/>
                <w:szCs w:val="18"/>
              </w:rPr>
              <w:t>Component candidate values: {per resource, per resource set, both}</w:t>
            </w:r>
          </w:p>
        </w:tc>
      </w:tr>
    </w:tbl>
    <w:p w14:paraId="6FDF16E5" w14:textId="212103D3" w:rsidR="00696BA6" w:rsidRDefault="00696BA6" w:rsidP="00081905">
      <w:pPr>
        <w:rPr>
          <w:lang w:eastAsia="ja-JP"/>
        </w:rPr>
      </w:pPr>
    </w:p>
    <w:p w14:paraId="005BD08D" w14:textId="7B3FCB91" w:rsidR="00EC561E" w:rsidRPr="00EC561E" w:rsidRDefault="00EC561E" w:rsidP="00EC561E">
      <w:pPr>
        <w:pStyle w:val="Heading2"/>
      </w:pPr>
      <w:r>
        <w:t>2.1.1.3</w:t>
      </w:r>
      <w:r>
        <w:tab/>
      </w:r>
      <w:r w:rsidRPr="00EC561E">
        <w:t>Support for Rel-16 and Rel-17 multi-TRP schemes</w:t>
      </w:r>
    </w:p>
    <w:p w14:paraId="133353DB" w14:textId="77777777" w:rsidR="00D62B23" w:rsidRDefault="00696BA6" w:rsidP="00081905">
      <w:pPr>
        <w:rPr>
          <w:lang w:eastAsia="ja-JP"/>
        </w:rPr>
      </w:pPr>
      <w:r w:rsidRPr="00696BA6">
        <w:rPr>
          <w:lang w:val="en-GB" w:eastAsia="ja-JP"/>
        </w:rPr>
        <w:t xml:space="preserve">The </w:t>
      </w:r>
      <w:r w:rsidR="00D62B23">
        <w:rPr>
          <w:lang w:val="en-GB" w:eastAsia="ja-JP"/>
        </w:rPr>
        <w:t xml:space="preserve">extended </w:t>
      </w:r>
      <w:r w:rsidRPr="00696BA6">
        <w:rPr>
          <w:lang w:val="en-GB" w:eastAsia="ja-JP"/>
        </w:rPr>
        <w:t xml:space="preserve">unified TCI framework supports all schemes specified in Rel-16 and Rel-17. </w:t>
      </w:r>
      <w:r w:rsidR="00D62B23">
        <w:rPr>
          <w:lang w:val="en-GB" w:eastAsia="ja-JP"/>
        </w:rPr>
        <w:t>The features introduced so far describe how the TCI states are updated. For example, the FG 40-1-1 describes this for single-DCI based multi-TRP. However, it is not clear which Rel-16/Rel-17 multi-TRP schemes are supported with the unified TCI framework. There are essentially two options:</w:t>
      </w:r>
    </w:p>
    <w:p w14:paraId="1B160629" w14:textId="67056769" w:rsidR="004B3086" w:rsidRDefault="00D62B23" w:rsidP="00D62B23">
      <w:pPr>
        <w:pStyle w:val="ListNumber"/>
      </w:pPr>
      <w:r>
        <w:rPr>
          <w:lang w:val="en-GB"/>
        </w:rPr>
        <w:t xml:space="preserve">A UE that supports </w:t>
      </w:r>
      <w:r w:rsidR="000E3C6B">
        <w:rPr>
          <w:lang w:val="en-GB"/>
        </w:rPr>
        <w:t xml:space="preserve">the </w:t>
      </w:r>
      <w:r>
        <w:rPr>
          <w:lang w:val="en-GB"/>
        </w:rPr>
        <w:t xml:space="preserve">multi-TRP </w:t>
      </w:r>
      <w:r w:rsidR="000E3C6B">
        <w:rPr>
          <w:lang w:val="en-GB"/>
        </w:rPr>
        <w:t xml:space="preserve">extension of the unified TCI framework </w:t>
      </w:r>
      <w:r>
        <w:rPr>
          <w:lang w:val="en-GB"/>
        </w:rPr>
        <w:t>(FG 40-1-1, FG 40-1-</w:t>
      </w:r>
      <w:r w:rsidR="000E3C6B">
        <w:rPr>
          <w:lang w:val="en-GB"/>
        </w:rPr>
        <w:t>7</w:t>
      </w:r>
      <w:r>
        <w:rPr>
          <w:lang w:val="en-GB"/>
        </w:rPr>
        <w:t>) support</w:t>
      </w:r>
      <w:r w:rsidR="000E3C6B">
        <w:rPr>
          <w:lang w:val="en-GB"/>
        </w:rPr>
        <w:t>s</w:t>
      </w:r>
      <w:r>
        <w:rPr>
          <w:lang w:val="en-GB"/>
        </w:rPr>
        <w:t xml:space="preserve"> a</w:t>
      </w:r>
      <w:r w:rsidR="000E3C6B">
        <w:rPr>
          <w:lang w:val="en-GB"/>
        </w:rPr>
        <w:t>ny</w:t>
      </w:r>
      <w:r>
        <w:rPr>
          <w:lang w:val="en-GB"/>
        </w:rPr>
        <w:t xml:space="preserve"> </w:t>
      </w:r>
      <w:r w:rsidR="000E3C6B">
        <w:rPr>
          <w:lang w:val="en-GB"/>
        </w:rPr>
        <w:t>mTRP</w:t>
      </w:r>
      <w:r>
        <w:rPr>
          <w:lang w:val="en-GB"/>
        </w:rPr>
        <w:t xml:space="preserve"> scheme from Rel-16/Rel-17, provided that the corresponding Rel-16/Rel-17 feature is supported, i.e.,</w:t>
      </w:r>
    </w:p>
    <w:p w14:paraId="7B6273AE" w14:textId="63D38FCF" w:rsidR="007D21CF" w:rsidRPr="007D21CF" w:rsidRDefault="007D21CF" w:rsidP="007D21CF">
      <w:pPr>
        <w:pStyle w:val="ListBullet3"/>
        <w:numPr>
          <w:ilvl w:val="2"/>
          <w:numId w:val="8"/>
        </w:numPr>
      </w:pPr>
      <w:r w:rsidRPr="007D21CF">
        <w:t>NC-JT (corresponding Rel-16 feature: FG 16-2b-x</w:t>
      </w:r>
      <w:r w:rsidR="00EE55E2">
        <w:t>/16-2a</w:t>
      </w:r>
      <w:r w:rsidRPr="007D21CF">
        <w:t>)</w:t>
      </w:r>
      <w:r w:rsidR="00EE55E2">
        <w:t xml:space="preserve">. This is actually explicitly stated in </w:t>
      </w:r>
      <w:r w:rsidR="00F86BEF">
        <w:t>FG 40-1-1 and 40-1-7.</w:t>
      </w:r>
    </w:p>
    <w:p w14:paraId="0AFCE2BC" w14:textId="77777777" w:rsidR="007D21CF" w:rsidRPr="007D21CF" w:rsidRDefault="007D21CF" w:rsidP="007D21CF">
      <w:pPr>
        <w:pStyle w:val="ListBullet3"/>
        <w:numPr>
          <w:ilvl w:val="2"/>
          <w:numId w:val="8"/>
        </w:numPr>
      </w:pPr>
      <w:r w:rsidRPr="007D21CF">
        <w:t>PDCCH repetition (corresponding Rel-17 feature: FG 23-2-1x )</w:t>
      </w:r>
    </w:p>
    <w:p w14:paraId="2292F7FA" w14:textId="77777777" w:rsidR="007D21CF" w:rsidRPr="007D21CF" w:rsidRDefault="007D21CF" w:rsidP="007D21CF">
      <w:pPr>
        <w:pStyle w:val="ListBullet3"/>
        <w:numPr>
          <w:ilvl w:val="2"/>
          <w:numId w:val="8"/>
        </w:numPr>
      </w:pPr>
      <w:r w:rsidRPr="007D21CF">
        <w:t>PUSCH repetition (corresponding Rel-17 feature: FG 23-3-1x)</w:t>
      </w:r>
    </w:p>
    <w:p w14:paraId="1E6D4896" w14:textId="77777777" w:rsidR="00C547E9" w:rsidRDefault="007D21CF" w:rsidP="007D21CF">
      <w:pPr>
        <w:pStyle w:val="ListBullet3"/>
        <w:numPr>
          <w:ilvl w:val="2"/>
          <w:numId w:val="8"/>
        </w:numPr>
      </w:pPr>
      <w:r w:rsidRPr="007D21CF">
        <w:lastRenderedPageBreak/>
        <w:t>PUCCH repetition (corresponding Rel-17 feature: FG 23-3-2x)</w:t>
      </w:r>
    </w:p>
    <w:p w14:paraId="00E1EB47" w14:textId="77777777" w:rsidR="000C70F1" w:rsidRPr="000C70F1" w:rsidRDefault="00C547E9" w:rsidP="007D21CF">
      <w:pPr>
        <w:pStyle w:val="ListBullet3"/>
        <w:numPr>
          <w:ilvl w:val="2"/>
          <w:numId w:val="8"/>
        </w:numPr>
      </w:pPr>
      <w:r>
        <w:t>HST-SFN (corresponding Rel-17 feature: FG 23-</w:t>
      </w:r>
      <w:r w:rsidR="00676C13">
        <w:t>6-1</w:t>
      </w:r>
      <w:r w:rsidR="000C70F1">
        <w:t>x</w:t>
      </w:r>
      <w:r>
        <w:t>)</w:t>
      </w:r>
    </w:p>
    <w:p w14:paraId="04EA744C" w14:textId="554EF465" w:rsidR="007D21CF" w:rsidRPr="007D21CF" w:rsidRDefault="000C70F1" w:rsidP="007D21CF">
      <w:pPr>
        <w:pStyle w:val="ListBullet3"/>
        <w:numPr>
          <w:ilvl w:val="2"/>
          <w:numId w:val="8"/>
        </w:numPr>
      </w:pPr>
      <w:r>
        <w:t>mTRP BFR (corresponding Rel-17 feature: FG 23-5-2x)</w:t>
      </w:r>
      <w:r w:rsidR="007D21CF" w:rsidRPr="007D21CF">
        <w:t xml:space="preserve"> </w:t>
      </w:r>
    </w:p>
    <w:p w14:paraId="73DB2EFF" w14:textId="57707117" w:rsidR="00D62B23" w:rsidRDefault="004B3086" w:rsidP="00D62B23">
      <w:pPr>
        <w:pStyle w:val="ListNumber"/>
      </w:pPr>
      <w:r>
        <w:rPr>
          <w:lang w:val="en-GB"/>
        </w:rPr>
        <w:t xml:space="preserve">The UE must </w:t>
      </w:r>
      <w:r w:rsidR="005926EB">
        <w:rPr>
          <w:lang w:val="en-GB"/>
        </w:rPr>
        <w:t xml:space="preserve">report support for </w:t>
      </w:r>
      <w:r w:rsidR="007D21CF">
        <w:rPr>
          <w:lang w:val="en-GB"/>
        </w:rPr>
        <w:t xml:space="preserve">each </w:t>
      </w:r>
      <w:r w:rsidR="005926EB">
        <w:rPr>
          <w:lang w:val="en-GB"/>
        </w:rPr>
        <w:t xml:space="preserve">Rel-16/Rel-17 </w:t>
      </w:r>
      <w:r w:rsidR="007D21CF">
        <w:rPr>
          <w:lang w:val="en-GB"/>
        </w:rPr>
        <w:t>feature in combination with the unified TCI framework</w:t>
      </w:r>
      <w:r w:rsidR="00D62B23">
        <w:rPr>
          <w:lang w:val="en-GB"/>
        </w:rPr>
        <w:t xml:space="preserve"> </w:t>
      </w:r>
    </w:p>
    <w:p w14:paraId="00EE4B39" w14:textId="776760A9" w:rsidR="00D62B23" w:rsidRPr="00D62B23" w:rsidRDefault="000C70F1" w:rsidP="007D21CF">
      <w:pPr>
        <w:pStyle w:val="ListBullet3"/>
        <w:numPr>
          <w:ilvl w:val="0"/>
          <w:numId w:val="0"/>
        </w:numPr>
        <w:ind w:left="360" w:hanging="360"/>
      </w:pPr>
      <w:r>
        <w:rPr>
          <w:lang w:val="en-GB"/>
        </w:rPr>
        <w:t xml:space="preserve">We note that </w:t>
      </w:r>
      <w:r w:rsidR="001F2680">
        <w:rPr>
          <w:lang w:val="en-GB"/>
        </w:rPr>
        <w:t>option 2 has been implemented for mTRP BFR (FG 40-1-</w:t>
      </w:r>
      <w:r w:rsidR="00B3268C">
        <w:rPr>
          <w:lang w:val="en-GB"/>
        </w:rPr>
        <w:t>1b</w:t>
      </w:r>
      <w:r w:rsidR="001F2680">
        <w:rPr>
          <w:lang w:val="en-GB"/>
        </w:rPr>
        <w:t>)</w:t>
      </w:r>
      <w:r w:rsidR="00B3268C">
        <w:rPr>
          <w:lang w:val="en-GB"/>
        </w:rPr>
        <w:t>, but not for any of the other schemes.</w:t>
      </w:r>
    </w:p>
    <w:p w14:paraId="5A9B6FBA" w14:textId="3E49E08D" w:rsidR="00945ED8" w:rsidRDefault="00B3268C" w:rsidP="00081905">
      <w:pPr>
        <w:rPr>
          <w:lang w:eastAsia="ja-JP"/>
        </w:rPr>
      </w:pPr>
      <w:r>
        <w:rPr>
          <w:lang w:val="en-GB" w:eastAsia="ja-JP"/>
        </w:rPr>
        <w:t>Overall, our preference is option 1</w:t>
      </w:r>
      <w:r w:rsidR="000E3C6B">
        <w:rPr>
          <w:lang w:val="en-GB" w:eastAsia="ja-JP"/>
        </w:rPr>
        <w:t>, and we propose to clarify that with notes in FG</w:t>
      </w:r>
      <w:r w:rsidR="00860132">
        <w:rPr>
          <w:lang w:val="en-GB" w:eastAsia="ja-JP"/>
        </w:rPr>
        <w:t xml:space="preserve"> 40-1-1</w:t>
      </w:r>
      <w:r w:rsidR="000E3C6B">
        <w:rPr>
          <w:lang w:val="en-GB" w:eastAsia="ja-JP"/>
        </w:rPr>
        <w:t xml:space="preserve"> and FG 40-1-7.</w:t>
      </w:r>
      <w:r w:rsidR="00860132">
        <w:rPr>
          <w:lang w:val="en-GB" w:eastAsia="ja-JP"/>
        </w:rPr>
        <w:t xml:space="preserve"> </w:t>
      </w:r>
    </w:p>
    <w:p w14:paraId="44CDD26C" w14:textId="26A930CC" w:rsidR="00945ED8" w:rsidRDefault="00945ED8" w:rsidP="00945ED8">
      <w:pPr>
        <w:pStyle w:val="Heading2"/>
      </w:pPr>
      <w:r>
        <w:t>2.1.1.</w:t>
      </w:r>
      <w:r w:rsidR="00EC561E">
        <w:t>4</w:t>
      </w:r>
      <w:r>
        <w:tab/>
        <w:t>Updated list of features for FG 40-1-x</w:t>
      </w:r>
    </w:p>
    <w:p w14:paraId="1E4A3B59" w14:textId="77777777" w:rsidR="00945ED8" w:rsidRDefault="00945ED8" w:rsidP="00081905">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2343"/>
        <w:gridCol w:w="3672"/>
        <w:gridCol w:w="1095"/>
        <w:gridCol w:w="3014"/>
        <w:gridCol w:w="627"/>
        <w:gridCol w:w="2911"/>
      </w:tblGrid>
      <w:tr w:rsidR="00516838" w:rsidRPr="00C82B88" w14:paraId="42AC8D34" w14:textId="77777777" w:rsidTr="002B7FE2">
        <w:trPr>
          <w:trHeight w:val="20"/>
        </w:trPr>
        <w:tc>
          <w:tcPr>
            <w:tcW w:w="0" w:type="auto"/>
            <w:tcBorders>
              <w:top w:val="single" w:sz="4" w:space="0" w:color="auto"/>
              <w:left w:val="single" w:sz="4" w:space="0" w:color="auto"/>
              <w:bottom w:val="single" w:sz="4" w:space="0" w:color="auto"/>
              <w:right w:val="single" w:sz="4" w:space="0" w:color="auto"/>
            </w:tcBorders>
            <w:hideMark/>
          </w:tcPr>
          <w:p w14:paraId="3F79B4D3" w14:textId="77777777" w:rsidR="00516838" w:rsidRPr="00C82B88" w:rsidRDefault="00516838" w:rsidP="002B7FE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Index</w:t>
            </w:r>
          </w:p>
        </w:tc>
        <w:tc>
          <w:tcPr>
            <w:tcW w:w="2343" w:type="dxa"/>
            <w:tcBorders>
              <w:top w:val="single" w:sz="4" w:space="0" w:color="auto"/>
              <w:left w:val="single" w:sz="4" w:space="0" w:color="auto"/>
              <w:bottom w:val="single" w:sz="4" w:space="0" w:color="auto"/>
              <w:right w:val="single" w:sz="4" w:space="0" w:color="auto"/>
            </w:tcBorders>
            <w:hideMark/>
          </w:tcPr>
          <w:p w14:paraId="3B1ADD17" w14:textId="77777777" w:rsidR="00516838" w:rsidRPr="00C82B88" w:rsidRDefault="00516838" w:rsidP="002B7FE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3672" w:type="dxa"/>
            <w:tcBorders>
              <w:top w:val="single" w:sz="4" w:space="0" w:color="auto"/>
              <w:left w:val="single" w:sz="4" w:space="0" w:color="auto"/>
              <w:bottom w:val="single" w:sz="4" w:space="0" w:color="auto"/>
              <w:right w:val="single" w:sz="4" w:space="0" w:color="auto"/>
            </w:tcBorders>
            <w:hideMark/>
          </w:tcPr>
          <w:p w14:paraId="10A09E6A" w14:textId="77777777" w:rsidR="00516838" w:rsidRPr="00C82B88" w:rsidRDefault="00516838" w:rsidP="002B7FE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1095" w:type="dxa"/>
            <w:tcBorders>
              <w:top w:val="single" w:sz="4" w:space="0" w:color="auto"/>
              <w:left w:val="single" w:sz="4" w:space="0" w:color="auto"/>
              <w:bottom w:val="single" w:sz="4" w:space="0" w:color="auto"/>
              <w:right w:val="single" w:sz="4" w:space="0" w:color="auto"/>
            </w:tcBorders>
            <w:hideMark/>
          </w:tcPr>
          <w:p w14:paraId="7CEA00ED" w14:textId="77777777" w:rsidR="00516838" w:rsidRPr="00F342D0" w:rsidRDefault="00516838" w:rsidP="002B7FE2">
            <w:pPr>
              <w:pStyle w:val="TAH"/>
              <w:rPr>
                <w:rFonts w:asciiTheme="majorHAnsi" w:hAnsiTheme="majorHAnsi" w:cstheme="majorHAnsi"/>
                <w:color w:val="000000" w:themeColor="text1"/>
                <w:szCs w:val="18"/>
                <w:lang w:val="en-US"/>
              </w:rPr>
            </w:pPr>
            <w:r w:rsidRPr="00C82B88">
              <w:rPr>
                <w:rFonts w:asciiTheme="majorHAnsi" w:hAnsiTheme="majorHAnsi" w:cstheme="majorHAnsi"/>
                <w:color w:val="000000" w:themeColor="text1"/>
                <w:szCs w:val="18"/>
              </w:rPr>
              <w:t xml:space="preserve">Prerequisite </w:t>
            </w:r>
            <w:r>
              <w:rPr>
                <w:rFonts w:asciiTheme="majorHAnsi" w:hAnsiTheme="majorHAnsi" w:cstheme="majorHAnsi"/>
                <w:color w:val="000000" w:themeColor="text1"/>
                <w:szCs w:val="18"/>
                <w:lang w:val="en-US"/>
              </w:rPr>
              <w:t>FGs</w:t>
            </w:r>
          </w:p>
        </w:tc>
        <w:tc>
          <w:tcPr>
            <w:tcW w:w="3014" w:type="dxa"/>
            <w:tcBorders>
              <w:top w:val="single" w:sz="4" w:space="0" w:color="auto"/>
              <w:left w:val="single" w:sz="4" w:space="0" w:color="auto"/>
              <w:bottom w:val="single" w:sz="4" w:space="0" w:color="auto"/>
              <w:right w:val="single" w:sz="4" w:space="0" w:color="auto"/>
            </w:tcBorders>
            <w:hideMark/>
          </w:tcPr>
          <w:p w14:paraId="38327BAF" w14:textId="77777777" w:rsidR="00516838" w:rsidRPr="00C82B88" w:rsidRDefault="00516838" w:rsidP="002B7FE2">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3BFBE85" w14:textId="77777777" w:rsidR="00516838" w:rsidRPr="00C82B88" w:rsidRDefault="00516838" w:rsidP="002B7FE2">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6DFCB4E7" w14:textId="77777777" w:rsidR="00516838" w:rsidRPr="00C82B88" w:rsidRDefault="00516838" w:rsidP="002B7FE2">
            <w:pPr>
              <w:pStyle w:val="TAN"/>
              <w:ind w:left="0" w:firstLine="0"/>
              <w:jc w:val="center"/>
              <w:rPr>
                <w:rFonts w:asciiTheme="majorHAnsi" w:hAnsiTheme="majorHAnsi" w:cstheme="majorHAnsi"/>
                <w:b/>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2B4F1CA" w14:textId="77777777" w:rsidR="00516838" w:rsidRPr="00C82B88" w:rsidRDefault="00516838" w:rsidP="002B7FE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r>
      <w:tr w:rsidR="00516838" w:rsidRPr="00C82B88" w14:paraId="41785DDA" w14:textId="77777777" w:rsidTr="002B7FE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B1CDEB" w14:textId="77777777" w:rsidR="00516838" w:rsidRPr="0040387B" w:rsidRDefault="00516838" w:rsidP="002B7FE2">
            <w:pPr>
              <w:pStyle w:val="TAL"/>
              <w:rPr>
                <w:rFonts w:eastAsia="MS Mincho" w:cs="Arial"/>
                <w:color w:val="000000" w:themeColor="text1"/>
                <w:szCs w:val="18"/>
              </w:rPr>
            </w:pPr>
            <w:r w:rsidRPr="0040387B">
              <w:rPr>
                <w:rFonts w:eastAsia="MS Mincho" w:cs="Arial"/>
                <w:color w:val="000000" w:themeColor="text1"/>
                <w:szCs w:val="18"/>
                <w:lang w:val="en-US"/>
              </w:rPr>
              <w:t>40-1-1</w:t>
            </w:r>
          </w:p>
        </w:tc>
        <w:tc>
          <w:tcPr>
            <w:tcW w:w="2343" w:type="dxa"/>
            <w:tcBorders>
              <w:top w:val="single" w:sz="4" w:space="0" w:color="auto"/>
              <w:left w:val="single" w:sz="4" w:space="0" w:color="auto"/>
              <w:bottom w:val="single" w:sz="4" w:space="0" w:color="auto"/>
              <w:right w:val="single" w:sz="4" w:space="0" w:color="auto"/>
            </w:tcBorders>
            <w:shd w:val="clear" w:color="auto" w:fill="auto"/>
          </w:tcPr>
          <w:p w14:paraId="70359BE4" w14:textId="77777777" w:rsidR="00516838" w:rsidRPr="0040387B" w:rsidRDefault="00516838" w:rsidP="002B7FE2">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Unified TCI with joint DL/UL TCI update for single-DCI based intra-cell multi-TRP</w:t>
            </w:r>
            <w:r w:rsidRPr="0040387B">
              <w:rPr>
                <w:rFonts w:ascii="Arial" w:hAnsi="Arial" w:cs="Arial"/>
                <w:color w:val="000000" w:themeColor="text1"/>
                <w:sz w:val="18"/>
                <w:szCs w:val="18"/>
              </w:rPr>
              <w:t xml:space="preserve"> </w:t>
            </w:r>
            <w:r w:rsidRPr="0040387B">
              <w:rPr>
                <w:rFonts w:ascii="Arial" w:eastAsia="SimSun" w:hAnsi="Arial" w:cs="Arial"/>
                <w:color w:val="000000" w:themeColor="text1"/>
                <w:sz w:val="18"/>
                <w:szCs w:val="18"/>
                <w:lang w:eastAsia="zh-CN"/>
              </w:rPr>
              <w:t>with single activated TCI codepoint per CC</w:t>
            </w:r>
          </w:p>
        </w:tc>
        <w:tc>
          <w:tcPr>
            <w:tcW w:w="3672" w:type="dxa"/>
            <w:tcBorders>
              <w:top w:val="single" w:sz="4" w:space="0" w:color="auto"/>
              <w:left w:val="single" w:sz="4" w:space="0" w:color="auto"/>
              <w:bottom w:val="single" w:sz="4" w:space="0" w:color="auto"/>
              <w:right w:val="single" w:sz="4" w:space="0" w:color="auto"/>
            </w:tcBorders>
            <w:shd w:val="clear" w:color="auto" w:fill="auto"/>
          </w:tcPr>
          <w:p w14:paraId="53AA6CD8" w14:textId="77777777" w:rsidR="00516838" w:rsidRPr="0040387B" w:rsidRDefault="00516838" w:rsidP="002B7FE2">
            <w:pPr>
              <w:pStyle w:val="TAL"/>
              <w:rPr>
                <w:rFonts w:eastAsia="MS Mincho" w:cs="Arial"/>
                <w:color w:val="000000" w:themeColor="text1"/>
                <w:szCs w:val="18"/>
              </w:rPr>
            </w:pPr>
            <w:r w:rsidRPr="0040387B">
              <w:rPr>
                <w:rFonts w:eastAsia="MS Mincho" w:cs="Arial"/>
                <w:color w:val="000000" w:themeColor="text1"/>
                <w:szCs w:val="18"/>
              </w:rPr>
              <w:t>1. Maximum number of configured joint TCI states per CC per BWP</w:t>
            </w:r>
          </w:p>
          <w:p w14:paraId="4C1E6D6A" w14:textId="77777777" w:rsidR="00516838" w:rsidRPr="0040387B" w:rsidRDefault="00516838" w:rsidP="002B7FE2">
            <w:pPr>
              <w:pStyle w:val="TAL"/>
              <w:rPr>
                <w:rFonts w:eastAsia="SimSun" w:cs="Arial"/>
                <w:color w:val="000000" w:themeColor="text1"/>
                <w:szCs w:val="18"/>
                <w:highlight w:val="yellow"/>
                <w:lang w:eastAsia="zh-CN"/>
              </w:rPr>
            </w:pPr>
            <w:r w:rsidRPr="0040387B">
              <w:rPr>
                <w:rFonts w:eastAsia="MS Mincho" w:cs="Arial"/>
                <w:color w:val="000000" w:themeColor="text1"/>
                <w:szCs w:val="18"/>
              </w:rPr>
              <w:t>2. Maximum number of activated joint TCI states across all CCs</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46585845" w14:textId="77777777" w:rsidR="00516838" w:rsidRPr="005D1208" w:rsidRDefault="00516838" w:rsidP="002B7FE2">
            <w:pPr>
              <w:pStyle w:val="TAL"/>
              <w:rPr>
                <w:rFonts w:eastAsia="MS Mincho" w:cs="Arial"/>
                <w:color w:val="000000" w:themeColor="text1"/>
                <w:szCs w:val="18"/>
                <w:lang w:val="en-US" w:eastAsia="ja-JP"/>
              </w:rPr>
            </w:pPr>
            <w:r w:rsidRPr="00BB5E32">
              <w:rPr>
                <w:rFonts w:eastAsia="MS Mincho" w:cs="Arial"/>
                <w:strike/>
                <w:color w:val="FF0000"/>
                <w:szCs w:val="18"/>
                <w:highlight w:val="yellow"/>
                <w:lang w:eastAsia="ja-JP"/>
              </w:rPr>
              <w:t>FFS</w:t>
            </w:r>
            <w:r>
              <w:rPr>
                <w:rFonts w:eastAsia="MS Mincho" w:cs="Arial"/>
                <w:strike/>
                <w:color w:val="FF0000"/>
                <w:szCs w:val="18"/>
                <w:lang w:eastAsia="ja-JP"/>
              </w:rPr>
              <w:br/>
            </w:r>
            <w:r w:rsidRPr="00BB5E32">
              <w:rPr>
                <w:rFonts w:eastAsia="MS Mincho" w:cs="Arial"/>
                <w:color w:val="FF0000"/>
                <w:szCs w:val="18"/>
                <w:lang w:val="en-US" w:eastAsia="ja-JP"/>
              </w:rPr>
              <w:t>23-1-1, 16-2b-1</w:t>
            </w:r>
          </w:p>
        </w:tc>
        <w:tc>
          <w:tcPr>
            <w:tcW w:w="3014" w:type="dxa"/>
            <w:tcBorders>
              <w:top w:val="single" w:sz="4" w:space="0" w:color="auto"/>
              <w:left w:val="single" w:sz="4" w:space="0" w:color="auto"/>
              <w:bottom w:val="single" w:sz="4" w:space="0" w:color="auto"/>
              <w:right w:val="single" w:sz="4" w:space="0" w:color="auto"/>
            </w:tcBorders>
            <w:shd w:val="clear" w:color="auto" w:fill="auto"/>
          </w:tcPr>
          <w:p w14:paraId="463F23F6" w14:textId="77777777" w:rsidR="00516838" w:rsidRPr="0040387B" w:rsidRDefault="00516838" w:rsidP="002B7FE2">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Unified TCI with joint DL/UL TCI update for single-DCI based intra-cell multi-TRP</w:t>
            </w:r>
            <w:r w:rsidRPr="0040387B">
              <w:rPr>
                <w:rFonts w:cs="Arial"/>
                <w:color w:val="000000" w:themeColor="text1"/>
                <w:szCs w:val="18"/>
              </w:rPr>
              <w:t xml:space="preserve"> </w:t>
            </w:r>
            <w:r w:rsidRPr="0040387B">
              <w:rPr>
                <w:rFonts w:eastAsia="SimSun" w:cs="Arial"/>
                <w:color w:val="000000" w:themeColor="text1"/>
                <w:szCs w:val="18"/>
                <w:lang w:eastAsia="zh-CN"/>
              </w:rPr>
              <w:t>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3667C" w14:textId="77777777" w:rsidR="00516838" w:rsidRPr="0040387B" w:rsidRDefault="00516838" w:rsidP="002B7FE2">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FA63F" w14:textId="77777777" w:rsidR="00516838" w:rsidRPr="0040387B" w:rsidRDefault="00516838" w:rsidP="002B7FE2">
            <w:pPr>
              <w:pStyle w:val="TAL"/>
              <w:rPr>
                <w:rFonts w:cs="Arial"/>
                <w:color w:val="000000" w:themeColor="text1"/>
                <w:szCs w:val="18"/>
              </w:rPr>
            </w:pPr>
            <w:r w:rsidRPr="0040387B">
              <w:rPr>
                <w:rFonts w:cs="Arial"/>
                <w:color w:val="000000" w:themeColor="text1"/>
                <w:szCs w:val="18"/>
              </w:rPr>
              <w:t>Component 1 candidate values: {8, 12, 16, 24, 32, 48, 64, 128}</w:t>
            </w:r>
          </w:p>
          <w:p w14:paraId="4AE99AD3" w14:textId="77777777" w:rsidR="00516838" w:rsidRPr="0040387B" w:rsidRDefault="00516838" w:rsidP="002B7FE2">
            <w:pPr>
              <w:pStyle w:val="TAL"/>
              <w:rPr>
                <w:rFonts w:cs="Arial"/>
                <w:color w:val="000000" w:themeColor="text1"/>
                <w:szCs w:val="18"/>
              </w:rPr>
            </w:pPr>
            <w:r w:rsidRPr="0040387B">
              <w:rPr>
                <w:rFonts w:cs="Arial"/>
                <w:color w:val="000000" w:themeColor="text1"/>
                <w:szCs w:val="18"/>
              </w:rPr>
              <w:t>Component 2 candidate values: {2, 4, 6, 8, 16, 32}</w:t>
            </w:r>
          </w:p>
          <w:p w14:paraId="29F8DD06" w14:textId="77777777" w:rsidR="00E6203E" w:rsidRDefault="00516838" w:rsidP="002B7FE2">
            <w:pPr>
              <w:pStyle w:val="TAL"/>
              <w:rPr>
                <w:rFonts w:cs="Arial"/>
                <w:color w:val="000000" w:themeColor="text1"/>
                <w:szCs w:val="18"/>
                <w:lang w:val="en-US"/>
              </w:rPr>
            </w:pPr>
            <w:r w:rsidRPr="0040387B">
              <w:rPr>
                <w:rFonts w:cs="Arial"/>
                <w:color w:val="000000" w:themeColor="text1"/>
                <w:szCs w:val="18"/>
              </w:rPr>
              <w:t xml:space="preserve">Note: FG </w:t>
            </w:r>
            <w:r w:rsidRPr="0040387B">
              <w:rPr>
                <w:rFonts w:cs="Arial"/>
                <w:color w:val="000000" w:themeColor="text1"/>
                <w:szCs w:val="18"/>
                <w:lang w:val="en-US"/>
              </w:rPr>
              <w:t>16-2b-0 can be used to indicate support of two default beams</w:t>
            </w:r>
          </w:p>
          <w:p w14:paraId="7EE5659E" w14:textId="39AE662E" w:rsidR="00516838" w:rsidRPr="0040387B" w:rsidRDefault="00E6203E" w:rsidP="002B7FE2">
            <w:pPr>
              <w:pStyle w:val="TAL"/>
              <w:rPr>
                <w:rFonts w:cs="Arial"/>
                <w:color w:val="000000" w:themeColor="text1"/>
                <w:szCs w:val="18"/>
              </w:rPr>
            </w:pPr>
            <w:r>
              <w:rPr>
                <w:color w:val="FF0000"/>
                <w:lang w:val="en-GB"/>
              </w:rPr>
              <w:t xml:space="preserve">Note: </w:t>
            </w:r>
            <w:r w:rsidRPr="00E6203E">
              <w:rPr>
                <w:color w:val="FF0000"/>
                <w:lang w:val="en-GB"/>
              </w:rPr>
              <w:t xml:space="preserve">A UE that supports </w:t>
            </w:r>
            <w:r w:rsidR="00F86BEF">
              <w:rPr>
                <w:color w:val="FF0000"/>
                <w:lang w:val="en-GB"/>
              </w:rPr>
              <w:t xml:space="preserve">FG 40-1-1 </w:t>
            </w:r>
            <w:r w:rsidRPr="00E6203E">
              <w:rPr>
                <w:color w:val="FF0000"/>
                <w:lang w:val="en-GB"/>
              </w:rPr>
              <w:t>support</w:t>
            </w:r>
            <w:r w:rsidR="00F86BEF">
              <w:rPr>
                <w:color w:val="FF0000"/>
                <w:lang w:val="en-GB"/>
              </w:rPr>
              <w:t>s</w:t>
            </w:r>
            <w:r w:rsidRPr="00E6203E">
              <w:rPr>
                <w:color w:val="FF0000"/>
                <w:lang w:val="en-GB"/>
              </w:rPr>
              <w:t xml:space="preserve"> a</w:t>
            </w:r>
            <w:r w:rsidR="000E3C6B">
              <w:rPr>
                <w:color w:val="FF0000"/>
                <w:lang w:val="en-GB"/>
              </w:rPr>
              <w:t>ny</w:t>
            </w:r>
            <w:r w:rsidRPr="00E6203E">
              <w:rPr>
                <w:color w:val="FF0000"/>
                <w:lang w:val="en-GB"/>
              </w:rPr>
              <w:t xml:space="preserve"> </w:t>
            </w:r>
            <w:r w:rsidR="00F86BEF">
              <w:rPr>
                <w:color w:val="FF0000"/>
                <w:lang w:val="en-GB"/>
              </w:rPr>
              <w:t xml:space="preserve">of the </w:t>
            </w:r>
            <w:r w:rsidRPr="00E6203E">
              <w:rPr>
                <w:color w:val="FF0000"/>
                <w:lang w:val="en-GB"/>
              </w:rPr>
              <w:t>single-DCI schemes from Rel-16/Rel-17</w:t>
            </w:r>
            <w:r w:rsidR="00114A89">
              <w:rPr>
                <w:color w:val="FF0000"/>
                <w:lang w:val="en-GB"/>
              </w:rPr>
              <w:t xml:space="preserve"> with the mTRP extension of the unified TCI framework</w:t>
            </w:r>
            <w:r w:rsidRPr="00E6203E">
              <w:rPr>
                <w:color w:val="FF0000"/>
                <w:lang w:val="en-GB"/>
              </w:rPr>
              <w:t>, provided that the corresponding Rel-16/Rel-17 feature is supported</w:t>
            </w:r>
            <w:r w:rsidR="000E3C6B">
              <w:rPr>
                <w:color w:val="FF0000"/>
                <w:lang w:val="en-GB"/>
              </w:rPr>
              <w:t>.</w:t>
            </w:r>
            <w:r w:rsidR="00516838" w:rsidRPr="00E6203E">
              <w:rPr>
                <w:rFonts w:cs="Arial"/>
                <w:color w:val="FF0000"/>
                <w:szCs w:val="18"/>
                <w:lang w:val="en-US"/>
              </w:rPr>
              <w:t xml:space="preserve"> </w:t>
            </w:r>
          </w:p>
        </w:tc>
      </w:tr>
      <w:tr w:rsidR="00516838" w:rsidRPr="00C82B88" w14:paraId="11C83C52" w14:textId="77777777" w:rsidTr="002B7FE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B54CFC" w14:textId="77777777" w:rsidR="00516838" w:rsidRPr="0040387B" w:rsidRDefault="00516838" w:rsidP="002B7FE2">
            <w:pPr>
              <w:pStyle w:val="TAL"/>
              <w:rPr>
                <w:rFonts w:eastAsia="MS Mincho" w:cs="Arial"/>
                <w:color w:val="000000" w:themeColor="text1"/>
                <w:szCs w:val="18"/>
              </w:rPr>
            </w:pPr>
            <w:r w:rsidRPr="0040387B">
              <w:rPr>
                <w:rFonts w:eastAsia="SimSun" w:cs="Arial"/>
                <w:color w:val="000000" w:themeColor="text1"/>
                <w:szCs w:val="18"/>
                <w:lang w:eastAsia="zh-CN"/>
              </w:rPr>
              <w:t>40-1-1a</w:t>
            </w:r>
          </w:p>
        </w:tc>
        <w:tc>
          <w:tcPr>
            <w:tcW w:w="2343" w:type="dxa"/>
            <w:tcBorders>
              <w:top w:val="single" w:sz="4" w:space="0" w:color="auto"/>
              <w:left w:val="single" w:sz="4" w:space="0" w:color="auto"/>
              <w:bottom w:val="single" w:sz="4" w:space="0" w:color="auto"/>
              <w:right w:val="single" w:sz="4" w:space="0" w:color="auto"/>
            </w:tcBorders>
            <w:shd w:val="clear" w:color="auto" w:fill="auto"/>
          </w:tcPr>
          <w:p w14:paraId="635742C0" w14:textId="77777777" w:rsidR="00516838" w:rsidRPr="0040387B" w:rsidRDefault="00516838" w:rsidP="002B7FE2">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Unified TCI with joint DL/UL TCI update for single-DCI based intra-cell multi-TRP with multiple activated TCI codepoints per CC</w:t>
            </w:r>
          </w:p>
        </w:tc>
        <w:tc>
          <w:tcPr>
            <w:tcW w:w="3672" w:type="dxa"/>
            <w:tcBorders>
              <w:top w:val="single" w:sz="4" w:space="0" w:color="auto"/>
              <w:left w:val="single" w:sz="4" w:space="0" w:color="auto"/>
              <w:bottom w:val="single" w:sz="4" w:space="0" w:color="auto"/>
              <w:right w:val="single" w:sz="4" w:space="0" w:color="auto"/>
            </w:tcBorders>
            <w:shd w:val="clear" w:color="auto" w:fill="auto"/>
          </w:tcPr>
          <w:p w14:paraId="25A8AC79" w14:textId="77777777" w:rsidR="00516838" w:rsidRPr="0040387B" w:rsidRDefault="00516838" w:rsidP="002B7FE2">
            <w:pPr>
              <w:pStyle w:val="TAL"/>
              <w:rPr>
                <w:rFonts w:eastAsia="MS Mincho" w:cs="Arial"/>
                <w:color w:val="000000" w:themeColor="text1"/>
                <w:szCs w:val="18"/>
              </w:rPr>
            </w:pPr>
            <w:r w:rsidRPr="0040387B">
              <w:rPr>
                <w:rFonts w:eastAsia="MS Mincho" w:cs="Arial"/>
                <w:color w:val="000000" w:themeColor="text1"/>
                <w:szCs w:val="18"/>
              </w:rPr>
              <w:t xml:space="preserve">1. TCI state indication for update and activation  </w:t>
            </w:r>
          </w:p>
          <w:p w14:paraId="52ED66F0" w14:textId="77777777" w:rsidR="00516838" w:rsidRPr="0040387B" w:rsidRDefault="00516838" w:rsidP="002B7FE2">
            <w:pPr>
              <w:pStyle w:val="TAL"/>
              <w:rPr>
                <w:rFonts w:eastAsia="MS Mincho" w:cs="Arial"/>
                <w:color w:val="000000" w:themeColor="text1"/>
                <w:szCs w:val="18"/>
              </w:rPr>
            </w:pPr>
            <w:r w:rsidRPr="0040387B">
              <w:rPr>
                <w:rFonts w:eastAsia="MS Mincho" w:cs="Arial"/>
                <w:color w:val="000000" w:themeColor="text1"/>
                <w:szCs w:val="18"/>
              </w:rPr>
              <w:t>a) MAC-CE+DCI-based TCI state indication (use of monitored DCI formats 1_1 and if supported 1_2) with DL assignment</w:t>
            </w:r>
          </w:p>
          <w:p w14:paraId="7892DBE0" w14:textId="77777777" w:rsidR="00516838" w:rsidRPr="0040387B" w:rsidRDefault="00516838" w:rsidP="002B7FE2">
            <w:pPr>
              <w:pStyle w:val="TAL"/>
              <w:rPr>
                <w:rFonts w:eastAsia="MS Mincho" w:cs="Arial"/>
                <w:color w:val="000000" w:themeColor="text1"/>
                <w:szCs w:val="18"/>
              </w:rPr>
            </w:pPr>
            <w:r w:rsidRPr="0040387B">
              <w:rPr>
                <w:rFonts w:eastAsia="MS Mincho" w:cs="Arial"/>
                <w:color w:val="000000" w:themeColor="text1"/>
                <w:szCs w:val="18"/>
              </w:rPr>
              <w:t>b) MAC-CE+DCI-based TCI state indication (use of monitored DCI formats 1_1 and if supported 1_2) without DL assignment</w:t>
            </w:r>
          </w:p>
          <w:p w14:paraId="350A26A6" w14:textId="77777777" w:rsidR="00516838" w:rsidRPr="0040387B" w:rsidRDefault="00516838" w:rsidP="002B7FE2">
            <w:pPr>
              <w:pStyle w:val="TAL"/>
              <w:rPr>
                <w:rFonts w:eastAsia="SimSun" w:cs="Arial"/>
                <w:color w:val="000000" w:themeColor="text1"/>
                <w:szCs w:val="18"/>
                <w:highlight w:val="yellow"/>
                <w:lang w:eastAsia="zh-CN"/>
              </w:rPr>
            </w:pPr>
            <w:r w:rsidRPr="0040387B">
              <w:rPr>
                <w:rFonts w:eastAsia="MS Mincho" w:cs="Arial"/>
                <w:color w:val="000000" w:themeColor="text1"/>
                <w:szCs w:val="18"/>
              </w:rPr>
              <w:t>2. M</w:t>
            </w:r>
            <w:r w:rsidRPr="0040387B" w:rsidDel="007F74AC">
              <w:rPr>
                <w:rFonts w:eastAsia="MS Mincho" w:cs="Arial"/>
                <w:color w:val="000000" w:themeColor="text1"/>
                <w:szCs w:val="18"/>
              </w:rPr>
              <w:t xml:space="preserve"> </w:t>
            </w:r>
            <w:r w:rsidRPr="0040387B">
              <w:rPr>
                <w:rFonts w:eastAsia="MS Mincho" w:cs="Arial"/>
                <w:color w:val="000000" w:themeColor="text1"/>
                <w:szCs w:val="18"/>
              </w:rPr>
              <w:t>Maximum number of activated joint TCI states per CC</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617974F6" w14:textId="77777777" w:rsidR="00516838" w:rsidRPr="0040387B" w:rsidRDefault="00516838" w:rsidP="002B7FE2">
            <w:pPr>
              <w:pStyle w:val="TAL"/>
              <w:rPr>
                <w:rFonts w:eastAsia="MS Mincho" w:cs="Arial"/>
                <w:color w:val="000000" w:themeColor="text1"/>
                <w:szCs w:val="18"/>
                <w:lang w:eastAsia="ja-JP"/>
              </w:rPr>
            </w:pPr>
            <w:r w:rsidRPr="0040387B">
              <w:rPr>
                <w:rFonts w:eastAsia="MS Mincho" w:cs="Arial"/>
                <w:color w:val="000000" w:themeColor="text1"/>
                <w:szCs w:val="18"/>
                <w:lang w:eastAsia="ja-JP"/>
              </w:rPr>
              <w:t>40-1-1</w:t>
            </w:r>
          </w:p>
        </w:tc>
        <w:tc>
          <w:tcPr>
            <w:tcW w:w="3014" w:type="dxa"/>
            <w:tcBorders>
              <w:top w:val="single" w:sz="4" w:space="0" w:color="auto"/>
              <w:left w:val="single" w:sz="4" w:space="0" w:color="auto"/>
              <w:bottom w:val="single" w:sz="4" w:space="0" w:color="auto"/>
              <w:right w:val="single" w:sz="4" w:space="0" w:color="auto"/>
            </w:tcBorders>
            <w:shd w:val="clear" w:color="auto" w:fill="auto"/>
          </w:tcPr>
          <w:p w14:paraId="0B88E639" w14:textId="77777777" w:rsidR="00516838" w:rsidRPr="0040387B" w:rsidRDefault="00516838" w:rsidP="002B7FE2">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Unified TCI with joint DL/UL TCI update for single-DCI based intra-cell multi-TRP 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4DEEB" w14:textId="77777777" w:rsidR="00516838" w:rsidRPr="0040387B" w:rsidRDefault="00516838" w:rsidP="002B7FE2">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8986A" w14:textId="77777777" w:rsidR="00516838" w:rsidRPr="00BB5E32" w:rsidRDefault="00516838" w:rsidP="002B7FE2">
            <w:pPr>
              <w:rPr>
                <w:rFonts w:ascii="Arial" w:hAnsi="Arial" w:cs="Arial"/>
                <w:color w:val="FF0000"/>
                <w:sz w:val="18"/>
                <w:szCs w:val="18"/>
              </w:rPr>
            </w:pPr>
            <w:r w:rsidRPr="00BB5E32">
              <w:rPr>
                <w:rFonts w:ascii="Arial" w:hAnsi="Arial" w:cs="Arial"/>
                <w:color w:val="FF0000"/>
                <w:sz w:val="18"/>
                <w:szCs w:val="18"/>
              </w:rPr>
              <w:t>Component 1 candidate values: {with DL assignment, without DL assignment, both}</w:t>
            </w:r>
          </w:p>
          <w:p w14:paraId="089BF972" w14:textId="77777777" w:rsidR="00516838" w:rsidRPr="00BB5E32" w:rsidRDefault="00516838" w:rsidP="002B7FE2">
            <w:pPr>
              <w:rPr>
                <w:rFonts w:ascii="Arial" w:hAnsi="Arial" w:cs="Arial"/>
                <w:color w:val="000000" w:themeColor="text1"/>
                <w:sz w:val="18"/>
                <w:szCs w:val="18"/>
              </w:rPr>
            </w:pPr>
            <w:r w:rsidRPr="0040387B">
              <w:rPr>
                <w:rFonts w:ascii="Arial" w:hAnsi="Arial" w:cs="Arial"/>
                <w:color w:val="000000" w:themeColor="text1"/>
                <w:sz w:val="18"/>
                <w:szCs w:val="18"/>
              </w:rPr>
              <w:t xml:space="preserve">Component 2 candidate values: {2,3, 4, 5, 6, 7, 8} </w:t>
            </w:r>
          </w:p>
          <w:p w14:paraId="62BD4335" w14:textId="77777777" w:rsidR="00516838" w:rsidRPr="0040387B" w:rsidRDefault="00516838" w:rsidP="002B7FE2">
            <w:pPr>
              <w:pStyle w:val="TAL"/>
              <w:rPr>
                <w:rFonts w:cs="Arial"/>
                <w:color w:val="000000" w:themeColor="text1"/>
                <w:szCs w:val="18"/>
              </w:rPr>
            </w:pPr>
            <w:r w:rsidRPr="0040387B">
              <w:rPr>
                <w:rFonts w:cs="Arial"/>
                <w:color w:val="000000" w:themeColor="text1"/>
                <w:szCs w:val="18"/>
              </w:rPr>
              <w:t xml:space="preserve">Note: FG </w:t>
            </w:r>
            <w:r w:rsidRPr="0040387B">
              <w:rPr>
                <w:rFonts w:cs="Arial"/>
                <w:color w:val="000000" w:themeColor="text1"/>
                <w:szCs w:val="18"/>
                <w:lang w:val="en-US"/>
              </w:rPr>
              <w:t>16-2b-0 can be used to indicate support of two default beams</w:t>
            </w:r>
          </w:p>
        </w:tc>
      </w:tr>
      <w:tr w:rsidR="00516838" w:rsidRPr="00C82B88" w14:paraId="0B06A2C3" w14:textId="77777777" w:rsidTr="002B7FE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BED720" w14:textId="77777777" w:rsidR="00516838" w:rsidRPr="0040387B" w:rsidRDefault="00516838" w:rsidP="002B7FE2">
            <w:pPr>
              <w:pStyle w:val="TAL"/>
              <w:rPr>
                <w:rFonts w:eastAsia="SimSun" w:cs="Arial"/>
                <w:color w:val="000000" w:themeColor="text1"/>
                <w:szCs w:val="18"/>
                <w:lang w:eastAsia="zh-CN"/>
              </w:rPr>
            </w:pPr>
            <w:r w:rsidRPr="0040387B">
              <w:rPr>
                <w:rFonts w:eastAsia="MS Mincho" w:cs="Arial"/>
                <w:color w:val="000000" w:themeColor="text1"/>
                <w:szCs w:val="18"/>
                <w:lang w:val="en-US"/>
              </w:rPr>
              <w:t>40-1-1b</w:t>
            </w:r>
          </w:p>
        </w:tc>
        <w:tc>
          <w:tcPr>
            <w:tcW w:w="2343" w:type="dxa"/>
            <w:tcBorders>
              <w:top w:val="single" w:sz="4" w:space="0" w:color="auto"/>
              <w:left w:val="single" w:sz="4" w:space="0" w:color="auto"/>
              <w:bottom w:val="single" w:sz="4" w:space="0" w:color="auto"/>
              <w:right w:val="single" w:sz="4" w:space="0" w:color="auto"/>
            </w:tcBorders>
            <w:shd w:val="clear" w:color="auto" w:fill="auto"/>
          </w:tcPr>
          <w:p w14:paraId="394FCF73" w14:textId="77777777" w:rsidR="00516838" w:rsidRPr="0040387B" w:rsidRDefault="00516838" w:rsidP="002B7FE2">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TRP-specific BFR with unified TCI framework with Unified TCI </w:t>
            </w:r>
          </w:p>
        </w:tc>
        <w:tc>
          <w:tcPr>
            <w:tcW w:w="3672" w:type="dxa"/>
            <w:tcBorders>
              <w:top w:val="single" w:sz="4" w:space="0" w:color="auto"/>
              <w:left w:val="single" w:sz="4" w:space="0" w:color="auto"/>
              <w:bottom w:val="single" w:sz="4" w:space="0" w:color="auto"/>
              <w:right w:val="single" w:sz="4" w:space="0" w:color="auto"/>
            </w:tcBorders>
            <w:shd w:val="clear" w:color="auto" w:fill="auto"/>
          </w:tcPr>
          <w:p w14:paraId="45D64D09" w14:textId="77777777" w:rsidR="00516838" w:rsidRPr="0040387B" w:rsidRDefault="00516838" w:rsidP="002B7FE2">
            <w:pPr>
              <w:pStyle w:val="TAL"/>
              <w:rPr>
                <w:rFonts w:eastAsia="MS Mincho" w:cs="Arial"/>
                <w:color w:val="000000" w:themeColor="text1"/>
                <w:szCs w:val="18"/>
              </w:rPr>
            </w:pPr>
            <w:r w:rsidRPr="0040387B">
              <w:rPr>
                <w:rFonts w:eastAsia="MS Mincho" w:cs="Arial"/>
                <w:color w:val="000000" w:themeColor="text1"/>
                <w:szCs w:val="18"/>
                <w:lang w:val="en-US"/>
              </w:rPr>
              <w:t xml:space="preserve">Support for TRP-specific BFR with unified TCI framework with Unified TCI </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49563F71" w14:textId="77777777" w:rsidR="00516838" w:rsidRPr="00BB5E32" w:rsidRDefault="00516838" w:rsidP="002B7FE2">
            <w:pPr>
              <w:pStyle w:val="TAL"/>
              <w:rPr>
                <w:rFonts w:eastAsia="MS Mincho" w:cs="Arial"/>
                <w:color w:val="000000" w:themeColor="text1"/>
                <w:szCs w:val="18"/>
                <w:lang w:val="en-US" w:eastAsia="ja-JP"/>
              </w:rPr>
            </w:pPr>
            <w:r w:rsidRPr="00BB5E32">
              <w:rPr>
                <w:rFonts w:eastAsia="MS Mincho" w:cs="Arial"/>
                <w:strike/>
                <w:color w:val="FF0000"/>
                <w:szCs w:val="18"/>
                <w:highlight w:val="yellow"/>
              </w:rPr>
              <w:t>FFS</w:t>
            </w:r>
            <w:r>
              <w:rPr>
                <w:rFonts w:eastAsia="MS Mincho" w:cs="Arial"/>
                <w:strike/>
                <w:color w:val="FF0000"/>
                <w:szCs w:val="18"/>
              </w:rPr>
              <w:br/>
            </w:r>
            <w:r w:rsidRPr="00BB5E32">
              <w:rPr>
                <w:rFonts w:eastAsia="MS Mincho" w:cs="Arial"/>
                <w:color w:val="FF0000"/>
                <w:szCs w:val="18"/>
                <w:lang w:val="en-US"/>
              </w:rPr>
              <w:t>40-1-1, 23-5-2</w:t>
            </w:r>
          </w:p>
        </w:tc>
        <w:tc>
          <w:tcPr>
            <w:tcW w:w="3014" w:type="dxa"/>
            <w:tcBorders>
              <w:top w:val="single" w:sz="4" w:space="0" w:color="auto"/>
              <w:left w:val="single" w:sz="4" w:space="0" w:color="auto"/>
              <w:bottom w:val="single" w:sz="4" w:space="0" w:color="auto"/>
              <w:right w:val="single" w:sz="4" w:space="0" w:color="auto"/>
            </w:tcBorders>
            <w:shd w:val="clear" w:color="auto" w:fill="auto"/>
          </w:tcPr>
          <w:p w14:paraId="0CCC9E7B" w14:textId="77777777" w:rsidR="00516838" w:rsidRPr="0040387B" w:rsidRDefault="00516838" w:rsidP="002B7FE2">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TRP-specific BFR with unified TCI framework with Unified TCI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892A7" w14:textId="77777777" w:rsidR="00516838" w:rsidRPr="0040387B" w:rsidRDefault="00516838" w:rsidP="002B7FE2">
            <w:pPr>
              <w:pStyle w:val="TAL"/>
              <w:rPr>
                <w:rFonts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ECC77" w14:textId="77777777" w:rsidR="00516838" w:rsidRPr="0040387B" w:rsidRDefault="00516838" w:rsidP="002B7FE2">
            <w:pPr>
              <w:pStyle w:val="TAL"/>
              <w:rPr>
                <w:rFonts w:cs="Arial"/>
                <w:color w:val="000000" w:themeColor="text1"/>
                <w:szCs w:val="18"/>
              </w:rPr>
            </w:pPr>
          </w:p>
        </w:tc>
      </w:tr>
      <w:tr w:rsidR="00516838" w:rsidRPr="00C82B88" w14:paraId="2CAEC70E" w14:textId="77777777" w:rsidTr="002B7FE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9EC8CA" w14:textId="77777777" w:rsidR="00516838" w:rsidRPr="0040387B" w:rsidRDefault="00516838" w:rsidP="002B7FE2">
            <w:pPr>
              <w:pStyle w:val="TAL"/>
              <w:rPr>
                <w:rFonts w:eastAsia="MS Mincho" w:cs="Arial"/>
                <w:color w:val="000000" w:themeColor="text1"/>
                <w:szCs w:val="18"/>
                <w:lang w:val="en-US"/>
              </w:rPr>
            </w:pPr>
            <w:r w:rsidRPr="0040387B">
              <w:rPr>
                <w:rFonts w:eastAsia="MS Mincho" w:cs="Arial"/>
                <w:color w:val="000000" w:themeColor="text1"/>
                <w:szCs w:val="18"/>
                <w:lang w:val="en-US"/>
              </w:rPr>
              <w:lastRenderedPageBreak/>
              <w:t>40-1-1c</w:t>
            </w:r>
          </w:p>
        </w:tc>
        <w:tc>
          <w:tcPr>
            <w:tcW w:w="2343" w:type="dxa"/>
            <w:tcBorders>
              <w:top w:val="single" w:sz="4" w:space="0" w:color="auto"/>
              <w:left w:val="single" w:sz="4" w:space="0" w:color="auto"/>
              <w:bottom w:val="single" w:sz="4" w:space="0" w:color="auto"/>
              <w:right w:val="single" w:sz="4" w:space="0" w:color="auto"/>
            </w:tcBorders>
            <w:shd w:val="clear" w:color="auto" w:fill="auto"/>
          </w:tcPr>
          <w:p w14:paraId="1E89BED5" w14:textId="77777777" w:rsidR="00516838" w:rsidRPr="0040387B" w:rsidRDefault="00516838" w:rsidP="002B7FE2">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 xml:space="preserve">DCI format 1_1 </w:t>
            </w:r>
            <w:r w:rsidRPr="0040387B">
              <w:rPr>
                <w:rFonts w:ascii="Arial" w:eastAsia="SimSun" w:hAnsi="Arial" w:cs="Arial"/>
                <w:color w:val="000000" w:themeColor="text1"/>
                <w:sz w:val="18"/>
                <w:szCs w:val="18"/>
                <w:lang w:eastAsia="zh-CN"/>
              </w:rPr>
              <w:t>and if supported 1_2</w:t>
            </w:r>
            <w:r w:rsidRPr="0040387B">
              <w:rPr>
                <w:rFonts w:ascii="Arial" w:hAnsi="Arial" w:cs="Arial"/>
                <w:color w:val="000000" w:themeColor="text1"/>
                <w:sz w:val="18"/>
                <w:szCs w:val="18"/>
              </w:rPr>
              <w:t xml:space="preserve"> configured with TCI selection field</w:t>
            </w:r>
          </w:p>
        </w:tc>
        <w:tc>
          <w:tcPr>
            <w:tcW w:w="3672" w:type="dxa"/>
            <w:tcBorders>
              <w:top w:val="single" w:sz="4" w:space="0" w:color="auto"/>
              <w:left w:val="single" w:sz="4" w:space="0" w:color="auto"/>
              <w:bottom w:val="single" w:sz="4" w:space="0" w:color="auto"/>
              <w:right w:val="single" w:sz="4" w:space="0" w:color="auto"/>
            </w:tcBorders>
            <w:shd w:val="clear" w:color="auto" w:fill="auto"/>
          </w:tcPr>
          <w:p w14:paraId="256AB5DE" w14:textId="77777777" w:rsidR="00516838" w:rsidRPr="0040387B" w:rsidRDefault="00516838" w:rsidP="002B7FE2">
            <w:pPr>
              <w:pStyle w:val="TAL"/>
              <w:rPr>
                <w:rFonts w:eastAsia="MS Mincho" w:cs="Arial"/>
                <w:color w:val="000000" w:themeColor="text1"/>
                <w:szCs w:val="18"/>
                <w:lang w:val="en-US"/>
              </w:rPr>
            </w:pPr>
            <w:r w:rsidRPr="0040387B">
              <w:rPr>
                <w:rFonts w:eastAsia="MS Mincho" w:cs="Arial"/>
                <w:color w:val="000000" w:themeColor="text1"/>
                <w:szCs w:val="18"/>
              </w:rPr>
              <w:t xml:space="preserve">Support of DCI format 1_1 </w:t>
            </w:r>
            <w:r w:rsidRPr="0040387B">
              <w:rPr>
                <w:rFonts w:eastAsia="SimSun" w:cs="Arial"/>
                <w:color w:val="000000" w:themeColor="text1"/>
                <w:szCs w:val="18"/>
                <w:lang w:val="en-US" w:eastAsia="zh-CN"/>
              </w:rPr>
              <w:t>and if supported 1_2</w:t>
            </w:r>
            <w:r w:rsidRPr="0040387B">
              <w:rPr>
                <w:rFonts w:eastAsia="MS Mincho" w:cs="Arial"/>
                <w:color w:val="000000" w:themeColor="text1"/>
                <w:szCs w:val="18"/>
              </w:rPr>
              <w:t xml:space="preserve"> configured with TCI selection field</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09CFB9E1" w14:textId="77777777" w:rsidR="00516838" w:rsidRPr="008A5289" w:rsidRDefault="00516838" w:rsidP="002B7FE2">
            <w:pPr>
              <w:pStyle w:val="TAL"/>
              <w:rPr>
                <w:rFonts w:eastAsia="MS Mincho" w:cs="Arial"/>
                <w:color w:val="FF0000"/>
                <w:szCs w:val="18"/>
              </w:rPr>
            </w:pPr>
            <w:r w:rsidRPr="008A5289">
              <w:rPr>
                <w:rFonts w:eastAsia="MS Mincho" w:cs="Arial"/>
                <w:strike/>
                <w:color w:val="FF0000"/>
                <w:szCs w:val="18"/>
              </w:rPr>
              <w:t>At least one of {</w:t>
            </w:r>
            <w:r w:rsidRPr="008A5289">
              <w:rPr>
                <w:rFonts w:eastAsia="MS Mincho" w:cs="Arial"/>
                <w:color w:val="FF0000"/>
                <w:szCs w:val="18"/>
              </w:rPr>
              <w:t>40-1-1</w:t>
            </w:r>
            <w:r w:rsidRPr="008A5289">
              <w:rPr>
                <w:rFonts w:eastAsia="MS Mincho" w:cs="Arial"/>
                <w:strike/>
                <w:color w:val="FF0000"/>
                <w:szCs w:val="18"/>
              </w:rPr>
              <w:t>/1a/2/2a}</w:t>
            </w:r>
          </w:p>
        </w:tc>
        <w:tc>
          <w:tcPr>
            <w:tcW w:w="3014" w:type="dxa"/>
            <w:tcBorders>
              <w:top w:val="single" w:sz="4" w:space="0" w:color="auto"/>
              <w:left w:val="single" w:sz="4" w:space="0" w:color="auto"/>
              <w:bottom w:val="single" w:sz="4" w:space="0" w:color="auto"/>
              <w:right w:val="single" w:sz="4" w:space="0" w:color="auto"/>
            </w:tcBorders>
            <w:shd w:val="clear" w:color="auto" w:fill="auto"/>
          </w:tcPr>
          <w:p w14:paraId="011A9102" w14:textId="77777777" w:rsidR="00516838" w:rsidRPr="0040387B" w:rsidRDefault="00516838" w:rsidP="002B7FE2">
            <w:pPr>
              <w:pStyle w:val="TAL"/>
              <w:rPr>
                <w:rFonts w:eastAsia="SimSun" w:cs="Arial"/>
                <w:color w:val="000000" w:themeColor="text1"/>
                <w:szCs w:val="18"/>
                <w:lang w:val="en-US" w:eastAsia="zh-CN"/>
              </w:rPr>
            </w:pPr>
            <w:r w:rsidRPr="0040387B">
              <w:rPr>
                <w:rFonts w:eastAsia="MS Mincho" w:cs="Arial"/>
                <w:color w:val="000000" w:themeColor="text1"/>
                <w:szCs w:val="18"/>
              </w:rPr>
              <w:t xml:space="preserve">DCI format 1_1 </w:t>
            </w:r>
            <w:r w:rsidRPr="0040387B">
              <w:rPr>
                <w:rFonts w:eastAsia="SimSun" w:cs="Arial"/>
                <w:color w:val="000000" w:themeColor="text1"/>
                <w:szCs w:val="18"/>
                <w:lang w:val="en-US" w:eastAsia="zh-CN"/>
              </w:rPr>
              <w:t>and if supported 1_2</w:t>
            </w:r>
            <w:r w:rsidRPr="0040387B">
              <w:rPr>
                <w:rFonts w:eastAsia="MS Mincho" w:cs="Arial"/>
                <w:color w:val="000000" w:themeColor="text1"/>
                <w:szCs w:val="18"/>
              </w:rPr>
              <w:t xml:space="preserve"> configured with TCI selection field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9A9E7" w14:textId="77777777" w:rsidR="00516838" w:rsidRPr="0040387B" w:rsidRDefault="00516838" w:rsidP="002B7FE2">
            <w:pPr>
              <w:pStyle w:val="TAL"/>
              <w:rPr>
                <w:rFonts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7FB42" w14:textId="77777777" w:rsidR="00516838" w:rsidRPr="0040387B" w:rsidRDefault="00516838" w:rsidP="002B7FE2">
            <w:pPr>
              <w:pStyle w:val="TAL"/>
              <w:rPr>
                <w:rFonts w:cs="Arial"/>
                <w:color w:val="000000" w:themeColor="text1"/>
                <w:szCs w:val="18"/>
              </w:rPr>
            </w:pPr>
          </w:p>
        </w:tc>
      </w:tr>
      <w:tr w:rsidR="00516838" w:rsidRPr="00C82B88" w14:paraId="169E8E1B" w14:textId="77777777" w:rsidTr="002B7FE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1720C7" w14:textId="77777777" w:rsidR="00516838" w:rsidRPr="0040387B" w:rsidRDefault="00516838" w:rsidP="002B7FE2">
            <w:pPr>
              <w:pStyle w:val="TAL"/>
              <w:rPr>
                <w:rFonts w:eastAsia="MS Mincho" w:cs="Arial"/>
                <w:color w:val="000000" w:themeColor="text1"/>
                <w:szCs w:val="18"/>
              </w:rPr>
            </w:pPr>
            <w:r w:rsidRPr="0040387B">
              <w:rPr>
                <w:rFonts w:cs="Arial"/>
                <w:color w:val="000000" w:themeColor="text1"/>
                <w:szCs w:val="18"/>
              </w:rPr>
              <w:t>40-1-2</w:t>
            </w:r>
          </w:p>
        </w:tc>
        <w:tc>
          <w:tcPr>
            <w:tcW w:w="2343" w:type="dxa"/>
            <w:tcBorders>
              <w:top w:val="single" w:sz="4" w:space="0" w:color="auto"/>
              <w:left w:val="single" w:sz="4" w:space="0" w:color="auto"/>
              <w:bottom w:val="single" w:sz="4" w:space="0" w:color="auto"/>
              <w:right w:val="single" w:sz="4" w:space="0" w:color="auto"/>
            </w:tcBorders>
            <w:shd w:val="clear" w:color="auto" w:fill="auto"/>
          </w:tcPr>
          <w:p w14:paraId="3A515114" w14:textId="77777777" w:rsidR="00516838" w:rsidRPr="0040387B" w:rsidRDefault="00516838" w:rsidP="002B7FE2">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Unified TCI with separate DL/UL TCI update for single-DCI based intra-cell multi-TRP</w:t>
            </w:r>
            <w:r w:rsidRPr="0040387B">
              <w:rPr>
                <w:rFonts w:ascii="Arial" w:eastAsia="SimSun" w:hAnsi="Arial" w:cs="Arial"/>
                <w:color w:val="000000" w:themeColor="text1"/>
                <w:sz w:val="18"/>
                <w:szCs w:val="18"/>
                <w:lang w:eastAsia="zh-CN"/>
              </w:rPr>
              <w:t xml:space="preserve"> with single activated TCI codepoint per CC</w:t>
            </w:r>
          </w:p>
        </w:tc>
        <w:tc>
          <w:tcPr>
            <w:tcW w:w="3672" w:type="dxa"/>
            <w:tcBorders>
              <w:top w:val="single" w:sz="4" w:space="0" w:color="auto"/>
              <w:left w:val="single" w:sz="4" w:space="0" w:color="auto"/>
              <w:bottom w:val="single" w:sz="4" w:space="0" w:color="auto"/>
              <w:right w:val="single" w:sz="4" w:space="0" w:color="auto"/>
            </w:tcBorders>
            <w:shd w:val="clear" w:color="auto" w:fill="auto"/>
          </w:tcPr>
          <w:p w14:paraId="5CA03D7D" w14:textId="77777777" w:rsidR="00516838" w:rsidRPr="0040387B" w:rsidRDefault="00516838" w:rsidP="002B7FE2">
            <w:pPr>
              <w:pStyle w:val="TAL"/>
              <w:rPr>
                <w:rFonts w:eastAsia="MS Mincho" w:cs="Arial"/>
                <w:color w:val="000000" w:themeColor="text1"/>
                <w:szCs w:val="18"/>
              </w:rPr>
            </w:pPr>
            <w:r w:rsidRPr="0040387B">
              <w:rPr>
                <w:rFonts w:eastAsia="MS Mincho" w:cs="Arial"/>
                <w:color w:val="000000" w:themeColor="text1"/>
                <w:szCs w:val="18"/>
              </w:rPr>
              <w:t>Maximum number of configured DL TCI states per CC per BWP</w:t>
            </w:r>
          </w:p>
          <w:p w14:paraId="0A63BA5B" w14:textId="77777777" w:rsidR="00516838" w:rsidRPr="0040387B" w:rsidRDefault="00516838" w:rsidP="002B7FE2">
            <w:pPr>
              <w:pStyle w:val="TAL"/>
              <w:rPr>
                <w:rFonts w:eastAsia="MS Mincho" w:cs="Arial"/>
                <w:color w:val="000000" w:themeColor="text1"/>
                <w:szCs w:val="18"/>
              </w:rPr>
            </w:pPr>
            <w:r w:rsidRPr="0040387B">
              <w:rPr>
                <w:rFonts w:eastAsia="MS Mincho" w:cs="Arial"/>
                <w:color w:val="000000" w:themeColor="text1"/>
                <w:szCs w:val="18"/>
              </w:rPr>
              <w:t xml:space="preserve">Maximum number of configured UL TCI states per CC per BWP </w:t>
            </w:r>
          </w:p>
          <w:p w14:paraId="2EF0F5A6" w14:textId="77777777" w:rsidR="00516838" w:rsidRPr="0040387B" w:rsidRDefault="00516838" w:rsidP="002B7FE2">
            <w:pPr>
              <w:pStyle w:val="TAL"/>
              <w:rPr>
                <w:rFonts w:eastAsia="MS Mincho" w:cs="Arial"/>
                <w:color w:val="000000" w:themeColor="text1"/>
                <w:szCs w:val="18"/>
              </w:rPr>
            </w:pPr>
            <w:r w:rsidRPr="0040387B">
              <w:rPr>
                <w:rFonts w:eastAsia="MS Mincho" w:cs="Arial"/>
                <w:color w:val="000000" w:themeColor="text1"/>
                <w:szCs w:val="18"/>
              </w:rPr>
              <w:t xml:space="preserve">Maximum number of activated DL TCI states </w:t>
            </w:r>
            <w:r w:rsidRPr="0040387B">
              <w:rPr>
                <w:rFonts w:eastAsia="MS Mincho" w:cs="Arial"/>
                <w:color w:val="000000" w:themeColor="text1"/>
                <w:szCs w:val="18"/>
                <w:lang w:val="en-US"/>
              </w:rPr>
              <w:t>across all CCs</w:t>
            </w:r>
          </w:p>
          <w:p w14:paraId="6D0CAACF" w14:textId="77777777" w:rsidR="00516838" w:rsidRPr="0040387B" w:rsidRDefault="00516838" w:rsidP="002B7FE2">
            <w:pPr>
              <w:pStyle w:val="TAL"/>
              <w:rPr>
                <w:rFonts w:eastAsia="SimSun" w:cs="Arial"/>
                <w:color w:val="000000" w:themeColor="text1"/>
                <w:szCs w:val="18"/>
                <w:highlight w:val="yellow"/>
                <w:lang w:eastAsia="zh-CN"/>
              </w:rPr>
            </w:pPr>
            <w:r w:rsidRPr="0040387B">
              <w:rPr>
                <w:rFonts w:eastAsia="MS Mincho" w:cs="Arial"/>
                <w:color w:val="000000" w:themeColor="text1"/>
                <w:szCs w:val="18"/>
              </w:rPr>
              <w:t xml:space="preserve">Maximum number of activated UL TCI states </w:t>
            </w:r>
            <w:r w:rsidRPr="0040387B">
              <w:rPr>
                <w:rFonts w:eastAsia="MS Mincho" w:cs="Arial"/>
                <w:color w:val="000000" w:themeColor="text1"/>
                <w:szCs w:val="18"/>
                <w:lang w:val="en-US"/>
              </w:rPr>
              <w:t>across all CCs</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1A01A84F" w14:textId="77777777" w:rsidR="00516838" w:rsidRPr="0040387B" w:rsidRDefault="00516838" w:rsidP="002B7FE2">
            <w:pPr>
              <w:pStyle w:val="TAL"/>
              <w:rPr>
                <w:rFonts w:eastAsia="MS Mincho" w:cs="Arial"/>
                <w:color w:val="000000" w:themeColor="text1"/>
                <w:szCs w:val="18"/>
                <w:lang w:eastAsia="ja-JP"/>
              </w:rPr>
            </w:pPr>
            <w:r w:rsidRPr="0040387B">
              <w:rPr>
                <w:rFonts w:eastAsia="MS Mincho" w:cs="Arial"/>
                <w:color w:val="000000" w:themeColor="text1"/>
                <w:szCs w:val="18"/>
                <w:lang w:eastAsia="ja-JP"/>
              </w:rPr>
              <w:t>40-1-1, 23-10-1</w:t>
            </w:r>
          </w:p>
        </w:tc>
        <w:tc>
          <w:tcPr>
            <w:tcW w:w="3014" w:type="dxa"/>
            <w:tcBorders>
              <w:top w:val="single" w:sz="4" w:space="0" w:color="auto"/>
              <w:left w:val="single" w:sz="4" w:space="0" w:color="auto"/>
              <w:bottom w:val="single" w:sz="4" w:space="0" w:color="auto"/>
              <w:right w:val="single" w:sz="4" w:space="0" w:color="auto"/>
            </w:tcBorders>
            <w:shd w:val="clear" w:color="auto" w:fill="auto"/>
          </w:tcPr>
          <w:p w14:paraId="4CA2A1C2" w14:textId="77777777" w:rsidR="00516838" w:rsidRPr="0040387B" w:rsidRDefault="00516838" w:rsidP="002B7FE2">
            <w:pPr>
              <w:pStyle w:val="TAL"/>
              <w:rPr>
                <w:rFonts w:eastAsia="SimSun" w:cs="Arial"/>
                <w:color w:val="000000" w:themeColor="text1"/>
                <w:szCs w:val="18"/>
                <w:lang w:val="en-US" w:eastAsia="zh-CN"/>
              </w:rPr>
            </w:pPr>
            <w:r w:rsidRPr="0040387B">
              <w:rPr>
                <w:rFonts w:cs="Arial"/>
                <w:color w:val="000000" w:themeColor="text1"/>
                <w:szCs w:val="18"/>
              </w:rPr>
              <w:t>Unified TCI with separate DL/UL TCI update for single-DCI based intra-cell multi-TRP</w:t>
            </w:r>
            <w:r w:rsidRPr="0040387B">
              <w:rPr>
                <w:rFonts w:eastAsia="SimSun" w:cs="Arial"/>
                <w:color w:val="000000" w:themeColor="text1"/>
                <w:szCs w:val="18"/>
                <w:lang w:eastAsia="zh-CN"/>
              </w:rPr>
              <w:t xml:space="preserve"> 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47F1F" w14:textId="77777777" w:rsidR="00516838" w:rsidRPr="0040387B" w:rsidRDefault="00516838" w:rsidP="002B7FE2">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D9478" w14:textId="77777777" w:rsidR="00516838" w:rsidRPr="0040387B" w:rsidRDefault="00516838" w:rsidP="002B7FE2">
            <w:pPr>
              <w:pStyle w:val="TAL"/>
              <w:rPr>
                <w:rFonts w:cs="Arial"/>
                <w:color w:val="000000" w:themeColor="text1"/>
                <w:szCs w:val="18"/>
              </w:rPr>
            </w:pPr>
            <w:r w:rsidRPr="0040387B">
              <w:rPr>
                <w:rFonts w:cs="Arial"/>
                <w:color w:val="000000" w:themeColor="text1"/>
                <w:szCs w:val="18"/>
              </w:rPr>
              <w:t>Component 1 candidate values: {4,8,12,16,24,32,48,64,128}</w:t>
            </w:r>
          </w:p>
          <w:p w14:paraId="1CA568A8" w14:textId="77777777" w:rsidR="00516838" w:rsidRPr="0040387B" w:rsidRDefault="00516838" w:rsidP="002B7FE2">
            <w:pPr>
              <w:pStyle w:val="TAL"/>
              <w:rPr>
                <w:rFonts w:cs="Arial"/>
                <w:color w:val="000000" w:themeColor="text1"/>
                <w:szCs w:val="18"/>
              </w:rPr>
            </w:pPr>
            <w:r w:rsidRPr="0040387B">
              <w:rPr>
                <w:rFonts w:cs="Arial"/>
                <w:color w:val="000000" w:themeColor="text1"/>
                <w:szCs w:val="18"/>
              </w:rPr>
              <w:t xml:space="preserve">Component 2 candidate values: {4,8,12,16,24,32,48,64} </w:t>
            </w:r>
          </w:p>
          <w:p w14:paraId="10ACBD31" w14:textId="77777777" w:rsidR="00516838" w:rsidRPr="0040387B" w:rsidRDefault="00516838" w:rsidP="002B7FE2">
            <w:pPr>
              <w:pStyle w:val="TAL"/>
              <w:rPr>
                <w:rFonts w:cs="Arial"/>
                <w:color w:val="000000" w:themeColor="text1"/>
                <w:szCs w:val="18"/>
              </w:rPr>
            </w:pPr>
            <w:r w:rsidRPr="0040387B">
              <w:rPr>
                <w:rFonts w:cs="Arial"/>
                <w:color w:val="000000" w:themeColor="text1"/>
                <w:szCs w:val="18"/>
              </w:rPr>
              <w:t>Component 3 candidate values: {2,4,8,16}</w:t>
            </w:r>
          </w:p>
          <w:p w14:paraId="4DE2B134" w14:textId="77777777" w:rsidR="00516838" w:rsidRPr="0040387B" w:rsidRDefault="00516838" w:rsidP="002B7FE2">
            <w:pPr>
              <w:pStyle w:val="TAL"/>
              <w:rPr>
                <w:rFonts w:cs="Arial"/>
                <w:color w:val="000000" w:themeColor="text1"/>
                <w:szCs w:val="18"/>
              </w:rPr>
            </w:pPr>
            <w:r w:rsidRPr="0040387B">
              <w:rPr>
                <w:rFonts w:cs="Arial"/>
                <w:color w:val="000000" w:themeColor="text1"/>
                <w:szCs w:val="18"/>
              </w:rPr>
              <w:t>Component 4 candidate values: {2,4,8,16}</w:t>
            </w:r>
          </w:p>
          <w:p w14:paraId="0CB4FEC5" w14:textId="77777777" w:rsidR="00516838" w:rsidRPr="0040387B" w:rsidRDefault="00516838" w:rsidP="002B7FE2">
            <w:pPr>
              <w:pStyle w:val="TAL"/>
              <w:rPr>
                <w:rFonts w:cs="Arial"/>
                <w:color w:val="000000" w:themeColor="text1"/>
                <w:szCs w:val="18"/>
              </w:rPr>
            </w:pPr>
            <w:r w:rsidRPr="0040387B">
              <w:rPr>
                <w:rFonts w:cs="Arial"/>
                <w:color w:val="000000" w:themeColor="text1"/>
                <w:szCs w:val="18"/>
              </w:rPr>
              <w:t xml:space="preserve">Note: FG </w:t>
            </w:r>
            <w:r w:rsidRPr="0040387B">
              <w:rPr>
                <w:rFonts w:cs="Arial"/>
                <w:color w:val="000000" w:themeColor="text1"/>
                <w:szCs w:val="18"/>
                <w:lang w:val="en-US"/>
              </w:rPr>
              <w:t>16-2b-0 can be used to indicate support of two default beams</w:t>
            </w:r>
          </w:p>
        </w:tc>
      </w:tr>
      <w:tr w:rsidR="00516838" w:rsidRPr="00C82B88" w14:paraId="1A69B778" w14:textId="77777777" w:rsidTr="002B7FE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BE60AC" w14:textId="77777777" w:rsidR="00516838" w:rsidRPr="0040387B" w:rsidRDefault="00516838" w:rsidP="002B7FE2">
            <w:pPr>
              <w:pStyle w:val="TAL"/>
              <w:rPr>
                <w:rFonts w:eastAsia="MS Mincho" w:cs="Arial"/>
                <w:color w:val="000000" w:themeColor="text1"/>
                <w:szCs w:val="18"/>
              </w:rPr>
            </w:pPr>
            <w:r w:rsidRPr="0040387B">
              <w:rPr>
                <w:rFonts w:cs="Arial"/>
                <w:color w:val="000000" w:themeColor="text1"/>
                <w:szCs w:val="18"/>
              </w:rPr>
              <w:t>40-1-2a</w:t>
            </w:r>
          </w:p>
        </w:tc>
        <w:tc>
          <w:tcPr>
            <w:tcW w:w="2343" w:type="dxa"/>
            <w:tcBorders>
              <w:top w:val="single" w:sz="4" w:space="0" w:color="auto"/>
              <w:left w:val="single" w:sz="4" w:space="0" w:color="auto"/>
              <w:bottom w:val="single" w:sz="4" w:space="0" w:color="auto"/>
              <w:right w:val="single" w:sz="4" w:space="0" w:color="auto"/>
            </w:tcBorders>
            <w:shd w:val="clear" w:color="auto" w:fill="auto"/>
          </w:tcPr>
          <w:p w14:paraId="318F8F89" w14:textId="77777777" w:rsidR="00516838" w:rsidRPr="0040387B" w:rsidRDefault="00516838" w:rsidP="002B7FE2">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 xml:space="preserve">Unified TCI with separate DL/UL TCI update for single-DCI based intra-cell multi-TRP </w:t>
            </w:r>
            <w:r w:rsidRPr="0040387B">
              <w:rPr>
                <w:rFonts w:ascii="Arial" w:eastAsia="SimSun" w:hAnsi="Arial" w:cs="Arial"/>
                <w:color w:val="000000" w:themeColor="text1"/>
                <w:sz w:val="18"/>
                <w:szCs w:val="18"/>
                <w:lang w:eastAsia="zh-CN"/>
              </w:rPr>
              <w:t>with multiple activated TCI codepoints per CC</w:t>
            </w:r>
          </w:p>
        </w:tc>
        <w:tc>
          <w:tcPr>
            <w:tcW w:w="3672" w:type="dxa"/>
            <w:tcBorders>
              <w:top w:val="single" w:sz="4" w:space="0" w:color="auto"/>
              <w:left w:val="single" w:sz="4" w:space="0" w:color="auto"/>
              <w:bottom w:val="single" w:sz="4" w:space="0" w:color="auto"/>
              <w:right w:val="single" w:sz="4" w:space="0" w:color="auto"/>
            </w:tcBorders>
            <w:shd w:val="clear" w:color="auto" w:fill="auto"/>
          </w:tcPr>
          <w:p w14:paraId="6B824792" w14:textId="77777777" w:rsidR="00516838" w:rsidRPr="0040387B" w:rsidRDefault="00516838" w:rsidP="002B7FE2">
            <w:pPr>
              <w:pStyle w:val="TAL"/>
              <w:rPr>
                <w:rFonts w:eastAsia="MS Mincho" w:cs="Arial"/>
                <w:color w:val="000000" w:themeColor="text1"/>
                <w:szCs w:val="18"/>
              </w:rPr>
            </w:pPr>
            <w:r w:rsidRPr="0040387B">
              <w:rPr>
                <w:rFonts w:eastAsia="MS Mincho" w:cs="Arial"/>
                <w:color w:val="000000" w:themeColor="text1"/>
                <w:szCs w:val="18"/>
              </w:rPr>
              <w:t xml:space="preserve">1. TCI state indication for update and activation  </w:t>
            </w:r>
          </w:p>
          <w:p w14:paraId="00008CDA" w14:textId="77777777" w:rsidR="00516838" w:rsidRPr="0040387B" w:rsidRDefault="00516838" w:rsidP="002B7FE2">
            <w:pPr>
              <w:pStyle w:val="TAL"/>
              <w:rPr>
                <w:rFonts w:eastAsia="MS Mincho" w:cs="Arial"/>
                <w:color w:val="000000" w:themeColor="text1"/>
                <w:szCs w:val="18"/>
              </w:rPr>
            </w:pPr>
            <w:r w:rsidRPr="0040387B">
              <w:rPr>
                <w:rFonts w:eastAsia="MS Mincho" w:cs="Arial"/>
                <w:color w:val="000000" w:themeColor="text1"/>
                <w:szCs w:val="18"/>
              </w:rPr>
              <w:t>a) MAC-CE+DCI-based TCI state indication (use of monitored DCI formats 1_1 and if supported 1_2) with DL assignment</w:t>
            </w:r>
          </w:p>
          <w:p w14:paraId="30282E62" w14:textId="77777777" w:rsidR="00516838" w:rsidRPr="0040387B" w:rsidRDefault="00516838" w:rsidP="002B7FE2">
            <w:pPr>
              <w:pStyle w:val="TAL"/>
              <w:rPr>
                <w:rFonts w:eastAsia="MS Mincho" w:cs="Arial"/>
                <w:color w:val="000000" w:themeColor="text1"/>
                <w:szCs w:val="18"/>
              </w:rPr>
            </w:pPr>
            <w:r w:rsidRPr="0040387B">
              <w:rPr>
                <w:rFonts w:eastAsia="MS Mincho" w:cs="Arial"/>
                <w:color w:val="000000" w:themeColor="text1"/>
                <w:szCs w:val="18"/>
              </w:rPr>
              <w:t>b) MAC-CE+DCI-based TCI state indication (use of monitored DCI formats 1_1 and if supported 1_2) without DL assignment</w:t>
            </w:r>
          </w:p>
          <w:p w14:paraId="10883F5F" w14:textId="77777777" w:rsidR="00516838" w:rsidRPr="0040387B" w:rsidRDefault="00516838" w:rsidP="002B7FE2">
            <w:pPr>
              <w:pStyle w:val="TAL"/>
              <w:rPr>
                <w:rFonts w:eastAsia="MS Mincho" w:cs="Arial"/>
                <w:color w:val="000000" w:themeColor="text1"/>
                <w:szCs w:val="18"/>
              </w:rPr>
            </w:pPr>
            <w:r w:rsidRPr="0040387B">
              <w:rPr>
                <w:rFonts w:eastAsia="MS Mincho" w:cs="Arial"/>
                <w:color w:val="000000" w:themeColor="text1"/>
                <w:szCs w:val="18"/>
              </w:rPr>
              <w:t>2. M</w:t>
            </w:r>
            <w:r w:rsidRPr="0040387B" w:rsidDel="003E23B0">
              <w:rPr>
                <w:rFonts w:eastAsia="MS Mincho" w:cs="Arial"/>
                <w:color w:val="000000" w:themeColor="text1"/>
                <w:szCs w:val="18"/>
              </w:rPr>
              <w:t xml:space="preserve"> </w:t>
            </w:r>
            <w:proofErr w:type="spellStart"/>
            <w:r w:rsidRPr="0040387B">
              <w:rPr>
                <w:rFonts w:eastAsia="MS Mincho" w:cs="Arial"/>
                <w:color w:val="000000" w:themeColor="text1"/>
                <w:szCs w:val="18"/>
              </w:rPr>
              <w:t>aximum</w:t>
            </w:r>
            <w:proofErr w:type="spellEnd"/>
            <w:r w:rsidRPr="0040387B">
              <w:rPr>
                <w:rFonts w:eastAsia="MS Mincho" w:cs="Arial"/>
                <w:color w:val="000000" w:themeColor="text1"/>
                <w:szCs w:val="18"/>
              </w:rPr>
              <w:t xml:space="preserve"> number of activated DL TCI states across all CCs</w:t>
            </w:r>
          </w:p>
          <w:p w14:paraId="55F3D1A3" w14:textId="77777777" w:rsidR="00516838" w:rsidRPr="0040387B" w:rsidRDefault="00516838" w:rsidP="002B7FE2">
            <w:pPr>
              <w:pStyle w:val="TAL"/>
              <w:rPr>
                <w:rFonts w:eastAsia="SimSun" w:cs="Arial"/>
                <w:color w:val="000000" w:themeColor="text1"/>
                <w:szCs w:val="18"/>
                <w:highlight w:val="yellow"/>
                <w:lang w:eastAsia="zh-CN"/>
              </w:rPr>
            </w:pPr>
            <w:r w:rsidRPr="0040387B">
              <w:rPr>
                <w:rFonts w:eastAsia="MS Mincho" w:cs="Arial"/>
                <w:color w:val="000000" w:themeColor="text1"/>
                <w:szCs w:val="18"/>
              </w:rPr>
              <w:t>3. Maximum number of activated UL TCI states across all CCs</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05BE47EA" w14:textId="77777777" w:rsidR="00516838" w:rsidRPr="00BB5E32" w:rsidRDefault="00516838" w:rsidP="002B7FE2">
            <w:pPr>
              <w:pStyle w:val="TAL"/>
              <w:rPr>
                <w:rFonts w:eastAsia="MS Mincho" w:cs="Arial"/>
                <w:color w:val="000000" w:themeColor="text1"/>
                <w:szCs w:val="18"/>
                <w:lang w:val="en-US" w:eastAsia="ja-JP"/>
              </w:rPr>
            </w:pPr>
            <w:r w:rsidRPr="00BB5E32">
              <w:rPr>
                <w:rFonts w:eastAsia="MS Mincho" w:cs="Arial"/>
                <w:strike/>
                <w:color w:val="FF0000"/>
                <w:szCs w:val="18"/>
                <w:highlight w:val="yellow"/>
                <w:lang w:eastAsia="ja-JP"/>
              </w:rPr>
              <w:t>FFS</w:t>
            </w:r>
            <w:r w:rsidRPr="00BB5E32">
              <w:rPr>
                <w:rFonts w:eastAsia="MS Mincho" w:cs="Arial"/>
                <w:color w:val="FF0000"/>
                <w:szCs w:val="18"/>
                <w:lang w:eastAsia="ja-JP"/>
              </w:rPr>
              <w:br/>
            </w:r>
            <w:r w:rsidRPr="00BB5E32">
              <w:rPr>
                <w:rFonts w:eastAsia="MS Mincho" w:cs="Arial"/>
                <w:color w:val="FF0000"/>
                <w:szCs w:val="18"/>
                <w:lang w:val="en-US" w:eastAsia="ja-JP"/>
              </w:rPr>
              <w:t>40-1-2</w:t>
            </w:r>
          </w:p>
        </w:tc>
        <w:tc>
          <w:tcPr>
            <w:tcW w:w="3014" w:type="dxa"/>
            <w:tcBorders>
              <w:top w:val="single" w:sz="4" w:space="0" w:color="auto"/>
              <w:left w:val="single" w:sz="4" w:space="0" w:color="auto"/>
              <w:bottom w:val="single" w:sz="4" w:space="0" w:color="auto"/>
              <w:right w:val="single" w:sz="4" w:space="0" w:color="auto"/>
            </w:tcBorders>
            <w:shd w:val="clear" w:color="auto" w:fill="auto"/>
          </w:tcPr>
          <w:p w14:paraId="6FD98C7C" w14:textId="77777777" w:rsidR="00516838" w:rsidRPr="0040387B" w:rsidRDefault="00516838" w:rsidP="002B7FE2">
            <w:pPr>
              <w:pStyle w:val="TAL"/>
              <w:rPr>
                <w:rFonts w:eastAsia="SimSun" w:cs="Arial"/>
                <w:color w:val="000000" w:themeColor="text1"/>
                <w:szCs w:val="18"/>
                <w:lang w:val="en-US" w:eastAsia="zh-CN"/>
              </w:rPr>
            </w:pPr>
            <w:r w:rsidRPr="0040387B">
              <w:rPr>
                <w:rFonts w:cs="Arial"/>
                <w:color w:val="000000" w:themeColor="text1"/>
                <w:szCs w:val="18"/>
              </w:rPr>
              <w:t xml:space="preserve">Unified TCI with separate DL/UL TCI update for single-DCI based intra-cell multi-TRP </w:t>
            </w:r>
            <w:r w:rsidRPr="0040387B">
              <w:rPr>
                <w:rFonts w:eastAsia="SimSun" w:cs="Arial"/>
                <w:color w:val="000000" w:themeColor="text1"/>
                <w:szCs w:val="18"/>
                <w:lang w:eastAsia="zh-CN"/>
              </w:rPr>
              <w:t>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F5EE5" w14:textId="77777777" w:rsidR="00516838" w:rsidRPr="0040387B" w:rsidRDefault="00516838" w:rsidP="002B7FE2">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835C3" w14:textId="77777777" w:rsidR="00516838" w:rsidRPr="0040387B" w:rsidRDefault="00516838" w:rsidP="002B7FE2">
            <w:pPr>
              <w:pStyle w:val="TAL"/>
              <w:rPr>
                <w:rFonts w:cs="Arial"/>
                <w:color w:val="000000" w:themeColor="text1"/>
                <w:szCs w:val="18"/>
              </w:rPr>
            </w:pPr>
            <w:r w:rsidRPr="0040387B">
              <w:rPr>
                <w:rFonts w:cs="Arial"/>
                <w:color w:val="000000" w:themeColor="text1"/>
                <w:szCs w:val="18"/>
              </w:rPr>
              <w:t>Component 2 candidate values: {2,4,8,16}</w:t>
            </w:r>
          </w:p>
          <w:p w14:paraId="0CD320A8" w14:textId="77777777" w:rsidR="00516838" w:rsidRPr="0040387B" w:rsidRDefault="00516838" w:rsidP="002B7FE2">
            <w:pPr>
              <w:pStyle w:val="TAL"/>
              <w:rPr>
                <w:rFonts w:cs="Arial"/>
                <w:color w:val="000000" w:themeColor="text1"/>
                <w:szCs w:val="18"/>
              </w:rPr>
            </w:pPr>
          </w:p>
          <w:p w14:paraId="1A9883F5" w14:textId="77777777" w:rsidR="00516838" w:rsidRPr="0040387B" w:rsidRDefault="00516838" w:rsidP="002B7FE2">
            <w:pPr>
              <w:pStyle w:val="TAL"/>
              <w:rPr>
                <w:rFonts w:cs="Arial"/>
                <w:color w:val="000000" w:themeColor="text1"/>
                <w:szCs w:val="18"/>
              </w:rPr>
            </w:pPr>
            <w:r w:rsidRPr="0040387B">
              <w:rPr>
                <w:rFonts w:cs="Arial"/>
                <w:color w:val="000000" w:themeColor="text1"/>
                <w:szCs w:val="18"/>
              </w:rPr>
              <w:t xml:space="preserve">Component 3 candidate values: {2,4,8,16} </w:t>
            </w:r>
          </w:p>
          <w:p w14:paraId="680B06F3" w14:textId="77777777" w:rsidR="00516838" w:rsidRPr="0040387B" w:rsidRDefault="00516838" w:rsidP="002B7FE2">
            <w:pPr>
              <w:pStyle w:val="TAL"/>
              <w:rPr>
                <w:rFonts w:cs="Arial"/>
                <w:color w:val="000000" w:themeColor="text1"/>
                <w:szCs w:val="18"/>
              </w:rPr>
            </w:pPr>
          </w:p>
          <w:p w14:paraId="0A1673EB" w14:textId="77777777" w:rsidR="00516838" w:rsidRPr="0040387B" w:rsidRDefault="00516838" w:rsidP="002B7FE2">
            <w:pPr>
              <w:pStyle w:val="TAL"/>
              <w:rPr>
                <w:rFonts w:cs="Arial"/>
                <w:color w:val="000000" w:themeColor="text1"/>
                <w:szCs w:val="18"/>
              </w:rPr>
            </w:pPr>
            <w:r w:rsidRPr="0040387B">
              <w:rPr>
                <w:rFonts w:cs="Arial"/>
                <w:color w:val="000000" w:themeColor="text1"/>
                <w:szCs w:val="18"/>
              </w:rPr>
              <w:t xml:space="preserve">Note: FG </w:t>
            </w:r>
            <w:r w:rsidRPr="0040387B">
              <w:rPr>
                <w:rFonts w:cs="Arial"/>
                <w:color w:val="000000" w:themeColor="text1"/>
                <w:szCs w:val="18"/>
                <w:lang w:val="en-US"/>
              </w:rPr>
              <w:t>16-2b-0 can be used to indicate support of two default beams</w:t>
            </w:r>
          </w:p>
        </w:tc>
      </w:tr>
      <w:tr w:rsidR="00516838" w:rsidRPr="00C82B88" w14:paraId="773B08BB" w14:textId="77777777" w:rsidTr="002B7FE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B039CD" w14:textId="77777777" w:rsidR="00516838" w:rsidRPr="0040387B" w:rsidRDefault="00516838" w:rsidP="002B7FE2">
            <w:pPr>
              <w:pStyle w:val="TAL"/>
              <w:rPr>
                <w:rFonts w:eastAsia="MS Mincho" w:cs="Arial"/>
                <w:color w:val="000000" w:themeColor="text1"/>
                <w:szCs w:val="18"/>
              </w:rPr>
            </w:pPr>
            <w:r w:rsidRPr="0040387B">
              <w:rPr>
                <w:rFonts w:eastAsia="PMingLiU" w:cs="Arial"/>
                <w:color w:val="000000" w:themeColor="text1"/>
                <w:szCs w:val="18"/>
                <w:lang w:eastAsia="zh-TW"/>
              </w:rPr>
              <w:t>40-1-3</w:t>
            </w:r>
          </w:p>
        </w:tc>
        <w:tc>
          <w:tcPr>
            <w:tcW w:w="2343" w:type="dxa"/>
            <w:tcBorders>
              <w:top w:val="single" w:sz="4" w:space="0" w:color="auto"/>
              <w:left w:val="single" w:sz="4" w:space="0" w:color="auto"/>
              <w:bottom w:val="single" w:sz="4" w:space="0" w:color="auto"/>
              <w:right w:val="single" w:sz="4" w:space="0" w:color="auto"/>
            </w:tcBorders>
            <w:shd w:val="clear" w:color="auto" w:fill="auto"/>
          </w:tcPr>
          <w:p w14:paraId="57A66B0D" w14:textId="77777777" w:rsidR="00516838" w:rsidRPr="0040387B" w:rsidRDefault="00516838" w:rsidP="002B7FE2">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Per aperiodic CSI-RS resource/resource set configuration for TCI selection in S-DCI based MTRP</w:t>
            </w:r>
          </w:p>
        </w:tc>
        <w:tc>
          <w:tcPr>
            <w:tcW w:w="3672" w:type="dxa"/>
            <w:tcBorders>
              <w:top w:val="single" w:sz="4" w:space="0" w:color="auto"/>
              <w:left w:val="single" w:sz="4" w:space="0" w:color="auto"/>
              <w:bottom w:val="single" w:sz="4" w:space="0" w:color="auto"/>
              <w:right w:val="single" w:sz="4" w:space="0" w:color="auto"/>
            </w:tcBorders>
            <w:shd w:val="clear" w:color="auto" w:fill="auto"/>
          </w:tcPr>
          <w:p w14:paraId="2665BC0C" w14:textId="77777777" w:rsidR="00516838" w:rsidRPr="0040387B" w:rsidRDefault="00516838" w:rsidP="002B7FE2">
            <w:pPr>
              <w:pStyle w:val="TAL"/>
              <w:rPr>
                <w:rFonts w:eastAsia="SimSun" w:cs="Arial"/>
                <w:color w:val="000000" w:themeColor="text1"/>
                <w:szCs w:val="18"/>
                <w:highlight w:val="yellow"/>
                <w:lang w:eastAsia="zh-CN"/>
              </w:rPr>
            </w:pPr>
            <w:r w:rsidRPr="0040387B">
              <w:rPr>
                <w:rFonts w:eastAsia="PMingLiU" w:cs="Arial"/>
                <w:color w:val="000000" w:themeColor="text1"/>
                <w:szCs w:val="18"/>
                <w:lang w:eastAsia="zh-TW"/>
              </w:rPr>
              <w:t xml:space="preserve">Support of </w:t>
            </w:r>
            <w:r w:rsidRPr="0040387B">
              <w:rPr>
                <w:rFonts w:cs="Arial"/>
                <w:color w:val="000000" w:themeColor="text1"/>
                <w:szCs w:val="18"/>
              </w:rPr>
              <w:t>per aperiodic CSI-RS resource/resource set configuration for TCI selection in S-DCI based MTRP</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27EBE889" w14:textId="77777777" w:rsidR="00516838" w:rsidRPr="0040387B" w:rsidRDefault="00516838" w:rsidP="002B7FE2">
            <w:pPr>
              <w:pStyle w:val="TAL"/>
              <w:rPr>
                <w:rFonts w:eastAsia="MS Mincho" w:cs="Arial"/>
                <w:color w:val="000000" w:themeColor="text1"/>
                <w:szCs w:val="18"/>
                <w:lang w:eastAsia="ja-JP"/>
              </w:rPr>
            </w:pPr>
            <w:r w:rsidRPr="000374B6">
              <w:rPr>
                <w:rFonts w:eastAsia="MS Mincho" w:cs="Arial"/>
                <w:color w:val="FF0000"/>
                <w:szCs w:val="18"/>
                <w:lang w:eastAsia="ja-JP"/>
              </w:rPr>
              <w:t>40-1-1</w:t>
            </w:r>
          </w:p>
        </w:tc>
        <w:tc>
          <w:tcPr>
            <w:tcW w:w="3014" w:type="dxa"/>
            <w:tcBorders>
              <w:top w:val="single" w:sz="4" w:space="0" w:color="auto"/>
              <w:left w:val="single" w:sz="4" w:space="0" w:color="auto"/>
              <w:bottom w:val="single" w:sz="4" w:space="0" w:color="auto"/>
              <w:right w:val="single" w:sz="4" w:space="0" w:color="auto"/>
            </w:tcBorders>
            <w:shd w:val="clear" w:color="auto" w:fill="auto"/>
          </w:tcPr>
          <w:p w14:paraId="204490E2" w14:textId="77777777" w:rsidR="00516838" w:rsidRPr="0040387B" w:rsidRDefault="00516838" w:rsidP="002B7FE2">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Per aperiodic CSI-RS resource/resource set configuration for TCI selection in S-DCI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70207" w14:textId="77777777" w:rsidR="00516838" w:rsidRPr="0040387B" w:rsidRDefault="00516838" w:rsidP="002B7FE2">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56470" w14:textId="77777777" w:rsidR="00516838" w:rsidRPr="0040387B" w:rsidRDefault="00516838" w:rsidP="002B7FE2">
            <w:pPr>
              <w:pStyle w:val="TAL"/>
              <w:rPr>
                <w:rFonts w:cs="Arial"/>
                <w:color w:val="000000" w:themeColor="text1"/>
                <w:szCs w:val="18"/>
              </w:rPr>
            </w:pPr>
            <w:r w:rsidRPr="0040387B">
              <w:rPr>
                <w:rFonts w:cs="Arial"/>
                <w:color w:val="000000" w:themeColor="text1"/>
                <w:szCs w:val="18"/>
              </w:rPr>
              <w:t>Component candidate values: {per resource, per resource set, both}</w:t>
            </w:r>
          </w:p>
        </w:tc>
      </w:tr>
      <w:tr w:rsidR="00516838" w:rsidRPr="00C82B88" w14:paraId="71D10A08" w14:textId="77777777" w:rsidTr="002B7FE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CAF6C1" w14:textId="77777777" w:rsidR="00516838" w:rsidRPr="0040387B" w:rsidRDefault="00516838" w:rsidP="002B7FE2">
            <w:pPr>
              <w:pStyle w:val="TAL"/>
              <w:rPr>
                <w:rFonts w:eastAsia="MS Mincho" w:cs="Arial"/>
                <w:color w:val="000000" w:themeColor="text1"/>
                <w:szCs w:val="18"/>
              </w:rPr>
            </w:pPr>
            <w:r w:rsidRPr="0040387B">
              <w:rPr>
                <w:rFonts w:eastAsia="SimSun" w:cs="Arial"/>
                <w:color w:val="000000" w:themeColor="text1"/>
                <w:szCs w:val="18"/>
                <w:lang w:eastAsia="zh-CN"/>
              </w:rPr>
              <w:lastRenderedPageBreak/>
              <w:t>40-1-4</w:t>
            </w:r>
          </w:p>
        </w:tc>
        <w:tc>
          <w:tcPr>
            <w:tcW w:w="2343" w:type="dxa"/>
            <w:tcBorders>
              <w:top w:val="single" w:sz="4" w:space="0" w:color="auto"/>
              <w:left w:val="single" w:sz="4" w:space="0" w:color="auto"/>
              <w:bottom w:val="single" w:sz="4" w:space="0" w:color="auto"/>
              <w:right w:val="single" w:sz="4" w:space="0" w:color="auto"/>
            </w:tcBorders>
            <w:shd w:val="clear" w:color="auto" w:fill="auto"/>
          </w:tcPr>
          <w:p w14:paraId="3B6917AA" w14:textId="77777777" w:rsidR="00516838" w:rsidRPr="0040387B" w:rsidRDefault="00516838" w:rsidP="002B7FE2">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PMingLiU" w:hAnsi="Arial" w:cs="Arial"/>
                <w:color w:val="000000" w:themeColor="text1"/>
                <w:sz w:val="18"/>
                <w:szCs w:val="18"/>
                <w:lang w:eastAsia="zh-TW"/>
              </w:rPr>
              <w:t>Two TCI states for CJT Tx scheme for PDSCH</w:t>
            </w:r>
          </w:p>
        </w:tc>
        <w:tc>
          <w:tcPr>
            <w:tcW w:w="3672" w:type="dxa"/>
            <w:tcBorders>
              <w:top w:val="single" w:sz="4" w:space="0" w:color="auto"/>
              <w:left w:val="single" w:sz="4" w:space="0" w:color="auto"/>
              <w:bottom w:val="single" w:sz="4" w:space="0" w:color="auto"/>
              <w:right w:val="single" w:sz="4" w:space="0" w:color="auto"/>
            </w:tcBorders>
            <w:shd w:val="clear" w:color="auto" w:fill="auto"/>
          </w:tcPr>
          <w:p w14:paraId="49BDAE86" w14:textId="77777777" w:rsidR="00516838" w:rsidRPr="0040387B" w:rsidRDefault="00516838" w:rsidP="002B7FE2">
            <w:pPr>
              <w:pStyle w:val="TAL"/>
              <w:rPr>
                <w:rFonts w:eastAsia="SimSun" w:cs="Arial"/>
                <w:color w:val="000000" w:themeColor="text1"/>
                <w:szCs w:val="18"/>
                <w:highlight w:val="yellow"/>
                <w:lang w:eastAsia="zh-CN"/>
              </w:rPr>
            </w:pPr>
            <w:r w:rsidRPr="0040387B">
              <w:rPr>
                <w:rFonts w:eastAsia="PMingLiU" w:cs="Arial"/>
                <w:color w:val="000000" w:themeColor="text1"/>
                <w:szCs w:val="18"/>
                <w:lang w:val="en-US" w:eastAsia="zh-TW"/>
              </w:rPr>
              <w:t>Support of two TCI states for CJT Tx scheme for PDSCH</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0CDD1563" w14:textId="77777777" w:rsidR="00516838" w:rsidRPr="000374B6" w:rsidRDefault="00516838" w:rsidP="002B7FE2">
            <w:pPr>
              <w:pStyle w:val="TAL"/>
              <w:rPr>
                <w:rFonts w:eastAsia="MS Mincho" w:cs="Arial"/>
                <w:color w:val="000000" w:themeColor="text1"/>
                <w:szCs w:val="18"/>
                <w:lang w:val="en-US" w:eastAsia="ja-JP"/>
              </w:rPr>
            </w:pPr>
            <w:r w:rsidRPr="000374B6">
              <w:rPr>
                <w:rFonts w:eastAsia="MS Mincho" w:cs="Arial"/>
                <w:color w:val="FF0000"/>
                <w:szCs w:val="18"/>
                <w:lang w:eastAsia="ja-JP"/>
              </w:rPr>
              <w:t>40-1-1</w:t>
            </w:r>
            <w:r>
              <w:rPr>
                <w:rFonts w:eastAsia="MS Mincho" w:cs="Arial"/>
                <w:color w:val="FF0000"/>
                <w:szCs w:val="18"/>
                <w:lang w:val="en-US" w:eastAsia="ja-JP"/>
              </w:rPr>
              <w:t>, 40-3-1</w:t>
            </w:r>
          </w:p>
        </w:tc>
        <w:tc>
          <w:tcPr>
            <w:tcW w:w="3014" w:type="dxa"/>
            <w:tcBorders>
              <w:top w:val="single" w:sz="4" w:space="0" w:color="auto"/>
              <w:left w:val="single" w:sz="4" w:space="0" w:color="auto"/>
              <w:bottom w:val="single" w:sz="4" w:space="0" w:color="auto"/>
              <w:right w:val="single" w:sz="4" w:space="0" w:color="auto"/>
            </w:tcBorders>
            <w:shd w:val="clear" w:color="auto" w:fill="auto"/>
          </w:tcPr>
          <w:p w14:paraId="188A2E1D" w14:textId="77777777" w:rsidR="00516838" w:rsidRPr="0040387B" w:rsidRDefault="00516838" w:rsidP="002B7FE2">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Two TCI states for CJT Tx scheme for PDSCH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7DC64" w14:textId="77777777" w:rsidR="00516838" w:rsidRPr="0040387B" w:rsidRDefault="00516838" w:rsidP="002B7FE2">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E913E" w14:textId="77777777" w:rsidR="00516838" w:rsidRPr="00CB5B0A" w:rsidRDefault="00516838" w:rsidP="002B7FE2">
            <w:pPr>
              <w:pStyle w:val="TAL"/>
              <w:rPr>
                <w:rFonts w:cs="Arial"/>
                <w:color w:val="000000" w:themeColor="text1"/>
                <w:szCs w:val="18"/>
                <w:lang w:val="en-US"/>
              </w:rPr>
            </w:pPr>
            <w:r w:rsidRPr="0040387B">
              <w:rPr>
                <w:rFonts w:cs="Arial"/>
                <w:color w:val="000000" w:themeColor="text1"/>
                <w:szCs w:val="18"/>
                <w:lang w:val="en-US"/>
              </w:rPr>
              <w:t>Component candidate values: {CJT Scheme-A, CJT scheme-B, both}</w:t>
            </w:r>
          </w:p>
          <w:p w14:paraId="2AC6B1BF" w14:textId="77777777" w:rsidR="00516838" w:rsidRPr="0040387B" w:rsidRDefault="00516838" w:rsidP="002B7FE2">
            <w:pPr>
              <w:pStyle w:val="TAL"/>
              <w:rPr>
                <w:rFonts w:cs="Arial"/>
                <w:color w:val="000000" w:themeColor="text1"/>
                <w:szCs w:val="18"/>
              </w:rPr>
            </w:pPr>
            <w:r w:rsidRPr="0040387B">
              <w:rPr>
                <w:rFonts w:cs="Arial"/>
                <w:color w:val="000000" w:themeColor="text1"/>
                <w:szCs w:val="18"/>
                <w:lang w:val="en-US"/>
              </w:rPr>
              <w:t>CJT Scheme-A</w:t>
            </w:r>
            <w:r w:rsidRPr="0040387B">
              <w:rPr>
                <w:rFonts w:cs="Arial"/>
                <w:color w:val="000000" w:themeColor="text1"/>
                <w:szCs w:val="18"/>
              </w:rPr>
              <w:t>: PDSCH DMRS port(s) is QCLed with the DL RSs of both indicated joint/DL TCI states with respect to QCL-TypeA</w:t>
            </w:r>
          </w:p>
          <w:p w14:paraId="239DA509" w14:textId="77777777" w:rsidR="00516838" w:rsidRPr="0040387B" w:rsidRDefault="00516838" w:rsidP="002B7FE2">
            <w:pPr>
              <w:pStyle w:val="TAL"/>
              <w:rPr>
                <w:rFonts w:cs="Arial"/>
                <w:color w:val="000000" w:themeColor="text1"/>
                <w:szCs w:val="18"/>
              </w:rPr>
            </w:pPr>
            <w:r w:rsidRPr="0040387B">
              <w:rPr>
                <w:rFonts w:cs="Arial"/>
                <w:color w:val="000000" w:themeColor="text1"/>
                <w:szCs w:val="18"/>
                <w:lang w:val="en-US"/>
              </w:rPr>
              <w:t>CJT Scheme-B</w:t>
            </w:r>
            <w:r w:rsidRPr="0040387B">
              <w:rPr>
                <w:rFonts w:cs="Arial"/>
                <w:color w:val="000000" w:themeColor="text1"/>
                <w:szCs w:val="18"/>
              </w:rPr>
              <w:t>: PDSCH DMRS port(s) is QCLed with the DL RSs of both indicated joint/DL TCI states with respect to QCL-TypeA except for QCL parameters {Doppler shift, Doppler spread} of the second indicated joint/DL TCI state</w:t>
            </w:r>
          </w:p>
        </w:tc>
      </w:tr>
      <w:tr w:rsidR="00516838" w:rsidRPr="00C82B88" w14:paraId="34A39BFC" w14:textId="77777777" w:rsidTr="002B7FE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7AC4D9" w14:textId="77777777" w:rsidR="00516838" w:rsidRPr="0040387B" w:rsidRDefault="00516838" w:rsidP="002B7FE2">
            <w:pPr>
              <w:pStyle w:val="TAL"/>
              <w:rPr>
                <w:rFonts w:eastAsia="MS Mincho" w:cs="Arial"/>
                <w:color w:val="000000" w:themeColor="text1"/>
                <w:szCs w:val="18"/>
              </w:rPr>
            </w:pPr>
            <w:r w:rsidRPr="0040387B">
              <w:rPr>
                <w:rFonts w:eastAsia="MS Mincho" w:cs="Arial"/>
                <w:color w:val="000000" w:themeColor="text1"/>
                <w:szCs w:val="18"/>
                <w:lang w:val="en-US"/>
              </w:rPr>
              <w:t>40-1-7</w:t>
            </w:r>
          </w:p>
        </w:tc>
        <w:tc>
          <w:tcPr>
            <w:tcW w:w="2343" w:type="dxa"/>
            <w:tcBorders>
              <w:top w:val="single" w:sz="4" w:space="0" w:color="auto"/>
              <w:left w:val="single" w:sz="4" w:space="0" w:color="auto"/>
              <w:bottom w:val="single" w:sz="4" w:space="0" w:color="auto"/>
              <w:right w:val="single" w:sz="4" w:space="0" w:color="auto"/>
            </w:tcBorders>
            <w:shd w:val="clear" w:color="auto" w:fill="auto"/>
          </w:tcPr>
          <w:p w14:paraId="2FDEA10F" w14:textId="77777777" w:rsidR="00516838" w:rsidRPr="0040387B" w:rsidRDefault="00516838" w:rsidP="002B7FE2">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Unified TCI with joint DL/UL TCI update for multi-DCI based multi-TRP with single activated TCI codepoint per CORESETPoolIndex per CC</w:t>
            </w:r>
          </w:p>
        </w:tc>
        <w:tc>
          <w:tcPr>
            <w:tcW w:w="3672" w:type="dxa"/>
            <w:tcBorders>
              <w:top w:val="single" w:sz="4" w:space="0" w:color="auto"/>
              <w:left w:val="single" w:sz="4" w:space="0" w:color="auto"/>
              <w:bottom w:val="single" w:sz="4" w:space="0" w:color="auto"/>
              <w:right w:val="single" w:sz="4" w:space="0" w:color="auto"/>
            </w:tcBorders>
            <w:shd w:val="clear" w:color="auto" w:fill="auto"/>
          </w:tcPr>
          <w:p w14:paraId="0AD58967" w14:textId="77777777" w:rsidR="00516838" w:rsidRPr="0040387B" w:rsidRDefault="00516838" w:rsidP="002B7FE2">
            <w:pPr>
              <w:pStyle w:val="TAL"/>
              <w:rPr>
                <w:rFonts w:cs="Arial"/>
                <w:color w:val="000000" w:themeColor="text1"/>
                <w:szCs w:val="18"/>
                <w:lang w:eastAsia="zh-CN"/>
              </w:rPr>
            </w:pPr>
            <w:r w:rsidRPr="0040387B">
              <w:rPr>
                <w:rFonts w:cs="Arial"/>
                <w:color w:val="000000" w:themeColor="text1"/>
                <w:szCs w:val="18"/>
                <w:lang w:eastAsia="zh-CN"/>
              </w:rPr>
              <w:t>1. Support of  mTRP operation for M-DCI</w:t>
            </w:r>
            <w:r w:rsidRPr="0040387B">
              <w:rPr>
                <w:rFonts w:eastAsia="Times New Roman" w:cs="Arial"/>
                <w:color w:val="000000" w:themeColor="text1"/>
                <w:szCs w:val="18"/>
                <w:lang w:val="en-US" w:eastAsia="zh-CN"/>
              </w:rPr>
              <w:t xml:space="preserve"> </w:t>
            </w:r>
            <w:r w:rsidRPr="0040387B">
              <w:rPr>
                <w:rFonts w:cs="Arial"/>
                <w:color w:val="000000" w:themeColor="text1"/>
                <w:szCs w:val="18"/>
                <w:lang w:val="en-US" w:eastAsia="zh-CN"/>
              </w:rPr>
              <w:t>with joint TCI state</w:t>
            </w:r>
          </w:p>
          <w:p w14:paraId="3D04FCCD" w14:textId="77777777" w:rsidR="00516838" w:rsidRPr="0040387B" w:rsidRDefault="00516838" w:rsidP="002B7FE2">
            <w:pPr>
              <w:pStyle w:val="TAL"/>
              <w:rPr>
                <w:rFonts w:cs="Arial"/>
                <w:color w:val="000000" w:themeColor="text1"/>
                <w:szCs w:val="18"/>
                <w:lang w:eastAsia="zh-CN"/>
              </w:rPr>
            </w:pPr>
            <w:r w:rsidRPr="0040387B">
              <w:rPr>
                <w:rFonts w:cs="Arial"/>
                <w:color w:val="000000" w:themeColor="text1"/>
                <w:szCs w:val="18"/>
                <w:lang w:eastAsia="zh-CN"/>
              </w:rPr>
              <w:t>3. Maximum number of configured joint TCI states per BWP per CC</w:t>
            </w:r>
          </w:p>
          <w:p w14:paraId="036309C9" w14:textId="77777777" w:rsidR="00516838" w:rsidRPr="0040387B" w:rsidRDefault="00516838" w:rsidP="002B7FE2">
            <w:pPr>
              <w:pStyle w:val="maintext"/>
              <w:spacing w:line="240" w:lineRule="auto"/>
              <w:ind w:firstLineChars="0" w:firstLine="0"/>
              <w:jc w:val="left"/>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4. Maximum number of activated joint TCI states across all CCs per ‘coresetPoolIndex’ value</w:t>
            </w:r>
          </w:p>
          <w:p w14:paraId="097B182C" w14:textId="77777777" w:rsidR="00516838" w:rsidRPr="0040387B" w:rsidRDefault="00516838" w:rsidP="002B7FE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0387B">
              <w:rPr>
                <w:rFonts w:ascii="Arial" w:hAnsi="Arial" w:cs="Arial"/>
                <w:color w:val="000000" w:themeColor="text1"/>
                <w:sz w:val="18"/>
                <w:szCs w:val="18"/>
              </w:rPr>
              <w:t>5. One MAC-CE activates one joint TCI-states per CC in a band for a TRP associated with a ‘coresetPoolIndex’ value</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525B13A5" w14:textId="77777777" w:rsidR="00516838" w:rsidRDefault="00516838" w:rsidP="002B7FE2">
            <w:pPr>
              <w:pStyle w:val="TAL"/>
              <w:rPr>
                <w:rFonts w:eastAsia="MS Mincho" w:cs="Arial"/>
                <w:color w:val="FF0000"/>
                <w:szCs w:val="18"/>
                <w:lang w:val="en-US"/>
              </w:rPr>
            </w:pPr>
            <w:r w:rsidRPr="009224C5">
              <w:rPr>
                <w:rFonts w:eastAsia="MS Mincho" w:cs="Arial"/>
                <w:strike/>
                <w:color w:val="FF0000"/>
                <w:szCs w:val="18"/>
                <w:highlight w:val="yellow"/>
                <w:lang w:val="en-US"/>
              </w:rPr>
              <w:t>[</w:t>
            </w:r>
            <w:r w:rsidRPr="000374B6">
              <w:rPr>
                <w:rFonts w:eastAsia="MS Mincho" w:cs="Arial"/>
                <w:color w:val="FF0000"/>
                <w:szCs w:val="18"/>
                <w:highlight w:val="yellow"/>
                <w:lang w:val="en-US"/>
              </w:rPr>
              <w:t xml:space="preserve">16-2a, </w:t>
            </w:r>
            <w:r w:rsidRPr="000374B6">
              <w:rPr>
                <w:rFonts w:eastAsia="MS Mincho" w:cs="Arial"/>
                <w:strike/>
                <w:color w:val="FF0000"/>
                <w:szCs w:val="18"/>
                <w:highlight w:val="yellow"/>
                <w:lang w:val="en-US"/>
              </w:rPr>
              <w:t>23-4, 40-6-1, 40-6-2, 40-6-3a, 40-6-3b, 40-6-4</w:t>
            </w:r>
            <w:r w:rsidRPr="009224C5">
              <w:rPr>
                <w:rFonts w:eastAsia="MS Mincho" w:cs="Arial"/>
                <w:strike/>
                <w:color w:val="FF0000"/>
                <w:szCs w:val="18"/>
                <w:highlight w:val="yellow"/>
                <w:lang w:val="en-US"/>
              </w:rPr>
              <w:t>]</w:t>
            </w:r>
          </w:p>
          <w:p w14:paraId="0B0D7B9C" w14:textId="77777777" w:rsidR="00516838" w:rsidRPr="0040387B" w:rsidRDefault="00516838" w:rsidP="002B7FE2">
            <w:pPr>
              <w:pStyle w:val="TAL"/>
              <w:rPr>
                <w:rFonts w:eastAsia="MS Mincho" w:cs="Arial"/>
                <w:color w:val="000000" w:themeColor="text1"/>
                <w:szCs w:val="18"/>
                <w:lang w:eastAsia="ja-JP"/>
              </w:rPr>
            </w:pPr>
            <w:r>
              <w:rPr>
                <w:rFonts w:eastAsia="MS Mincho" w:cs="Arial"/>
                <w:color w:val="FF0000"/>
                <w:szCs w:val="18"/>
              </w:rPr>
              <w:t>23-1-1</w:t>
            </w:r>
          </w:p>
        </w:tc>
        <w:tc>
          <w:tcPr>
            <w:tcW w:w="3014" w:type="dxa"/>
            <w:tcBorders>
              <w:top w:val="single" w:sz="4" w:space="0" w:color="auto"/>
              <w:left w:val="single" w:sz="4" w:space="0" w:color="auto"/>
              <w:bottom w:val="single" w:sz="4" w:space="0" w:color="auto"/>
              <w:right w:val="single" w:sz="4" w:space="0" w:color="auto"/>
            </w:tcBorders>
            <w:shd w:val="clear" w:color="auto" w:fill="auto"/>
          </w:tcPr>
          <w:p w14:paraId="1F4BBAE8" w14:textId="77777777" w:rsidR="00516838" w:rsidRPr="0040387B" w:rsidRDefault="00516838" w:rsidP="002B7FE2">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Unified TCI with joint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E28B4" w14:textId="77777777" w:rsidR="00516838" w:rsidRPr="0040387B" w:rsidRDefault="00516838" w:rsidP="002B7FE2">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C53BD" w14:textId="77777777" w:rsidR="00516838" w:rsidRPr="00CB5B0A" w:rsidRDefault="00516838" w:rsidP="002B7FE2">
            <w:pPr>
              <w:rPr>
                <w:rFonts w:ascii="Arial" w:hAnsi="Arial" w:cs="Arial"/>
                <w:color w:val="000000" w:themeColor="text1"/>
                <w:sz w:val="18"/>
                <w:szCs w:val="18"/>
              </w:rPr>
            </w:pPr>
            <w:r w:rsidRPr="0040387B">
              <w:rPr>
                <w:rFonts w:ascii="Arial" w:hAnsi="Arial" w:cs="Arial"/>
                <w:color w:val="000000" w:themeColor="text1"/>
                <w:sz w:val="18"/>
                <w:szCs w:val="18"/>
              </w:rPr>
              <w:t>Component 1 candidate values {intra-cell, intra-</w:t>
            </w:r>
            <w:proofErr w:type="gramStart"/>
            <w:r w:rsidRPr="0040387B">
              <w:rPr>
                <w:rFonts w:ascii="Arial" w:hAnsi="Arial" w:cs="Arial"/>
                <w:color w:val="000000" w:themeColor="text1"/>
                <w:sz w:val="18"/>
                <w:szCs w:val="18"/>
              </w:rPr>
              <w:t>cell</w:t>
            </w:r>
            <w:proofErr w:type="gramEnd"/>
            <w:r w:rsidRPr="0040387B">
              <w:rPr>
                <w:rFonts w:ascii="Arial" w:hAnsi="Arial" w:cs="Arial"/>
                <w:color w:val="000000" w:themeColor="text1"/>
                <w:sz w:val="18"/>
                <w:szCs w:val="18"/>
              </w:rPr>
              <w:t xml:space="preserve"> and inter-cell}</w:t>
            </w:r>
          </w:p>
          <w:p w14:paraId="58A54509" w14:textId="77777777" w:rsidR="00516838" w:rsidRPr="00CB5B0A" w:rsidRDefault="00516838" w:rsidP="002B7FE2">
            <w:pPr>
              <w:pStyle w:val="TAL"/>
              <w:rPr>
                <w:rFonts w:cs="Arial"/>
                <w:color w:val="000000" w:themeColor="text1"/>
                <w:szCs w:val="18"/>
              </w:rPr>
            </w:pPr>
            <w:r w:rsidRPr="0040387B">
              <w:rPr>
                <w:rFonts w:cs="Arial"/>
                <w:color w:val="000000" w:themeColor="text1"/>
                <w:szCs w:val="18"/>
              </w:rPr>
              <w:t>Component 3 candidate values: {8, 12, 16, 24, 32, 48, 64, 128}</w:t>
            </w:r>
          </w:p>
          <w:p w14:paraId="57566021" w14:textId="77777777" w:rsidR="00516838" w:rsidRPr="0040387B" w:rsidRDefault="00516838" w:rsidP="002B7FE2">
            <w:pPr>
              <w:pStyle w:val="TAL"/>
              <w:rPr>
                <w:rFonts w:cs="Arial"/>
                <w:color w:val="000000" w:themeColor="text1"/>
                <w:szCs w:val="18"/>
              </w:rPr>
            </w:pPr>
            <w:r w:rsidRPr="0040387B">
              <w:rPr>
                <w:rFonts w:cs="Arial"/>
                <w:color w:val="000000" w:themeColor="text1"/>
                <w:szCs w:val="18"/>
                <w:lang w:val="en-US"/>
              </w:rPr>
              <w:t xml:space="preserve">Component 4 candidate values: </w:t>
            </w:r>
            <w:r w:rsidRPr="0040387B">
              <w:rPr>
                <w:rFonts w:cs="Arial"/>
                <w:color w:val="000000" w:themeColor="text1"/>
                <w:szCs w:val="18"/>
              </w:rPr>
              <w:t>{1, 2, 4, 8, 16}</w:t>
            </w:r>
          </w:p>
          <w:p w14:paraId="27B2C77A" w14:textId="77777777" w:rsidR="00516838" w:rsidRPr="0040387B" w:rsidRDefault="00516838" w:rsidP="002B7FE2">
            <w:pPr>
              <w:pStyle w:val="TAL"/>
              <w:rPr>
                <w:rFonts w:cs="Arial"/>
                <w:color w:val="000000" w:themeColor="text1"/>
                <w:szCs w:val="18"/>
              </w:rPr>
            </w:pPr>
            <w:r w:rsidRPr="0040387B">
              <w:rPr>
                <w:rFonts w:cs="Arial"/>
                <w:color w:val="000000" w:themeColor="text1"/>
                <w:szCs w:val="18"/>
              </w:rPr>
              <w:t>Note: activated joint TCI state(s) include all PDCCH/PDSCH receptions and PUSCH/PUCCH transmissions</w:t>
            </w:r>
          </w:p>
          <w:p w14:paraId="1176F61C" w14:textId="77777777" w:rsidR="00516838" w:rsidRDefault="00516838" w:rsidP="002B7FE2">
            <w:pPr>
              <w:pStyle w:val="TAL"/>
              <w:rPr>
                <w:rFonts w:cs="Arial"/>
                <w:color w:val="000000" w:themeColor="text1"/>
                <w:szCs w:val="18"/>
              </w:rPr>
            </w:pPr>
            <w:r w:rsidRPr="0040387B">
              <w:rPr>
                <w:rFonts w:cs="Arial"/>
                <w:color w:val="000000" w:themeColor="text1"/>
                <w:szCs w:val="18"/>
              </w:rPr>
              <w:t>Note: FG 16-2a-6 can be used to indicate support of two default beams</w:t>
            </w:r>
          </w:p>
          <w:p w14:paraId="109B65F8" w14:textId="04245B51" w:rsidR="000E3C6B" w:rsidRPr="00CB5B0A" w:rsidRDefault="000E3C6B" w:rsidP="002B7FE2">
            <w:pPr>
              <w:pStyle w:val="TAL"/>
              <w:rPr>
                <w:rFonts w:cs="Arial"/>
                <w:color w:val="000000" w:themeColor="text1"/>
                <w:szCs w:val="18"/>
                <w:lang w:val="en-US"/>
              </w:rPr>
            </w:pPr>
            <w:r>
              <w:rPr>
                <w:color w:val="FF0000"/>
                <w:lang w:val="en-GB"/>
              </w:rPr>
              <w:t xml:space="preserve">Note: </w:t>
            </w:r>
            <w:r w:rsidRPr="00E6203E">
              <w:rPr>
                <w:color w:val="FF0000"/>
                <w:lang w:val="en-GB"/>
              </w:rPr>
              <w:t>A UE that supports</w:t>
            </w:r>
            <w:r>
              <w:rPr>
                <w:color w:val="FF0000"/>
                <w:lang w:val="en-GB"/>
              </w:rPr>
              <w:t xml:space="preserve"> </w:t>
            </w:r>
            <w:r w:rsidR="00F86BEF">
              <w:rPr>
                <w:color w:val="FF0000"/>
                <w:lang w:val="en-GB"/>
              </w:rPr>
              <w:t xml:space="preserve">FG 40-1-7 </w:t>
            </w:r>
            <w:r w:rsidRPr="00E6203E">
              <w:rPr>
                <w:color w:val="FF0000"/>
                <w:lang w:val="en-GB"/>
              </w:rPr>
              <w:t>support</w:t>
            </w:r>
            <w:r w:rsidR="00F86BEF">
              <w:rPr>
                <w:color w:val="FF0000"/>
                <w:lang w:val="en-GB"/>
              </w:rPr>
              <w:t>s</w:t>
            </w:r>
            <w:r w:rsidRPr="00E6203E">
              <w:rPr>
                <w:color w:val="FF0000"/>
                <w:lang w:val="en-GB"/>
              </w:rPr>
              <w:t xml:space="preserve"> a</w:t>
            </w:r>
            <w:r>
              <w:rPr>
                <w:color w:val="FF0000"/>
                <w:lang w:val="en-GB"/>
              </w:rPr>
              <w:t>ny</w:t>
            </w:r>
            <w:r w:rsidRPr="00E6203E">
              <w:rPr>
                <w:color w:val="FF0000"/>
                <w:lang w:val="en-GB"/>
              </w:rPr>
              <w:t xml:space="preserve"> </w:t>
            </w:r>
            <w:r w:rsidR="00F86BEF">
              <w:rPr>
                <w:color w:val="FF0000"/>
                <w:lang w:val="en-GB"/>
              </w:rPr>
              <w:t xml:space="preserve">of </w:t>
            </w:r>
            <w:r w:rsidRPr="00E6203E">
              <w:rPr>
                <w:color w:val="FF0000"/>
                <w:lang w:val="en-GB"/>
              </w:rPr>
              <w:t xml:space="preserve">the </w:t>
            </w:r>
            <w:r>
              <w:rPr>
                <w:color w:val="FF0000"/>
                <w:lang w:val="en-GB"/>
              </w:rPr>
              <w:t>multi</w:t>
            </w:r>
            <w:r w:rsidRPr="00E6203E">
              <w:rPr>
                <w:color w:val="FF0000"/>
                <w:lang w:val="en-GB"/>
              </w:rPr>
              <w:t>-DCI schemes from Rel-16/Rel-17</w:t>
            </w:r>
            <w:r w:rsidR="00270D04">
              <w:rPr>
                <w:color w:val="FF0000"/>
                <w:lang w:val="en-GB"/>
              </w:rPr>
              <w:t xml:space="preserve"> </w:t>
            </w:r>
            <w:r w:rsidR="00114A89">
              <w:rPr>
                <w:color w:val="FF0000"/>
                <w:lang w:val="en-GB"/>
              </w:rPr>
              <w:t>with the mTRP extension of the unified TCI framework</w:t>
            </w:r>
            <w:r w:rsidRPr="00E6203E">
              <w:rPr>
                <w:color w:val="FF0000"/>
                <w:lang w:val="en-GB"/>
              </w:rPr>
              <w:t>, provided that the corresponding Rel-16/Rel-17 feature is supported</w:t>
            </w:r>
            <w:r>
              <w:rPr>
                <w:color w:val="FF0000"/>
                <w:lang w:val="en-GB"/>
              </w:rPr>
              <w:t>.</w:t>
            </w:r>
          </w:p>
        </w:tc>
      </w:tr>
      <w:tr w:rsidR="00516838" w:rsidRPr="00C82B88" w14:paraId="21179B11" w14:textId="77777777" w:rsidTr="002B7FE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A3D191" w14:textId="77777777" w:rsidR="00516838" w:rsidRPr="0040387B" w:rsidRDefault="00516838" w:rsidP="002B7FE2">
            <w:pPr>
              <w:pStyle w:val="TAL"/>
              <w:rPr>
                <w:rFonts w:eastAsia="MS Mincho" w:cs="Arial"/>
                <w:color w:val="000000" w:themeColor="text1"/>
                <w:szCs w:val="18"/>
              </w:rPr>
            </w:pPr>
            <w:r w:rsidRPr="0040387B">
              <w:rPr>
                <w:rFonts w:eastAsia="MS Mincho" w:cs="Arial"/>
                <w:color w:val="000000" w:themeColor="text1"/>
                <w:szCs w:val="18"/>
                <w:lang w:val="en-US"/>
              </w:rPr>
              <w:lastRenderedPageBreak/>
              <w:t>40-1-7a</w:t>
            </w:r>
          </w:p>
        </w:tc>
        <w:tc>
          <w:tcPr>
            <w:tcW w:w="2343" w:type="dxa"/>
            <w:tcBorders>
              <w:top w:val="single" w:sz="4" w:space="0" w:color="auto"/>
              <w:left w:val="single" w:sz="4" w:space="0" w:color="auto"/>
              <w:bottom w:val="single" w:sz="4" w:space="0" w:color="auto"/>
              <w:right w:val="single" w:sz="4" w:space="0" w:color="auto"/>
            </w:tcBorders>
            <w:shd w:val="clear" w:color="auto" w:fill="auto"/>
          </w:tcPr>
          <w:p w14:paraId="3EAB51F0" w14:textId="77777777" w:rsidR="00516838" w:rsidRPr="0040387B" w:rsidRDefault="00516838" w:rsidP="002B7FE2">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Unified TCI with joint DL/UL TCI update for multi-DCI based multi-TRP with multiple activated TCI codepoints per CORESETPoolIndex per CC</w:t>
            </w:r>
          </w:p>
        </w:tc>
        <w:tc>
          <w:tcPr>
            <w:tcW w:w="3672" w:type="dxa"/>
            <w:tcBorders>
              <w:top w:val="single" w:sz="4" w:space="0" w:color="auto"/>
              <w:left w:val="single" w:sz="4" w:space="0" w:color="auto"/>
              <w:bottom w:val="single" w:sz="4" w:space="0" w:color="auto"/>
              <w:right w:val="single" w:sz="4" w:space="0" w:color="auto"/>
            </w:tcBorders>
            <w:shd w:val="clear" w:color="auto" w:fill="auto"/>
          </w:tcPr>
          <w:p w14:paraId="4D7328BF" w14:textId="77777777" w:rsidR="00516838" w:rsidRPr="0040387B" w:rsidRDefault="00516838" w:rsidP="002B7FE2">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1. TCI state indication for update and activation  </w:t>
            </w:r>
            <w:r w:rsidRPr="0040387B">
              <w:rPr>
                <w:rFonts w:ascii="Arial" w:eastAsia="SimSun" w:hAnsi="Arial" w:cs="Arial"/>
                <w:color w:val="000000" w:themeColor="text1"/>
                <w:sz w:val="18"/>
                <w:szCs w:val="18"/>
                <w:lang w:eastAsia="zh-CN"/>
              </w:rPr>
              <w:br/>
              <w:t>a) MAC-CE+DCI-based TCI state indication (use of monitored DCI formats 1_1 and if supported 1_2) with DL assignment</w:t>
            </w:r>
            <w:r w:rsidRPr="0040387B">
              <w:rPr>
                <w:rFonts w:ascii="Arial" w:eastAsia="SimSun" w:hAnsi="Arial" w:cs="Arial"/>
                <w:color w:val="000000" w:themeColor="text1"/>
                <w:sz w:val="18"/>
                <w:szCs w:val="18"/>
                <w:lang w:eastAsia="zh-CN"/>
              </w:rPr>
              <w:br/>
              <w:t>b) MAC-CE+DCI-based TCI state indication (use of monitored DCI formats 1_1 and if supported 1_2) without DL assignment</w:t>
            </w:r>
          </w:p>
          <w:p w14:paraId="55EF08F1" w14:textId="77777777" w:rsidR="00516838" w:rsidRPr="0040387B" w:rsidRDefault="00516838" w:rsidP="002B7FE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0387B">
              <w:rPr>
                <w:rFonts w:ascii="Arial" w:eastAsia="SimSun" w:hAnsi="Arial" w:cs="Arial"/>
                <w:color w:val="000000" w:themeColor="text1"/>
                <w:sz w:val="18"/>
                <w:szCs w:val="18"/>
                <w:lang w:eastAsia="zh-CN"/>
              </w:rPr>
              <w:t xml:space="preserve">2. Maximum number of MAC-CE activated joint TCI states per CC per </w:t>
            </w:r>
            <w:proofErr w:type="spellStart"/>
            <w:r w:rsidRPr="0040387B">
              <w:rPr>
                <w:rFonts w:ascii="Arial" w:eastAsia="SimSun" w:hAnsi="Arial" w:cs="Arial"/>
                <w:color w:val="000000" w:themeColor="text1"/>
                <w:sz w:val="18"/>
                <w:szCs w:val="18"/>
                <w:lang w:eastAsia="zh-CN"/>
              </w:rPr>
              <w:t>coresetpoolindex</w:t>
            </w:r>
            <w:proofErr w:type="spellEnd"/>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4E36F26C" w14:textId="77777777" w:rsidR="00516838" w:rsidRPr="0040387B" w:rsidRDefault="00516838" w:rsidP="002B7FE2">
            <w:pPr>
              <w:pStyle w:val="TAL"/>
              <w:rPr>
                <w:rFonts w:eastAsia="MS Mincho" w:cs="Arial"/>
                <w:color w:val="000000" w:themeColor="text1"/>
                <w:szCs w:val="18"/>
                <w:lang w:eastAsia="ja-JP"/>
              </w:rPr>
            </w:pPr>
            <w:r w:rsidRPr="0040387B">
              <w:rPr>
                <w:rFonts w:eastAsia="MS Mincho" w:cs="Arial"/>
                <w:color w:val="000000" w:themeColor="text1"/>
                <w:szCs w:val="18"/>
              </w:rPr>
              <w:t xml:space="preserve">40-1-7 </w:t>
            </w:r>
            <w:r w:rsidRPr="009224C5">
              <w:rPr>
                <w:rFonts w:eastAsia="MS Mincho" w:cs="Arial"/>
                <w:strike/>
                <w:color w:val="FF0000"/>
                <w:szCs w:val="18"/>
                <w:highlight w:val="yellow"/>
              </w:rPr>
              <w:t>[, FFS]</w:t>
            </w:r>
          </w:p>
        </w:tc>
        <w:tc>
          <w:tcPr>
            <w:tcW w:w="3014" w:type="dxa"/>
            <w:tcBorders>
              <w:top w:val="single" w:sz="4" w:space="0" w:color="auto"/>
              <w:left w:val="single" w:sz="4" w:space="0" w:color="auto"/>
              <w:bottom w:val="single" w:sz="4" w:space="0" w:color="auto"/>
              <w:right w:val="single" w:sz="4" w:space="0" w:color="auto"/>
            </w:tcBorders>
            <w:shd w:val="clear" w:color="auto" w:fill="auto"/>
          </w:tcPr>
          <w:p w14:paraId="2CFEF027" w14:textId="77777777" w:rsidR="00516838" w:rsidRPr="0040387B" w:rsidRDefault="00516838" w:rsidP="002B7FE2">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Unified TCI with joint DL/UL TCI update for multi-DCI based multi-TRP with multiple activated TCI codepoints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FD69E" w14:textId="77777777" w:rsidR="00516838" w:rsidRPr="0040387B" w:rsidRDefault="00516838" w:rsidP="002B7FE2">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94C0E" w14:textId="77777777" w:rsidR="00516838" w:rsidRPr="0040387B" w:rsidRDefault="00516838" w:rsidP="002B7FE2">
            <w:pPr>
              <w:pStyle w:val="TAL"/>
              <w:rPr>
                <w:rFonts w:cs="Arial"/>
                <w:color w:val="000000" w:themeColor="text1"/>
                <w:szCs w:val="18"/>
              </w:rPr>
            </w:pPr>
            <w:r w:rsidRPr="0040387B">
              <w:rPr>
                <w:rFonts w:cs="Arial"/>
                <w:color w:val="000000" w:themeColor="text1"/>
                <w:szCs w:val="18"/>
              </w:rPr>
              <w:t xml:space="preserve">Component 2 candidate values: {2,3,4,5,6,7,8) </w:t>
            </w:r>
          </w:p>
        </w:tc>
      </w:tr>
      <w:tr w:rsidR="00516838" w:rsidRPr="00C82B88" w14:paraId="79EAB70F" w14:textId="77777777" w:rsidTr="002B7FE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A496D2" w14:textId="77777777" w:rsidR="00516838" w:rsidRPr="0040387B" w:rsidRDefault="00516838" w:rsidP="002B7FE2">
            <w:pPr>
              <w:pStyle w:val="TAL"/>
              <w:rPr>
                <w:rFonts w:eastAsia="MS Mincho" w:cs="Arial"/>
                <w:color w:val="000000" w:themeColor="text1"/>
                <w:szCs w:val="18"/>
              </w:rPr>
            </w:pPr>
            <w:r w:rsidRPr="0040387B">
              <w:rPr>
                <w:rFonts w:eastAsia="MS Mincho" w:cs="Arial"/>
                <w:color w:val="000000" w:themeColor="text1"/>
                <w:szCs w:val="18"/>
                <w:lang w:val="en-US"/>
              </w:rPr>
              <w:t>40-1-9</w:t>
            </w:r>
          </w:p>
        </w:tc>
        <w:tc>
          <w:tcPr>
            <w:tcW w:w="2343" w:type="dxa"/>
            <w:tcBorders>
              <w:top w:val="single" w:sz="4" w:space="0" w:color="auto"/>
              <w:left w:val="single" w:sz="4" w:space="0" w:color="auto"/>
              <w:bottom w:val="single" w:sz="4" w:space="0" w:color="auto"/>
              <w:right w:val="single" w:sz="4" w:space="0" w:color="auto"/>
            </w:tcBorders>
            <w:shd w:val="clear" w:color="auto" w:fill="auto"/>
          </w:tcPr>
          <w:p w14:paraId="423AC03E" w14:textId="77777777" w:rsidR="00516838" w:rsidRPr="0040387B" w:rsidRDefault="00516838" w:rsidP="002B7FE2">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 xml:space="preserve">Unified TCI with separate DL/UL TCI update for multi-DCI based multi-TRP </w:t>
            </w:r>
            <w:r w:rsidRPr="0040387B">
              <w:rPr>
                <w:rFonts w:ascii="Arial" w:eastAsia="SimSun" w:hAnsi="Arial" w:cs="Arial"/>
                <w:color w:val="000000" w:themeColor="text1"/>
                <w:sz w:val="18"/>
                <w:szCs w:val="18"/>
                <w:lang w:eastAsia="zh-CN"/>
              </w:rPr>
              <w:t>with single activated TCI codepoint per CORESETPoolIndex per CC</w:t>
            </w:r>
          </w:p>
        </w:tc>
        <w:tc>
          <w:tcPr>
            <w:tcW w:w="3672" w:type="dxa"/>
            <w:tcBorders>
              <w:top w:val="single" w:sz="4" w:space="0" w:color="auto"/>
              <w:left w:val="single" w:sz="4" w:space="0" w:color="auto"/>
              <w:bottom w:val="single" w:sz="4" w:space="0" w:color="auto"/>
              <w:right w:val="single" w:sz="4" w:space="0" w:color="auto"/>
            </w:tcBorders>
            <w:shd w:val="clear" w:color="auto" w:fill="auto"/>
          </w:tcPr>
          <w:p w14:paraId="62EDEF13" w14:textId="77777777" w:rsidR="00516838" w:rsidRPr="00A959D6" w:rsidRDefault="00516838" w:rsidP="002B7FE2">
            <w:pPr>
              <w:pStyle w:val="maintext"/>
              <w:spacing w:line="240" w:lineRule="auto"/>
              <w:ind w:firstLineChars="0" w:firstLine="0"/>
              <w:jc w:val="left"/>
              <w:rPr>
                <w:rFonts w:ascii="Arial" w:hAnsi="Arial" w:cs="Arial"/>
                <w:color w:val="FF0000"/>
                <w:sz w:val="18"/>
                <w:szCs w:val="18"/>
              </w:rPr>
            </w:pPr>
            <w:r w:rsidRPr="00A959D6">
              <w:rPr>
                <w:rFonts w:ascii="Arial" w:hAnsi="Arial" w:cs="Arial"/>
                <w:color w:val="FF0000"/>
                <w:sz w:val="18"/>
                <w:szCs w:val="18"/>
              </w:rPr>
              <w:t>0. Support of mTRP operation for M-DCI with separate DL/UL TCI state</w:t>
            </w:r>
          </w:p>
          <w:p w14:paraId="5CF9A2F6" w14:textId="77777777" w:rsidR="00516838" w:rsidRPr="0040387B" w:rsidRDefault="00516838" w:rsidP="002B7FE2">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 xml:space="preserve">1. Maximum number of configured DL TCI states per BWP per CC </w:t>
            </w:r>
          </w:p>
          <w:p w14:paraId="6FEDA941" w14:textId="77777777" w:rsidR="00516838" w:rsidRPr="0040387B" w:rsidRDefault="00516838" w:rsidP="002B7FE2">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 xml:space="preserve">2. Maximum number of configured UL TCI states per BWP per CC </w:t>
            </w:r>
          </w:p>
          <w:p w14:paraId="0B83266A" w14:textId="77777777" w:rsidR="00516838" w:rsidRPr="0040387B" w:rsidRDefault="00516838" w:rsidP="002B7FE2">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3. Maximum number of activated DL TCI states across all CC</w:t>
            </w:r>
          </w:p>
          <w:p w14:paraId="41657777" w14:textId="77777777" w:rsidR="00516838" w:rsidRPr="0040387B" w:rsidRDefault="00516838" w:rsidP="002B7FE2">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4. Maximum number of activated UL TCI states across all CC</w:t>
            </w:r>
          </w:p>
          <w:p w14:paraId="6CA4EA97" w14:textId="77777777" w:rsidR="00516838" w:rsidRPr="0040387B" w:rsidRDefault="00516838" w:rsidP="002B7FE2">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5. One MAC-CE activated DL TCI-state per CC in a band for a TRP associated with a ‘coresetPoolIndex’ value.</w:t>
            </w:r>
          </w:p>
          <w:p w14:paraId="0DC8A54F" w14:textId="77777777" w:rsidR="00516838" w:rsidRPr="0040387B" w:rsidRDefault="00516838" w:rsidP="002B7FE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0387B">
              <w:rPr>
                <w:rFonts w:ascii="Arial" w:hAnsi="Arial" w:cs="Arial"/>
                <w:color w:val="000000" w:themeColor="text1"/>
                <w:sz w:val="18"/>
                <w:szCs w:val="18"/>
              </w:rPr>
              <w:t>6. One MAC-CE activated UL TCI-state per CC in a band for a TRP associated with a ‘coresetPoolIndex’ value.</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657A8450" w14:textId="77777777" w:rsidR="00516838" w:rsidRPr="009224C5" w:rsidRDefault="00516838" w:rsidP="002B7FE2">
            <w:pPr>
              <w:pStyle w:val="TAL"/>
              <w:rPr>
                <w:rFonts w:eastAsia="MS Mincho" w:cs="Arial"/>
                <w:color w:val="000000" w:themeColor="text1"/>
                <w:szCs w:val="18"/>
                <w:lang w:val="en-US" w:eastAsia="ja-JP"/>
              </w:rPr>
            </w:pPr>
            <w:r w:rsidRPr="009224C5">
              <w:rPr>
                <w:rFonts w:eastAsia="Malgun Gothic" w:cs="Arial"/>
                <w:strike/>
                <w:color w:val="FF0000"/>
                <w:szCs w:val="18"/>
                <w:highlight w:val="yellow"/>
                <w:lang w:eastAsia="ko-KR"/>
              </w:rPr>
              <w:t>[</w:t>
            </w:r>
            <w:r w:rsidRPr="009224C5">
              <w:rPr>
                <w:rFonts w:eastAsia="Malgun Gothic" w:cs="Arial"/>
                <w:color w:val="FF0000"/>
                <w:szCs w:val="18"/>
                <w:highlight w:val="yellow"/>
                <w:lang w:eastAsia="ko-KR"/>
              </w:rPr>
              <w:t>23-10-1</w:t>
            </w:r>
            <w:r w:rsidRPr="009224C5">
              <w:rPr>
                <w:rFonts w:eastAsia="Malgun Gothic" w:cs="Arial"/>
                <w:strike/>
                <w:color w:val="FF0000"/>
                <w:szCs w:val="18"/>
                <w:highlight w:val="yellow"/>
                <w:lang w:eastAsia="ko-KR"/>
              </w:rPr>
              <w:t>]</w:t>
            </w:r>
            <w:r>
              <w:rPr>
                <w:rFonts w:eastAsia="Malgun Gothic" w:cs="Arial"/>
                <w:strike/>
                <w:color w:val="FF0000"/>
                <w:szCs w:val="18"/>
                <w:lang w:val="en-US" w:eastAsia="ko-KR"/>
              </w:rPr>
              <w:t>,</w:t>
            </w:r>
            <w:r w:rsidRPr="00322B9F">
              <w:rPr>
                <w:rFonts w:eastAsia="Malgun Gothic" w:cs="Arial"/>
                <w:color w:val="FF0000"/>
                <w:szCs w:val="18"/>
                <w:lang w:val="en-US" w:eastAsia="ko-KR"/>
              </w:rPr>
              <w:t xml:space="preserve"> 40-1-</w:t>
            </w:r>
            <w:r>
              <w:rPr>
                <w:rFonts w:eastAsia="Malgun Gothic" w:cs="Arial"/>
                <w:color w:val="FF0000"/>
                <w:szCs w:val="18"/>
                <w:lang w:val="en-US" w:eastAsia="ko-KR"/>
              </w:rPr>
              <w:t>7</w:t>
            </w:r>
          </w:p>
        </w:tc>
        <w:tc>
          <w:tcPr>
            <w:tcW w:w="3014" w:type="dxa"/>
            <w:tcBorders>
              <w:top w:val="single" w:sz="4" w:space="0" w:color="auto"/>
              <w:left w:val="single" w:sz="4" w:space="0" w:color="auto"/>
              <w:bottom w:val="single" w:sz="4" w:space="0" w:color="auto"/>
              <w:right w:val="single" w:sz="4" w:space="0" w:color="auto"/>
            </w:tcBorders>
            <w:shd w:val="clear" w:color="auto" w:fill="auto"/>
          </w:tcPr>
          <w:p w14:paraId="2832EF3E" w14:textId="77777777" w:rsidR="00516838" w:rsidRPr="0040387B" w:rsidRDefault="00516838" w:rsidP="002B7FE2">
            <w:pPr>
              <w:pStyle w:val="TAL"/>
              <w:rPr>
                <w:rFonts w:eastAsia="SimSun" w:cs="Arial"/>
                <w:color w:val="000000" w:themeColor="text1"/>
                <w:szCs w:val="18"/>
                <w:lang w:val="en-US" w:eastAsia="zh-CN"/>
              </w:rPr>
            </w:pPr>
            <w:r w:rsidRPr="0040387B">
              <w:rPr>
                <w:rFonts w:eastAsia="Malgun Gothic" w:cs="Arial"/>
                <w:color w:val="000000" w:themeColor="text1"/>
                <w:szCs w:val="18"/>
                <w:lang w:eastAsia="ko-KR"/>
              </w:rPr>
              <w:t>Unified TCI with separate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0F2DE" w14:textId="77777777" w:rsidR="00516838" w:rsidRPr="0040387B" w:rsidRDefault="00516838" w:rsidP="002B7FE2">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20438" w14:textId="77777777" w:rsidR="00516838" w:rsidRPr="00A959D6" w:rsidRDefault="00516838" w:rsidP="002B7FE2">
            <w:pPr>
              <w:rPr>
                <w:rFonts w:ascii="Arial" w:hAnsi="Arial" w:cs="Arial"/>
                <w:color w:val="FF0000"/>
                <w:sz w:val="18"/>
                <w:szCs w:val="18"/>
              </w:rPr>
            </w:pPr>
            <w:r w:rsidRPr="00A959D6">
              <w:rPr>
                <w:rFonts w:ascii="Arial" w:hAnsi="Arial" w:cs="Arial"/>
                <w:color w:val="FF0000"/>
                <w:sz w:val="18"/>
                <w:szCs w:val="18"/>
              </w:rPr>
              <w:t>Component 0 candidate values {intra-cell, intra-</w:t>
            </w:r>
            <w:proofErr w:type="gramStart"/>
            <w:r w:rsidRPr="00A959D6">
              <w:rPr>
                <w:rFonts w:ascii="Arial" w:hAnsi="Arial" w:cs="Arial"/>
                <w:color w:val="FF0000"/>
                <w:sz w:val="18"/>
                <w:szCs w:val="18"/>
              </w:rPr>
              <w:t>cell</w:t>
            </w:r>
            <w:proofErr w:type="gramEnd"/>
            <w:r w:rsidRPr="00A959D6">
              <w:rPr>
                <w:rFonts w:ascii="Arial" w:hAnsi="Arial" w:cs="Arial"/>
                <w:color w:val="FF0000"/>
                <w:sz w:val="18"/>
                <w:szCs w:val="18"/>
              </w:rPr>
              <w:t xml:space="preserve"> and inter-cell}</w:t>
            </w:r>
          </w:p>
          <w:p w14:paraId="1DA89C75" w14:textId="77777777" w:rsidR="00516838" w:rsidRPr="0040387B" w:rsidRDefault="00516838" w:rsidP="002B7FE2">
            <w:pPr>
              <w:pStyle w:val="TAL"/>
              <w:rPr>
                <w:rFonts w:cs="Arial"/>
                <w:color w:val="000000" w:themeColor="text1"/>
                <w:szCs w:val="18"/>
              </w:rPr>
            </w:pPr>
            <w:r w:rsidRPr="0040387B">
              <w:rPr>
                <w:rFonts w:cs="Arial"/>
                <w:color w:val="000000" w:themeColor="text1"/>
                <w:szCs w:val="18"/>
              </w:rPr>
              <w:t>Component 1 candidate value {8, 12, 16, 24, 32, 48, 64, 128}</w:t>
            </w:r>
          </w:p>
          <w:p w14:paraId="6886EC40" w14:textId="77777777" w:rsidR="00516838" w:rsidRPr="0040387B" w:rsidRDefault="00516838" w:rsidP="002B7FE2">
            <w:pPr>
              <w:pStyle w:val="TAL"/>
              <w:rPr>
                <w:rFonts w:cs="Arial"/>
                <w:color w:val="000000" w:themeColor="text1"/>
                <w:szCs w:val="18"/>
              </w:rPr>
            </w:pPr>
            <w:r w:rsidRPr="0040387B">
              <w:rPr>
                <w:rFonts w:cs="Arial"/>
                <w:color w:val="000000" w:themeColor="text1"/>
                <w:szCs w:val="18"/>
              </w:rPr>
              <w:t>Component 2 candidate value {8, 12, 16, 24, 32, 48, 64}</w:t>
            </w:r>
          </w:p>
          <w:p w14:paraId="1B22327D" w14:textId="77777777" w:rsidR="00516838" w:rsidRPr="0040387B" w:rsidRDefault="00516838" w:rsidP="002B7FE2">
            <w:pPr>
              <w:pStyle w:val="TAL"/>
              <w:rPr>
                <w:rFonts w:cs="Arial"/>
                <w:color w:val="000000" w:themeColor="text1"/>
                <w:szCs w:val="18"/>
              </w:rPr>
            </w:pPr>
            <w:r w:rsidRPr="0040387B">
              <w:rPr>
                <w:rFonts w:cs="Arial"/>
                <w:color w:val="000000" w:themeColor="text1"/>
                <w:szCs w:val="18"/>
              </w:rPr>
              <w:t>Component 3 candidate values: {1, 2, 4, 8, 16}</w:t>
            </w:r>
          </w:p>
          <w:p w14:paraId="09F793B8" w14:textId="77777777" w:rsidR="00516838" w:rsidRPr="0040387B" w:rsidRDefault="00516838" w:rsidP="002B7FE2">
            <w:pPr>
              <w:pStyle w:val="TAL"/>
              <w:rPr>
                <w:rFonts w:cs="Arial"/>
                <w:color w:val="000000" w:themeColor="text1"/>
                <w:szCs w:val="18"/>
              </w:rPr>
            </w:pPr>
            <w:r w:rsidRPr="0040387B">
              <w:rPr>
                <w:rFonts w:cs="Arial"/>
                <w:color w:val="000000" w:themeColor="text1"/>
                <w:szCs w:val="18"/>
              </w:rPr>
              <w:t>Component 4 candidate values: {1, 2, 4, 8, 16}</w:t>
            </w:r>
          </w:p>
        </w:tc>
      </w:tr>
      <w:tr w:rsidR="00516838" w:rsidRPr="00C82B88" w14:paraId="043B93C3" w14:textId="77777777" w:rsidTr="002B7FE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7DA3A6" w14:textId="77777777" w:rsidR="00516838" w:rsidRPr="0040387B" w:rsidRDefault="00516838" w:rsidP="002B7FE2">
            <w:pPr>
              <w:pStyle w:val="TAL"/>
              <w:rPr>
                <w:rFonts w:eastAsia="MS Mincho" w:cs="Arial"/>
                <w:color w:val="000000" w:themeColor="text1"/>
                <w:szCs w:val="18"/>
              </w:rPr>
            </w:pPr>
            <w:r w:rsidRPr="0040387B">
              <w:rPr>
                <w:rFonts w:eastAsia="MS Mincho" w:cs="Arial"/>
                <w:color w:val="000000" w:themeColor="text1"/>
                <w:szCs w:val="18"/>
                <w:lang w:val="en-US"/>
              </w:rPr>
              <w:lastRenderedPageBreak/>
              <w:t>40-1-9a</w:t>
            </w:r>
          </w:p>
        </w:tc>
        <w:tc>
          <w:tcPr>
            <w:tcW w:w="2343" w:type="dxa"/>
            <w:tcBorders>
              <w:top w:val="single" w:sz="4" w:space="0" w:color="auto"/>
              <w:left w:val="single" w:sz="4" w:space="0" w:color="auto"/>
              <w:bottom w:val="single" w:sz="4" w:space="0" w:color="auto"/>
              <w:right w:val="single" w:sz="4" w:space="0" w:color="auto"/>
            </w:tcBorders>
            <w:shd w:val="clear" w:color="auto" w:fill="auto"/>
          </w:tcPr>
          <w:p w14:paraId="3AFBF20B" w14:textId="77777777" w:rsidR="00516838" w:rsidRPr="0040387B" w:rsidRDefault="00516838" w:rsidP="002B7FE2">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 xml:space="preserve">Unified TCI with separate DL/UL TCI update for multi-DCI based multi-TRP </w:t>
            </w:r>
            <w:r w:rsidRPr="0040387B">
              <w:rPr>
                <w:rFonts w:ascii="Arial" w:eastAsia="SimSun" w:hAnsi="Arial" w:cs="Arial"/>
                <w:color w:val="000000" w:themeColor="text1"/>
                <w:sz w:val="18"/>
                <w:szCs w:val="18"/>
                <w:lang w:eastAsia="zh-CN"/>
              </w:rPr>
              <w:t>with multiple activated TCI codepoints per CORESETPoolIndex per CC</w:t>
            </w:r>
          </w:p>
        </w:tc>
        <w:tc>
          <w:tcPr>
            <w:tcW w:w="3672" w:type="dxa"/>
            <w:tcBorders>
              <w:top w:val="single" w:sz="4" w:space="0" w:color="auto"/>
              <w:left w:val="single" w:sz="4" w:space="0" w:color="auto"/>
              <w:bottom w:val="single" w:sz="4" w:space="0" w:color="auto"/>
              <w:right w:val="single" w:sz="4" w:space="0" w:color="auto"/>
            </w:tcBorders>
            <w:shd w:val="clear" w:color="auto" w:fill="auto"/>
          </w:tcPr>
          <w:p w14:paraId="6E81688F" w14:textId="77777777" w:rsidR="00516838" w:rsidRPr="0040387B" w:rsidRDefault="00516838" w:rsidP="002B7FE2">
            <w:pPr>
              <w:spacing w:after="60"/>
              <w:rPr>
                <w:rFonts w:ascii="Arial" w:hAnsi="Arial" w:cs="Arial"/>
                <w:color w:val="000000" w:themeColor="text1"/>
                <w:sz w:val="18"/>
                <w:szCs w:val="18"/>
              </w:rPr>
            </w:pPr>
            <w:r w:rsidRPr="0040387B">
              <w:rPr>
                <w:rFonts w:ascii="Arial" w:hAnsi="Arial" w:cs="Arial"/>
                <w:color w:val="000000" w:themeColor="text1"/>
                <w:sz w:val="18"/>
                <w:szCs w:val="18"/>
              </w:rPr>
              <w:t xml:space="preserve">1. TCI state indication for update and activation  </w:t>
            </w:r>
          </w:p>
          <w:p w14:paraId="75952A9C" w14:textId="77777777" w:rsidR="00516838" w:rsidRPr="0040387B" w:rsidRDefault="00516838" w:rsidP="002B7FE2">
            <w:pPr>
              <w:spacing w:after="60"/>
              <w:rPr>
                <w:rFonts w:ascii="Arial" w:hAnsi="Arial" w:cs="Arial"/>
                <w:color w:val="000000" w:themeColor="text1"/>
                <w:sz w:val="18"/>
                <w:szCs w:val="18"/>
              </w:rPr>
            </w:pPr>
            <w:r w:rsidRPr="0040387B">
              <w:rPr>
                <w:rFonts w:ascii="Arial" w:hAnsi="Arial" w:cs="Arial"/>
                <w:color w:val="000000" w:themeColor="text1"/>
                <w:sz w:val="18"/>
                <w:szCs w:val="18"/>
              </w:rPr>
              <w:t>a) MAC-CE+DCI-based TCI state indication (use of DCI formats 1_1</w:t>
            </w:r>
            <w:r w:rsidRPr="0040387B">
              <w:rPr>
                <w:rFonts w:ascii="Arial" w:eastAsia="SimSun" w:hAnsi="Arial" w:cs="Arial"/>
                <w:color w:val="000000" w:themeColor="text1"/>
                <w:sz w:val="18"/>
                <w:szCs w:val="18"/>
              </w:rPr>
              <w:t xml:space="preserve"> and if supported 1_2</w:t>
            </w:r>
            <w:r w:rsidRPr="0040387B">
              <w:rPr>
                <w:rFonts w:ascii="Arial" w:hAnsi="Arial" w:cs="Arial"/>
                <w:color w:val="000000" w:themeColor="text1"/>
                <w:sz w:val="18"/>
                <w:szCs w:val="18"/>
              </w:rPr>
              <w:t xml:space="preserve"> with DL assignment) </w:t>
            </w:r>
          </w:p>
          <w:p w14:paraId="76909BD4" w14:textId="77777777" w:rsidR="00516838" w:rsidRPr="0040387B" w:rsidRDefault="00516838" w:rsidP="002B7FE2">
            <w:pPr>
              <w:spacing w:after="60"/>
              <w:rPr>
                <w:rFonts w:ascii="Arial" w:hAnsi="Arial" w:cs="Arial"/>
                <w:color w:val="000000" w:themeColor="text1"/>
                <w:sz w:val="18"/>
                <w:szCs w:val="18"/>
              </w:rPr>
            </w:pPr>
            <w:r w:rsidRPr="0040387B">
              <w:rPr>
                <w:rFonts w:ascii="Arial" w:hAnsi="Arial" w:cs="Arial"/>
                <w:color w:val="000000" w:themeColor="text1"/>
                <w:sz w:val="18"/>
                <w:szCs w:val="18"/>
              </w:rPr>
              <w:t>b) MAC-CE+DCI-based TCI state indication (use of DCI formats 1_1</w:t>
            </w:r>
            <w:r w:rsidRPr="0040387B">
              <w:rPr>
                <w:rFonts w:ascii="Arial" w:eastAsia="SimSun" w:hAnsi="Arial" w:cs="Arial"/>
                <w:color w:val="000000" w:themeColor="text1"/>
                <w:sz w:val="18"/>
                <w:szCs w:val="18"/>
              </w:rPr>
              <w:t xml:space="preserve"> and if supported 1_2</w:t>
            </w:r>
            <w:r w:rsidRPr="0040387B">
              <w:rPr>
                <w:rFonts w:ascii="Arial" w:hAnsi="Arial" w:cs="Arial"/>
                <w:color w:val="000000" w:themeColor="text1"/>
                <w:sz w:val="18"/>
                <w:szCs w:val="18"/>
              </w:rPr>
              <w:t xml:space="preserve"> without DL assignment)</w:t>
            </w:r>
          </w:p>
          <w:p w14:paraId="24B70948" w14:textId="77777777" w:rsidR="00516838" w:rsidRPr="0040387B" w:rsidRDefault="00516838" w:rsidP="002B7FE2">
            <w:pPr>
              <w:spacing w:after="60"/>
              <w:rPr>
                <w:rFonts w:ascii="Arial" w:hAnsi="Arial" w:cs="Arial"/>
                <w:color w:val="000000" w:themeColor="text1"/>
                <w:sz w:val="18"/>
                <w:szCs w:val="18"/>
              </w:rPr>
            </w:pPr>
            <w:r w:rsidRPr="0040387B">
              <w:rPr>
                <w:rFonts w:ascii="Arial" w:hAnsi="Arial" w:cs="Arial"/>
                <w:color w:val="000000" w:themeColor="text1"/>
                <w:sz w:val="18"/>
                <w:szCs w:val="18"/>
              </w:rPr>
              <w:t>2. maximum number of activated DL TCI states per CORESETPoolIndex per BWP per CC</w:t>
            </w:r>
          </w:p>
          <w:p w14:paraId="1CEBCCF9" w14:textId="77777777" w:rsidR="00516838" w:rsidRPr="0040387B" w:rsidRDefault="00516838" w:rsidP="002B7FE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0387B">
              <w:rPr>
                <w:rFonts w:ascii="Arial" w:hAnsi="Arial" w:cs="Arial"/>
                <w:color w:val="000000" w:themeColor="text1"/>
                <w:sz w:val="18"/>
                <w:szCs w:val="18"/>
                <w:lang w:eastAsia="zh-CN"/>
              </w:rPr>
              <w:t>3. maximum number of activated UL TCI states per CORESETPoolIndex per BWP per CC</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1D2340AE" w14:textId="77777777" w:rsidR="00516838" w:rsidRPr="0040387B" w:rsidRDefault="00516838" w:rsidP="002B7FE2">
            <w:pPr>
              <w:pStyle w:val="TAL"/>
              <w:rPr>
                <w:rFonts w:eastAsia="MS Mincho" w:cs="Arial"/>
                <w:color w:val="000000" w:themeColor="text1"/>
                <w:szCs w:val="18"/>
                <w:lang w:eastAsia="ja-JP"/>
              </w:rPr>
            </w:pPr>
            <w:r w:rsidRPr="00C20528">
              <w:rPr>
                <w:rFonts w:cs="Arial"/>
                <w:strike/>
                <w:color w:val="FF0000"/>
                <w:szCs w:val="18"/>
                <w:highlight w:val="yellow"/>
              </w:rPr>
              <w:t>[23-10-1b,</w:t>
            </w:r>
            <w:r w:rsidRPr="00C20528">
              <w:rPr>
                <w:rFonts w:cs="Arial"/>
                <w:color w:val="FF0000"/>
                <w:szCs w:val="18"/>
                <w:highlight w:val="yellow"/>
              </w:rPr>
              <w:t xml:space="preserve"> </w:t>
            </w:r>
            <w:r w:rsidRPr="0040387B">
              <w:rPr>
                <w:rFonts w:cs="Arial"/>
                <w:color w:val="000000" w:themeColor="text1"/>
                <w:szCs w:val="18"/>
                <w:highlight w:val="yellow"/>
              </w:rPr>
              <w:t>40-1-9</w:t>
            </w:r>
            <w:r w:rsidRPr="00C20528">
              <w:rPr>
                <w:rFonts w:cs="Arial"/>
                <w:strike/>
                <w:color w:val="FF0000"/>
                <w:szCs w:val="18"/>
                <w:highlight w:val="yellow"/>
              </w:rPr>
              <w:t>]</w:t>
            </w:r>
          </w:p>
        </w:tc>
        <w:tc>
          <w:tcPr>
            <w:tcW w:w="3014" w:type="dxa"/>
            <w:tcBorders>
              <w:top w:val="single" w:sz="4" w:space="0" w:color="auto"/>
              <w:left w:val="single" w:sz="4" w:space="0" w:color="auto"/>
              <w:bottom w:val="single" w:sz="4" w:space="0" w:color="auto"/>
              <w:right w:val="single" w:sz="4" w:space="0" w:color="auto"/>
            </w:tcBorders>
            <w:shd w:val="clear" w:color="auto" w:fill="auto"/>
          </w:tcPr>
          <w:p w14:paraId="6C750CFA" w14:textId="77777777" w:rsidR="00516838" w:rsidRPr="0040387B" w:rsidRDefault="00516838" w:rsidP="002B7FE2">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Unified TCI with separate DL/UL TCI update for multi-DCI based multi-TRP with multiple activated TCI codepoints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FD4BF" w14:textId="77777777" w:rsidR="00516838" w:rsidRPr="0040387B" w:rsidRDefault="00516838" w:rsidP="002B7FE2">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17C08" w14:textId="77777777" w:rsidR="00516838" w:rsidRPr="0040387B" w:rsidRDefault="00516838" w:rsidP="002B7FE2">
            <w:pPr>
              <w:pStyle w:val="TAL"/>
              <w:rPr>
                <w:rFonts w:cs="Arial"/>
                <w:color w:val="000000" w:themeColor="text1"/>
                <w:szCs w:val="18"/>
              </w:rPr>
            </w:pPr>
            <w:r w:rsidRPr="0040387B">
              <w:rPr>
                <w:rFonts w:cs="Arial"/>
                <w:color w:val="000000" w:themeColor="text1"/>
                <w:szCs w:val="18"/>
              </w:rPr>
              <w:t>Component 2 candidate values: {1, 2, 3, 4, 5, 6, 7, 8}</w:t>
            </w:r>
          </w:p>
          <w:p w14:paraId="39CFEDD0" w14:textId="77777777" w:rsidR="00516838" w:rsidRPr="0040387B" w:rsidRDefault="00516838" w:rsidP="002B7FE2">
            <w:pPr>
              <w:keepNext/>
              <w:keepLines/>
              <w:rPr>
                <w:rFonts w:ascii="Arial" w:hAnsi="Arial" w:cs="Arial"/>
                <w:color w:val="000000" w:themeColor="text1"/>
                <w:sz w:val="18"/>
                <w:szCs w:val="18"/>
              </w:rPr>
            </w:pPr>
          </w:p>
          <w:p w14:paraId="78E31329" w14:textId="77777777" w:rsidR="00516838" w:rsidRPr="0040387B" w:rsidRDefault="00516838" w:rsidP="002B7FE2">
            <w:pPr>
              <w:pStyle w:val="TAL"/>
              <w:rPr>
                <w:rFonts w:cs="Arial"/>
                <w:color w:val="000000" w:themeColor="text1"/>
                <w:szCs w:val="18"/>
              </w:rPr>
            </w:pPr>
            <w:r w:rsidRPr="0040387B">
              <w:rPr>
                <w:rFonts w:cs="Arial"/>
                <w:color w:val="000000" w:themeColor="text1"/>
                <w:szCs w:val="18"/>
              </w:rPr>
              <w:t>Component 3 candidate values: {1, 2, 3, 4, 5, 6, 7, 8,}</w:t>
            </w:r>
          </w:p>
          <w:p w14:paraId="3A630820" w14:textId="77777777" w:rsidR="00516838" w:rsidRPr="0040387B" w:rsidRDefault="00516838" w:rsidP="002B7FE2">
            <w:pPr>
              <w:pStyle w:val="TAL"/>
              <w:rPr>
                <w:rFonts w:cs="Arial"/>
                <w:color w:val="000000" w:themeColor="text1"/>
                <w:szCs w:val="18"/>
              </w:rPr>
            </w:pPr>
          </w:p>
        </w:tc>
      </w:tr>
      <w:tr w:rsidR="00516838" w:rsidRPr="00C82B88" w14:paraId="06C1E7E0" w14:textId="77777777" w:rsidTr="002B7FE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A05509" w14:textId="77777777" w:rsidR="00516838" w:rsidRPr="0040387B" w:rsidRDefault="00516838" w:rsidP="002B7FE2">
            <w:pPr>
              <w:pStyle w:val="TAL"/>
              <w:rPr>
                <w:rFonts w:eastAsia="MS Mincho" w:cs="Arial"/>
                <w:color w:val="000000" w:themeColor="text1"/>
                <w:szCs w:val="18"/>
              </w:rPr>
            </w:pPr>
            <w:r w:rsidRPr="0040387B">
              <w:rPr>
                <w:rFonts w:eastAsia="MS Mincho" w:cs="Arial"/>
                <w:color w:val="000000" w:themeColor="text1"/>
                <w:szCs w:val="18"/>
                <w:lang w:val="en-US"/>
              </w:rPr>
              <w:t>40-1-12</w:t>
            </w:r>
          </w:p>
        </w:tc>
        <w:tc>
          <w:tcPr>
            <w:tcW w:w="2343" w:type="dxa"/>
            <w:tcBorders>
              <w:top w:val="single" w:sz="4" w:space="0" w:color="auto"/>
              <w:left w:val="single" w:sz="4" w:space="0" w:color="auto"/>
              <w:bottom w:val="single" w:sz="4" w:space="0" w:color="auto"/>
              <w:right w:val="single" w:sz="4" w:space="0" w:color="auto"/>
            </w:tcBorders>
            <w:shd w:val="clear" w:color="auto" w:fill="auto"/>
          </w:tcPr>
          <w:p w14:paraId="2DEB3920" w14:textId="77777777" w:rsidR="00516838" w:rsidRPr="0040387B" w:rsidRDefault="00516838" w:rsidP="002B7FE2">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Common multi-CC TCI state ID update and activation for single-DCI based multi-TRP</w:t>
            </w:r>
          </w:p>
        </w:tc>
        <w:tc>
          <w:tcPr>
            <w:tcW w:w="3672" w:type="dxa"/>
            <w:tcBorders>
              <w:top w:val="single" w:sz="4" w:space="0" w:color="auto"/>
              <w:left w:val="single" w:sz="4" w:space="0" w:color="auto"/>
              <w:bottom w:val="single" w:sz="4" w:space="0" w:color="auto"/>
              <w:right w:val="single" w:sz="4" w:space="0" w:color="auto"/>
            </w:tcBorders>
            <w:shd w:val="clear" w:color="auto" w:fill="auto"/>
          </w:tcPr>
          <w:p w14:paraId="33FB4808" w14:textId="77777777" w:rsidR="00516838" w:rsidRPr="0040387B" w:rsidRDefault="00516838" w:rsidP="002B7FE2">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1. Support of common multi-CC TCI state ID update and activation for single-DCI based multi-TRP</w:t>
            </w:r>
          </w:p>
          <w:p w14:paraId="4A0738B7" w14:textId="77777777" w:rsidR="00516838" w:rsidRPr="0040387B" w:rsidRDefault="00516838" w:rsidP="002B7FE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0387B">
              <w:rPr>
                <w:rFonts w:ascii="Arial" w:eastAsia="SimSun" w:hAnsi="Arial" w:cs="Arial"/>
                <w:color w:val="000000" w:themeColor="text1"/>
                <w:sz w:val="18"/>
                <w:szCs w:val="18"/>
                <w:lang w:eastAsia="zh-CN"/>
              </w:rPr>
              <w:t xml:space="preserve">2. Maximum number of CC list(s) </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1217AE35" w14:textId="77777777" w:rsidR="00516838" w:rsidRPr="0040387B" w:rsidRDefault="00516838" w:rsidP="002B7FE2">
            <w:pPr>
              <w:pStyle w:val="TAL"/>
              <w:rPr>
                <w:rFonts w:eastAsia="MS Mincho" w:cs="Arial"/>
                <w:color w:val="000000" w:themeColor="text1"/>
                <w:szCs w:val="18"/>
                <w:lang w:eastAsia="ja-JP"/>
              </w:rPr>
            </w:pPr>
            <w:r w:rsidRPr="00C20528">
              <w:rPr>
                <w:rFonts w:eastAsia="MS Mincho" w:cs="Arial"/>
                <w:strike/>
                <w:color w:val="000000" w:themeColor="text1"/>
                <w:szCs w:val="18"/>
                <w:highlight w:val="yellow"/>
                <w:lang w:val="en-US"/>
              </w:rPr>
              <w:t>[</w:t>
            </w:r>
            <w:r w:rsidRPr="0040387B">
              <w:rPr>
                <w:rFonts w:eastAsia="MS Mincho" w:cs="Arial"/>
                <w:color w:val="000000" w:themeColor="text1"/>
                <w:szCs w:val="18"/>
                <w:highlight w:val="yellow"/>
                <w:lang w:val="en-US"/>
              </w:rPr>
              <w:t xml:space="preserve">40-1-1, </w:t>
            </w:r>
            <w:r w:rsidRPr="00C20528">
              <w:rPr>
                <w:rFonts w:eastAsia="MS Mincho" w:cs="Arial"/>
                <w:strike/>
                <w:color w:val="FF0000"/>
                <w:szCs w:val="18"/>
                <w:highlight w:val="yellow"/>
                <w:lang w:val="en-US"/>
              </w:rPr>
              <w:t>40-1-1, 40-1-2]</w:t>
            </w:r>
          </w:p>
        </w:tc>
        <w:tc>
          <w:tcPr>
            <w:tcW w:w="3014" w:type="dxa"/>
            <w:tcBorders>
              <w:top w:val="single" w:sz="4" w:space="0" w:color="auto"/>
              <w:left w:val="single" w:sz="4" w:space="0" w:color="auto"/>
              <w:bottom w:val="single" w:sz="4" w:space="0" w:color="auto"/>
              <w:right w:val="single" w:sz="4" w:space="0" w:color="auto"/>
            </w:tcBorders>
            <w:shd w:val="clear" w:color="auto" w:fill="auto"/>
          </w:tcPr>
          <w:p w14:paraId="3182E60C" w14:textId="77777777" w:rsidR="00516838" w:rsidRPr="0040387B" w:rsidRDefault="00516838" w:rsidP="002B7FE2">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Common multi-CC TCI state ID update and activation for single-DCI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01615" w14:textId="77777777" w:rsidR="00516838" w:rsidRPr="0040387B" w:rsidRDefault="00516838" w:rsidP="002B7FE2">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BCE30" w14:textId="77777777" w:rsidR="00516838" w:rsidRPr="0040387B" w:rsidRDefault="00516838" w:rsidP="002B7FE2">
            <w:pPr>
              <w:pStyle w:val="TAL"/>
              <w:rPr>
                <w:rFonts w:cs="Arial"/>
                <w:color w:val="000000" w:themeColor="text1"/>
                <w:szCs w:val="18"/>
              </w:rPr>
            </w:pPr>
            <w:r w:rsidRPr="0040387B">
              <w:rPr>
                <w:rFonts w:eastAsia="Yu Mincho" w:cs="Arial"/>
                <w:color w:val="000000" w:themeColor="text1"/>
                <w:szCs w:val="18"/>
              </w:rPr>
              <w:t>Component 2 candidate values: {1,2,3,4}</w:t>
            </w:r>
          </w:p>
        </w:tc>
      </w:tr>
      <w:tr w:rsidR="00516838" w:rsidRPr="00C82B88" w14:paraId="5E66C62E" w14:textId="77777777" w:rsidTr="002B7FE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E92715" w14:textId="77777777" w:rsidR="00516838" w:rsidRPr="0040387B" w:rsidRDefault="00516838" w:rsidP="002B7FE2">
            <w:pPr>
              <w:pStyle w:val="TAL"/>
              <w:rPr>
                <w:rFonts w:eastAsia="MS Mincho" w:cs="Arial"/>
                <w:color w:val="000000" w:themeColor="text1"/>
                <w:szCs w:val="18"/>
              </w:rPr>
            </w:pPr>
            <w:r w:rsidRPr="0040387B">
              <w:rPr>
                <w:rFonts w:eastAsia="MS Mincho" w:cs="Arial"/>
                <w:color w:val="000000" w:themeColor="text1"/>
                <w:szCs w:val="18"/>
                <w:lang w:val="en-US"/>
              </w:rPr>
              <w:t>40-1-13</w:t>
            </w:r>
          </w:p>
        </w:tc>
        <w:tc>
          <w:tcPr>
            <w:tcW w:w="2343" w:type="dxa"/>
            <w:tcBorders>
              <w:top w:val="single" w:sz="4" w:space="0" w:color="auto"/>
              <w:left w:val="single" w:sz="4" w:space="0" w:color="auto"/>
              <w:bottom w:val="single" w:sz="4" w:space="0" w:color="auto"/>
              <w:right w:val="single" w:sz="4" w:space="0" w:color="auto"/>
            </w:tcBorders>
            <w:shd w:val="clear" w:color="auto" w:fill="auto"/>
          </w:tcPr>
          <w:p w14:paraId="268D3F00" w14:textId="77777777" w:rsidR="00516838" w:rsidRPr="0040387B" w:rsidRDefault="00516838" w:rsidP="002B7FE2">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Common multi-CC TCI state ID update and activation for multi-DCI based multi-TRP</w:t>
            </w:r>
          </w:p>
        </w:tc>
        <w:tc>
          <w:tcPr>
            <w:tcW w:w="3672" w:type="dxa"/>
            <w:tcBorders>
              <w:top w:val="single" w:sz="4" w:space="0" w:color="auto"/>
              <w:left w:val="single" w:sz="4" w:space="0" w:color="auto"/>
              <w:bottom w:val="single" w:sz="4" w:space="0" w:color="auto"/>
              <w:right w:val="single" w:sz="4" w:space="0" w:color="auto"/>
            </w:tcBorders>
            <w:shd w:val="clear" w:color="auto" w:fill="auto"/>
          </w:tcPr>
          <w:p w14:paraId="13B6ABD5" w14:textId="77777777" w:rsidR="00516838" w:rsidRPr="0040387B" w:rsidRDefault="00516838" w:rsidP="002B7FE2">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1. Support of common multi-CC TCI state ID update and activation for multi-DCI based multi-TRP</w:t>
            </w:r>
          </w:p>
          <w:p w14:paraId="61EAD322" w14:textId="77777777" w:rsidR="00516838" w:rsidRPr="0040387B" w:rsidRDefault="00516838" w:rsidP="002B7FE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0387B">
              <w:rPr>
                <w:rFonts w:ascii="Arial" w:eastAsia="SimSun" w:hAnsi="Arial" w:cs="Arial"/>
                <w:color w:val="000000" w:themeColor="text1"/>
                <w:sz w:val="18"/>
                <w:szCs w:val="18"/>
                <w:lang w:eastAsia="zh-CN"/>
              </w:rPr>
              <w:t>2. Maximum number of CC list(s)</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08B2A781" w14:textId="77777777" w:rsidR="00516838" w:rsidRPr="0040387B" w:rsidRDefault="00516838" w:rsidP="002B7FE2">
            <w:pPr>
              <w:pStyle w:val="TAL"/>
              <w:rPr>
                <w:rFonts w:eastAsia="MS Mincho" w:cs="Arial"/>
                <w:color w:val="000000" w:themeColor="text1"/>
                <w:szCs w:val="18"/>
                <w:lang w:eastAsia="ja-JP"/>
              </w:rPr>
            </w:pPr>
            <w:r w:rsidRPr="00C20528">
              <w:rPr>
                <w:rFonts w:eastAsia="MS Mincho" w:cs="Arial"/>
                <w:strike/>
                <w:color w:val="FF0000"/>
                <w:szCs w:val="18"/>
                <w:highlight w:val="yellow"/>
                <w:lang w:val="en-US"/>
              </w:rPr>
              <w:t>[</w:t>
            </w:r>
            <w:r w:rsidRPr="0040387B">
              <w:rPr>
                <w:rFonts w:eastAsia="MS Mincho" w:cs="Arial"/>
                <w:color w:val="000000" w:themeColor="text1"/>
                <w:szCs w:val="18"/>
                <w:highlight w:val="yellow"/>
                <w:lang w:val="en-US"/>
              </w:rPr>
              <w:t>40-1-7</w:t>
            </w:r>
            <w:r w:rsidRPr="00C20528">
              <w:rPr>
                <w:rFonts w:eastAsia="MS Mincho" w:cs="Arial"/>
                <w:strike/>
                <w:color w:val="FF0000"/>
                <w:szCs w:val="18"/>
                <w:highlight w:val="yellow"/>
                <w:lang w:val="en-US"/>
              </w:rPr>
              <w:t>]</w:t>
            </w:r>
          </w:p>
        </w:tc>
        <w:tc>
          <w:tcPr>
            <w:tcW w:w="3014" w:type="dxa"/>
            <w:tcBorders>
              <w:top w:val="single" w:sz="4" w:space="0" w:color="auto"/>
              <w:left w:val="single" w:sz="4" w:space="0" w:color="auto"/>
              <w:bottom w:val="single" w:sz="4" w:space="0" w:color="auto"/>
              <w:right w:val="single" w:sz="4" w:space="0" w:color="auto"/>
            </w:tcBorders>
            <w:shd w:val="clear" w:color="auto" w:fill="auto"/>
          </w:tcPr>
          <w:p w14:paraId="48D0C5C5" w14:textId="77777777" w:rsidR="00516838" w:rsidRPr="0040387B" w:rsidRDefault="00516838" w:rsidP="002B7FE2">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Common multi-CC TCI state ID update and activation for multi-DCI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00277" w14:textId="77777777" w:rsidR="00516838" w:rsidRPr="0040387B" w:rsidRDefault="00516838" w:rsidP="002B7FE2">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B584A" w14:textId="77777777" w:rsidR="00516838" w:rsidRPr="0040387B" w:rsidRDefault="00516838" w:rsidP="002B7FE2">
            <w:pPr>
              <w:pStyle w:val="TAL"/>
              <w:rPr>
                <w:rFonts w:cs="Arial"/>
                <w:color w:val="000000" w:themeColor="text1"/>
                <w:szCs w:val="18"/>
              </w:rPr>
            </w:pPr>
            <w:r w:rsidRPr="0040387B">
              <w:rPr>
                <w:rFonts w:eastAsia="Yu Mincho" w:cs="Arial"/>
                <w:color w:val="000000" w:themeColor="text1"/>
                <w:szCs w:val="18"/>
              </w:rPr>
              <w:t>Component 2 candidate values: {1,2,3,4}</w:t>
            </w:r>
          </w:p>
        </w:tc>
      </w:tr>
      <w:tr w:rsidR="0098169C" w:rsidRPr="0098169C" w14:paraId="410F7BAB" w14:textId="77777777" w:rsidTr="002B7FE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550A6A" w14:textId="2371A15A" w:rsidR="00516838" w:rsidRPr="0098169C" w:rsidRDefault="00516838" w:rsidP="002B7FE2">
            <w:pPr>
              <w:pStyle w:val="TAL"/>
              <w:rPr>
                <w:rFonts w:eastAsia="MS Mincho" w:cs="Arial"/>
                <w:color w:val="FF0000"/>
                <w:szCs w:val="18"/>
                <w:lang w:val="en-US"/>
              </w:rPr>
            </w:pPr>
            <w:r w:rsidRPr="0098169C">
              <w:rPr>
                <w:rFonts w:eastAsia="PMingLiU" w:cs="Arial"/>
                <w:color w:val="FF0000"/>
                <w:szCs w:val="18"/>
                <w:lang w:eastAsia="zh-TW"/>
              </w:rPr>
              <w:t>40-1-</w:t>
            </w:r>
            <w:r w:rsidRPr="0098169C">
              <w:rPr>
                <w:rFonts w:eastAsia="PMingLiU" w:cs="Arial"/>
                <w:color w:val="FF0000"/>
                <w:szCs w:val="18"/>
                <w:lang w:val="en-US" w:eastAsia="zh-TW"/>
              </w:rPr>
              <w:t>14</w:t>
            </w:r>
          </w:p>
        </w:tc>
        <w:tc>
          <w:tcPr>
            <w:tcW w:w="2343" w:type="dxa"/>
            <w:tcBorders>
              <w:top w:val="single" w:sz="4" w:space="0" w:color="auto"/>
              <w:left w:val="single" w:sz="4" w:space="0" w:color="auto"/>
              <w:bottom w:val="single" w:sz="4" w:space="0" w:color="auto"/>
              <w:right w:val="single" w:sz="4" w:space="0" w:color="auto"/>
            </w:tcBorders>
            <w:shd w:val="clear" w:color="auto" w:fill="auto"/>
          </w:tcPr>
          <w:p w14:paraId="417D2E18" w14:textId="346829D2" w:rsidR="00516838" w:rsidRPr="0098169C" w:rsidRDefault="00516838" w:rsidP="002B7FE2">
            <w:pPr>
              <w:pStyle w:val="maintext"/>
              <w:spacing w:line="240" w:lineRule="auto"/>
              <w:ind w:firstLineChars="0" w:firstLine="0"/>
              <w:jc w:val="left"/>
              <w:rPr>
                <w:rFonts w:ascii="Arial" w:eastAsia="SimSun" w:hAnsi="Arial" w:cs="Arial"/>
                <w:color w:val="FF0000"/>
                <w:sz w:val="18"/>
                <w:szCs w:val="18"/>
                <w:lang w:eastAsia="zh-CN"/>
              </w:rPr>
            </w:pPr>
            <w:r w:rsidRPr="0098169C">
              <w:rPr>
                <w:rFonts w:ascii="Arial" w:hAnsi="Arial" w:cs="Arial"/>
                <w:color w:val="FF0000"/>
                <w:sz w:val="18"/>
                <w:szCs w:val="18"/>
              </w:rPr>
              <w:t>Per aperiodic CSI-RS resource/resource set configuration for TCI selection in M-DCI based MTRP</w:t>
            </w:r>
          </w:p>
        </w:tc>
        <w:tc>
          <w:tcPr>
            <w:tcW w:w="3672" w:type="dxa"/>
            <w:tcBorders>
              <w:top w:val="single" w:sz="4" w:space="0" w:color="auto"/>
              <w:left w:val="single" w:sz="4" w:space="0" w:color="auto"/>
              <w:bottom w:val="single" w:sz="4" w:space="0" w:color="auto"/>
              <w:right w:val="single" w:sz="4" w:space="0" w:color="auto"/>
            </w:tcBorders>
            <w:shd w:val="clear" w:color="auto" w:fill="auto"/>
          </w:tcPr>
          <w:p w14:paraId="7A5E2149" w14:textId="0890B5C4" w:rsidR="00516838" w:rsidRPr="0098169C" w:rsidRDefault="00516838" w:rsidP="002B7FE2">
            <w:pPr>
              <w:pStyle w:val="TAL"/>
              <w:rPr>
                <w:rFonts w:eastAsia="SimSun" w:cs="Arial"/>
                <w:color w:val="FF0000"/>
                <w:szCs w:val="18"/>
                <w:highlight w:val="yellow"/>
                <w:lang w:eastAsia="zh-CN"/>
              </w:rPr>
            </w:pPr>
            <w:r w:rsidRPr="0098169C">
              <w:rPr>
                <w:rFonts w:eastAsia="PMingLiU" w:cs="Arial"/>
                <w:color w:val="FF0000"/>
                <w:szCs w:val="18"/>
                <w:lang w:eastAsia="zh-TW"/>
              </w:rPr>
              <w:t xml:space="preserve">Support of </w:t>
            </w:r>
            <w:r w:rsidRPr="0098169C">
              <w:rPr>
                <w:rFonts w:cs="Arial"/>
                <w:color w:val="FF0000"/>
                <w:szCs w:val="18"/>
              </w:rPr>
              <w:t xml:space="preserve">per aperiodic CSI-RS resource/resource set configuration for TCI selection in </w:t>
            </w:r>
            <w:r w:rsidRPr="0098169C">
              <w:rPr>
                <w:rFonts w:cs="Arial"/>
                <w:color w:val="FF0000"/>
                <w:szCs w:val="18"/>
                <w:lang w:val="en-US"/>
              </w:rPr>
              <w:t>M</w:t>
            </w:r>
            <w:r w:rsidRPr="0098169C">
              <w:rPr>
                <w:rFonts w:cs="Arial"/>
                <w:color w:val="FF0000"/>
                <w:szCs w:val="18"/>
              </w:rPr>
              <w:t>-DCI based MTRP</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082FF42B" w14:textId="2A22CADC" w:rsidR="00516838" w:rsidRPr="0098169C" w:rsidRDefault="00516838" w:rsidP="002B7FE2">
            <w:pPr>
              <w:pStyle w:val="TAL"/>
              <w:rPr>
                <w:rFonts w:eastAsia="MS Mincho" w:cs="Arial"/>
                <w:color w:val="FF0000"/>
                <w:szCs w:val="18"/>
                <w:lang w:val="en-US" w:eastAsia="ja-JP"/>
              </w:rPr>
            </w:pPr>
            <w:r w:rsidRPr="0098169C">
              <w:rPr>
                <w:rFonts w:eastAsia="MS Mincho" w:cs="Arial"/>
                <w:color w:val="FF0000"/>
                <w:szCs w:val="18"/>
                <w:lang w:eastAsia="ja-JP"/>
              </w:rPr>
              <w:t>40-1-</w:t>
            </w:r>
            <w:r w:rsidRPr="0098169C">
              <w:rPr>
                <w:rFonts w:eastAsia="MS Mincho" w:cs="Arial"/>
                <w:color w:val="FF0000"/>
                <w:szCs w:val="18"/>
                <w:lang w:val="en-US" w:eastAsia="ja-JP"/>
              </w:rPr>
              <w:t>7</w:t>
            </w:r>
          </w:p>
        </w:tc>
        <w:tc>
          <w:tcPr>
            <w:tcW w:w="3014" w:type="dxa"/>
            <w:tcBorders>
              <w:top w:val="single" w:sz="4" w:space="0" w:color="auto"/>
              <w:left w:val="single" w:sz="4" w:space="0" w:color="auto"/>
              <w:bottom w:val="single" w:sz="4" w:space="0" w:color="auto"/>
              <w:right w:val="single" w:sz="4" w:space="0" w:color="auto"/>
            </w:tcBorders>
            <w:shd w:val="clear" w:color="auto" w:fill="auto"/>
          </w:tcPr>
          <w:p w14:paraId="32B6D8D5" w14:textId="77777777" w:rsidR="00516838" w:rsidRPr="0098169C" w:rsidRDefault="00516838" w:rsidP="002B7FE2">
            <w:pPr>
              <w:pStyle w:val="TAL"/>
              <w:rPr>
                <w:rFonts w:eastAsia="SimSun" w:cs="Arial"/>
                <w:color w:val="FF0000"/>
                <w:szCs w:val="18"/>
                <w:lang w:val="en-US" w:eastAsia="zh-CN"/>
              </w:rPr>
            </w:pPr>
            <w:r w:rsidRPr="0098169C">
              <w:rPr>
                <w:rFonts w:eastAsia="SimSun" w:cs="Arial"/>
                <w:color w:val="FF0000"/>
                <w:szCs w:val="18"/>
                <w:lang w:val="en-US" w:eastAsia="zh-CN"/>
              </w:rPr>
              <w:t>Per aperiodic CSI-RS resource/resource set configuration for TCI selection in S-DCI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93A99" w14:textId="77777777" w:rsidR="00516838" w:rsidRPr="0098169C" w:rsidRDefault="00516838" w:rsidP="002B7FE2">
            <w:pPr>
              <w:pStyle w:val="TAL"/>
              <w:rPr>
                <w:rFonts w:eastAsia="SimSun" w:cs="Arial"/>
                <w:color w:val="FF0000"/>
                <w:szCs w:val="18"/>
                <w:lang w:eastAsia="zh-CN"/>
              </w:rPr>
            </w:pPr>
            <w:r w:rsidRPr="0098169C">
              <w:rPr>
                <w:rFonts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9C38B" w14:textId="77777777" w:rsidR="00516838" w:rsidRPr="0098169C" w:rsidRDefault="00516838" w:rsidP="002B7FE2">
            <w:pPr>
              <w:pStyle w:val="TAL"/>
              <w:rPr>
                <w:rFonts w:cs="Arial"/>
                <w:color w:val="FF0000"/>
                <w:szCs w:val="18"/>
              </w:rPr>
            </w:pPr>
            <w:r w:rsidRPr="0098169C">
              <w:rPr>
                <w:rFonts w:cs="Arial"/>
                <w:color w:val="FF0000"/>
                <w:szCs w:val="18"/>
              </w:rPr>
              <w:t>Component candidate values: {per resource, per resource set, both}</w:t>
            </w:r>
          </w:p>
        </w:tc>
      </w:tr>
    </w:tbl>
    <w:p w14:paraId="0256317D" w14:textId="2863B19F" w:rsidR="00516838" w:rsidRPr="00081905" w:rsidRDefault="00516838" w:rsidP="00081905">
      <w:pPr>
        <w:rPr>
          <w:lang w:eastAsia="ja-JP"/>
        </w:rPr>
        <w:sectPr w:rsidR="00516838" w:rsidRPr="00081905" w:rsidSect="000344A8">
          <w:headerReference w:type="even" r:id="rId8"/>
          <w:footerReference w:type="default" r:id="rId9"/>
          <w:footnotePr>
            <w:numRestart w:val="eachSect"/>
          </w:footnotePr>
          <w:pgSz w:w="16840" w:h="11907" w:orient="landscape" w:code="9"/>
          <w:pgMar w:top="1134" w:right="1418" w:bottom="1134" w:left="1134" w:header="680" w:footer="567" w:gutter="0"/>
          <w:cols w:space="720"/>
          <w:docGrid w:linePitch="299"/>
        </w:sectPr>
      </w:pPr>
    </w:p>
    <w:p w14:paraId="21D25DAB" w14:textId="3E2BCFA8" w:rsidR="00994E1D" w:rsidRDefault="00994E1D" w:rsidP="003F329D">
      <w:pPr>
        <w:pStyle w:val="Heading2"/>
        <w:ind w:left="0" w:firstLine="0"/>
      </w:pPr>
      <w:r w:rsidRPr="006C6BB2">
        <w:lastRenderedPageBreak/>
        <w:t>2.</w:t>
      </w:r>
      <w:r w:rsidR="008D6EDE">
        <w:t>1.</w:t>
      </w:r>
      <w:r w:rsidRPr="006C6BB2">
        <w:t>2</w:t>
      </w:r>
      <w:r w:rsidRPr="006C6BB2">
        <w:tab/>
      </w:r>
      <w:r w:rsidR="008D6EDE" w:rsidRPr="008D6EDE">
        <w:t>Two TAs for multi-</w:t>
      </w:r>
      <w:r w:rsidR="008D6EDE">
        <w:t>DCI</w:t>
      </w:r>
    </w:p>
    <w:p w14:paraId="4F269045" w14:textId="29DE0C3C" w:rsidR="00AA4965" w:rsidRDefault="00AA4965" w:rsidP="00B55756">
      <w:pPr>
        <w:pStyle w:val="Heading2"/>
      </w:pPr>
      <w:r>
        <w:t>2.1.</w:t>
      </w:r>
      <w:r w:rsidR="00402866">
        <w:t>2</w:t>
      </w:r>
      <w:r>
        <w:t>.1</w:t>
      </w:r>
      <w:r>
        <w:tab/>
        <w:t xml:space="preserve">FGs included in </w:t>
      </w:r>
      <w:r w:rsidR="00477B5A">
        <w:fldChar w:fldCharType="begin"/>
      </w:r>
      <w:r w:rsidR="00477B5A">
        <w:instrText xml:space="preserve"> REF _Ref158916042 \n \h </w:instrText>
      </w:r>
      <w:r w:rsidR="00477B5A">
        <w:fldChar w:fldCharType="separate"/>
      </w:r>
      <w:r w:rsidR="00477B5A">
        <w:t>[5]</w:t>
      </w:r>
      <w:r w:rsidR="00477B5A">
        <w:fldChar w:fldCharType="end"/>
      </w:r>
    </w:p>
    <w:p w14:paraId="50612E6D" w14:textId="200C0E2F" w:rsidR="00AC534A" w:rsidRDefault="00AC534A" w:rsidP="00AC534A">
      <w:pPr>
        <w:rPr>
          <w:lang w:eastAsia="ja-JP"/>
        </w:rPr>
      </w:pPr>
      <w:r>
        <w:rPr>
          <w:lang w:val="en-GB" w:eastAsia="ja-JP"/>
        </w:rPr>
        <w:t>Fo</w:t>
      </w:r>
      <w:r w:rsidR="00837411">
        <w:rPr>
          <w:lang w:val="en-GB" w:eastAsia="ja-JP"/>
        </w:rPr>
        <w:t>r two TA</w:t>
      </w:r>
      <w:r>
        <w:rPr>
          <w:lang w:val="en-GB" w:eastAsia="ja-JP"/>
        </w:rPr>
        <w:t xml:space="preserve">, </w:t>
      </w:r>
      <w:r>
        <w:rPr>
          <w:lang w:eastAsia="ja-JP"/>
        </w:rPr>
        <w:fldChar w:fldCharType="begin"/>
      </w:r>
      <w:r>
        <w:rPr>
          <w:lang w:val="en-GB" w:eastAsia="ja-JP"/>
        </w:rPr>
        <w:instrText xml:space="preserve"> REF _Ref149570905 \r \h </w:instrText>
      </w:r>
      <w:r>
        <w:rPr>
          <w:lang w:eastAsia="ja-JP"/>
        </w:rPr>
      </w:r>
      <w:r>
        <w:rPr>
          <w:lang w:eastAsia="ja-JP"/>
        </w:rPr>
        <w:fldChar w:fldCharType="separate"/>
      </w:r>
      <w:r w:rsidR="00F7012C">
        <w:rPr>
          <w:lang w:val="en-GB" w:eastAsia="ja-JP"/>
        </w:rPr>
        <w:t>[5]</w:t>
      </w:r>
      <w:r>
        <w:rPr>
          <w:lang w:eastAsia="ja-JP"/>
        </w:rPr>
        <w:fldChar w:fldCharType="end"/>
      </w:r>
      <w:r>
        <w:rPr>
          <w:lang w:val="en-GB" w:eastAsia="ja-JP"/>
        </w:rPr>
        <w:t xml:space="preserve"> contains a </w:t>
      </w:r>
      <w:r w:rsidR="00837411">
        <w:rPr>
          <w:lang w:val="en-GB" w:eastAsia="ja-JP"/>
        </w:rPr>
        <w:t>few</w:t>
      </w:r>
      <w:r>
        <w:rPr>
          <w:lang w:val="en-GB" w:eastAsia="ja-JP"/>
        </w:rPr>
        <w:t xml:space="preserve"> feature groups</w:t>
      </w:r>
      <w:r w:rsidR="000875B8">
        <w:rPr>
          <w:lang w:val="en-GB" w:eastAsia="ja-JP"/>
        </w:rPr>
        <w:t xml:space="preserve"> with some yellow highlighting or missing content. We address them one by one.</w:t>
      </w:r>
    </w:p>
    <w:p w14:paraId="463F1E75" w14:textId="0837813C" w:rsidR="001024DA" w:rsidRPr="001024DA" w:rsidRDefault="001024DA" w:rsidP="000875B8">
      <w:pPr>
        <w:pStyle w:val="ListBullet"/>
        <w:rPr>
          <w:rFonts w:eastAsia="MS Mincho" w:cs="Arial"/>
          <w:color w:val="000000" w:themeColor="text1"/>
        </w:rPr>
      </w:pPr>
      <w:r>
        <w:rPr>
          <w:rFonts w:eastAsia="MS Mincho" w:cs="Arial"/>
          <w:color w:val="000000" w:themeColor="text1"/>
        </w:rPr>
        <w:t>FG 40-2-2: T</w:t>
      </w:r>
      <w:r w:rsidRPr="0040387B">
        <w:rPr>
          <w:rFonts w:eastAsia="MS Mincho" w:cs="Arial"/>
          <w:color w:val="000000" w:themeColor="text1"/>
          <w:szCs w:val="18"/>
        </w:rPr>
        <w:t>wo TA enhancement for multi-DCI based intra-cell Multi-TRP operation</w:t>
      </w:r>
      <w:r>
        <w:rPr>
          <w:rFonts w:eastAsia="MS Mincho" w:cs="Arial"/>
          <w:color w:val="000000" w:themeColor="text1"/>
          <w:szCs w:val="18"/>
        </w:rPr>
        <w:t xml:space="preserve"> should be a prerequisite. FG 16-2a is then superfluous. </w:t>
      </w:r>
    </w:p>
    <w:p w14:paraId="4D1F58D3" w14:textId="4B69B216" w:rsidR="000875B8" w:rsidRDefault="000875B8" w:rsidP="000875B8">
      <w:pPr>
        <w:pStyle w:val="ListBullet"/>
        <w:rPr>
          <w:rFonts w:eastAsia="MS Mincho" w:cs="Arial"/>
          <w:color w:val="000000" w:themeColor="text1"/>
        </w:rPr>
      </w:pPr>
      <w:r>
        <w:t>FG 40-2-3</w:t>
      </w:r>
      <w:r w:rsidR="001024DA">
        <w:t>:</w:t>
      </w:r>
      <w:r w:rsidR="00D07F1C">
        <w:t xml:space="preserve"> This only works if there are two TAG Id </w:t>
      </w:r>
      <w:r w:rsidR="00E12CF1">
        <w:t xml:space="preserve">configured, which requires the </w:t>
      </w:r>
      <w:r w:rsidR="005C1AA8">
        <w:t xml:space="preserve">UE to </w:t>
      </w:r>
      <w:r w:rsidR="00E12CF1">
        <w:t>support 40-2-1.</w:t>
      </w:r>
    </w:p>
    <w:p w14:paraId="469F83E6" w14:textId="30499D44" w:rsidR="000875B8" w:rsidRPr="000875B8" w:rsidRDefault="000875B8" w:rsidP="000875B8">
      <w:pPr>
        <w:pStyle w:val="ListBullet"/>
        <w:rPr>
          <w:lang w:eastAsia="ko-KR"/>
        </w:rPr>
      </w:pPr>
      <w:r>
        <w:t>FG 40-2-4</w:t>
      </w:r>
      <w:r w:rsidR="00E12CF1">
        <w:t xml:space="preserve">: </w:t>
      </w:r>
      <w:r w:rsidR="00892F2B">
        <w:t xml:space="preserve">This requires that the UE supports the indication of a second TAG Id in RAR, which requires </w:t>
      </w:r>
      <w:r w:rsidR="005C1AA8">
        <w:t>the UE to support 40-2-</w:t>
      </w:r>
      <w:r w:rsidR="001E682A">
        <w:t>2</w:t>
      </w:r>
      <w:r w:rsidR="005C1AA8">
        <w:t>.</w:t>
      </w:r>
    </w:p>
    <w:p w14:paraId="4206A40E" w14:textId="1CB5041B" w:rsidR="000875B8" w:rsidRPr="000875B8" w:rsidRDefault="000875B8" w:rsidP="00606447">
      <w:pPr>
        <w:pStyle w:val="ListBullet"/>
        <w:rPr>
          <w:lang w:eastAsia="ko-KR"/>
        </w:rPr>
      </w:pPr>
      <w:r>
        <w:t>FG 40-2-4a</w:t>
      </w:r>
      <w:r w:rsidR="005C1AA8">
        <w:t>:</w:t>
      </w:r>
      <w:r w:rsidR="00606447">
        <w:t xml:space="preserve"> This requires that the UE supports the indication of a second TAG Id in RAR, which requires the UE to support 40-2-1.</w:t>
      </w:r>
      <w:r w:rsidR="00606447">
        <w:rPr>
          <w:lang w:eastAsia="ko-KR"/>
        </w:rPr>
        <w:t xml:space="preserve"> </w:t>
      </w:r>
    </w:p>
    <w:p w14:paraId="12E84FD0" w14:textId="03A9E6D2" w:rsidR="000875B8" w:rsidRPr="000875B8" w:rsidRDefault="000875B8" w:rsidP="000875B8">
      <w:pPr>
        <w:pStyle w:val="ListBullet"/>
        <w:rPr>
          <w:lang w:eastAsia="ko-KR"/>
        </w:rPr>
      </w:pPr>
      <w:r>
        <w:t>FG 40-2-6</w:t>
      </w:r>
      <w:r w:rsidR="00757E48">
        <w:t>: There is no need for a prerequisite here.</w:t>
      </w:r>
    </w:p>
    <w:p w14:paraId="56067FB6" w14:textId="41AABE5B" w:rsidR="000875B8" w:rsidRPr="000875B8" w:rsidRDefault="000875B8" w:rsidP="000875B8">
      <w:pPr>
        <w:pStyle w:val="ListBullet"/>
        <w:rPr>
          <w:lang w:eastAsia="ko-KR"/>
        </w:rPr>
      </w:pPr>
      <w:r>
        <w:t>FG 40-2-7</w:t>
      </w:r>
      <w:r w:rsidR="00757E48">
        <w:t xml:space="preserve">: </w:t>
      </w:r>
      <w:r w:rsidR="00651210">
        <w:t>This requires that UE supports 40-2-1</w:t>
      </w:r>
      <w:r w:rsidR="00234A75">
        <w:t xml:space="preserve">. It also requires support of STxMP, </w:t>
      </w:r>
      <w:r w:rsidR="00E70E68">
        <w:t>either codebook-based (40-6-</w:t>
      </w:r>
      <w:r w:rsidR="001D43C3">
        <w:t>3a</w:t>
      </w:r>
      <w:r w:rsidR="00E70E68">
        <w:t>) or non-codebook based</w:t>
      </w:r>
      <w:r w:rsidR="00D55E72">
        <w:t xml:space="preserve"> (40-6-3b)</w:t>
      </w:r>
      <w:r w:rsidR="00E70E68">
        <w:t>.</w:t>
      </w:r>
    </w:p>
    <w:p w14:paraId="4F48FA88" w14:textId="6DE273AE" w:rsidR="000875B8" w:rsidRPr="000875B8" w:rsidRDefault="000875B8" w:rsidP="000875B8">
      <w:pPr>
        <w:pStyle w:val="ListBullet"/>
        <w:rPr>
          <w:lang w:eastAsia="ko-KR"/>
        </w:rPr>
      </w:pPr>
      <w:r>
        <w:t>FG 40-2-8</w:t>
      </w:r>
      <w:r w:rsidR="00BB7D39">
        <w:t xml:space="preserve">: </w:t>
      </w:r>
      <w:r w:rsidR="004D381C">
        <w:t>This requires that UE supports 40-2-1.</w:t>
      </w:r>
    </w:p>
    <w:p w14:paraId="77F50546" w14:textId="70077DDA" w:rsidR="000875B8" w:rsidRPr="000875B8" w:rsidRDefault="000875B8" w:rsidP="000875B8">
      <w:pPr>
        <w:pStyle w:val="ListBullet"/>
        <w:rPr>
          <w:lang w:eastAsia="ko-KR"/>
        </w:rPr>
      </w:pPr>
      <w:r>
        <w:t>FG 40-2-9</w:t>
      </w:r>
      <w:r w:rsidR="00FB4A73">
        <w:t>:</w:t>
      </w:r>
      <w:r w:rsidR="00E72CC5" w:rsidRPr="00E72CC5">
        <w:t xml:space="preserve"> </w:t>
      </w:r>
      <w:r w:rsidR="00E72CC5">
        <w:t>This requires that UE supports 40-2-1.</w:t>
      </w:r>
    </w:p>
    <w:p w14:paraId="3F196AB4" w14:textId="57F2356E" w:rsidR="000875B8" w:rsidRDefault="000875B8" w:rsidP="00AC534A">
      <w:pPr>
        <w:rPr>
          <w:lang w:eastAsia="ja-JP"/>
        </w:rPr>
      </w:pPr>
      <w:r>
        <w:rPr>
          <w:lang w:val="en-GB" w:eastAsia="ja-JP"/>
        </w:rPr>
        <w:t>The changes are summarized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269"/>
        <w:gridCol w:w="3378"/>
        <w:gridCol w:w="1443"/>
        <w:gridCol w:w="2295"/>
        <w:gridCol w:w="727"/>
        <w:gridCol w:w="3320"/>
      </w:tblGrid>
      <w:tr w:rsidR="00E72CC5" w:rsidRPr="00C82B88" w14:paraId="55B1E833" w14:textId="77777777" w:rsidTr="00F342D0">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E0017C5" w14:textId="77777777" w:rsidR="0054243F" w:rsidRPr="0054243F" w:rsidRDefault="0054243F" w:rsidP="0054243F">
            <w:pPr>
              <w:pStyle w:val="TAL"/>
              <w:rPr>
                <w:rFonts w:eastAsia="MS Mincho" w:cs="Arial"/>
                <w:color w:val="000000" w:themeColor="text1"/>
                <w:szCs w:val="18"/>
              </w:rPr>
            </w:pPr>
            <w:r w:rsidRPr="0054243F">
              <w:rPr>
                <w:rFonts w:eastAsia="MS Mincho" w:cs="Arial"/>
                <w:color w:val="000000" w:themeColor="text1"/>
                <w:szCs w:val="18"/>
              </w:rPr>
              <w:lastRenderedPageBreak/>
              <w:t>Index</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149CCDE4" w14:textId="77777777" w:rsidR="0054243F" w:rsidRPr="0054243F" w:rsidRDefault="0054243F" w:rsidP="0054243F">
            <w:pPr>
              <w:pStyle w:val="maintext"/>
              <w:spacing w:line="240" w:lineRule="auto"/>
              <w:ind w:firstLine="360"/>
              <w:jc w:val="left"/>
              <w:rPr>
                <w:rFonts w:ascii="Arial" w:eastAsia="SimSun" w:hAnsi="Arial" w:cs="Arial"/>
                <w:color w:val="000000" w:themeColor="text1"/>
                <w:sz w:val="18"/>
                <w:szCs w:val="18"/>
                <w:lang w:eastAsia="zh-CN"/>
              </w:rPr>
            </w:pPr>
            <w:r w:rsidRPr="0054243F">
              <w:rPr>
                <w:rFonts w:ascii="Arial" w:eastAsia="SimSun" w:hAnsi="Arial" w:cs="Arial"/>
                <w:color w:val="000000" w:themeColor="text1"/>
                <w:sz w:val="18"/>
                <w:szCs w:val="18"/>
                <w:lang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357E7" w14:textId="77777777" w:rsidR="0054243F" w:rsidRPr="0054243F" w:rsidRDefault="0054243F" w:rsidP="0054243F">
            <w:pPr>
              <w:pStyle w:val="TAL"/>
              <w:rPr>
                <w:rFonts w:eastAsia="MS Mincho" w:cs="Arial"/>
                <w:color w:val="000000" w:themeColor="text1"/>
                <w:szCs w:val="18"/>
                <w:lang w:val="en-US"/>
              </w:rPr>
            </w:pPr>
            <w:r w:rsidRPr="0054243F">
              <w:rPr>
                <w:rFonts w:eastAsia="MS Mincho" w:cs="Arial"/>
                <w:color w:val="000000" w:themeColor="text1"/>
                <w:szCs w:val="18"/>
                <w:lang w:val="en-US"/>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01BF9" w14:textId="77777777" w:rsidR="0054243F" w:rsidRPr="0054243F" w:rsidRDefault="0054243F" w:rsidP="0054243F">
            <w:pPr>
              <w:pStyle w:val="TAL"/>
              <w:rPr>
                <w:rFonts w:eastAsia="MS Mincho" w:cs="Arial"/>
                <w:color w:val="000000" w:themeColor="text1"/>
                <w:szCs w:val="18"/>
              </w:rPr>
            </w:pPr>
            <w:r w:rsidRPr="0054243F">
              <w:rPr>
                <w:rFonts w:eastAsia="MS Mincho"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5B255" w14:textId="77777777" w:rsidR="0054243F" w:rsidRPr="0054243F" w:rsidRDefault="0054243F" w:rsidP="0054243F">
            <w:pPr>
              <w:pStyle w:val="TAL"/>
              <w:rPr>
                <w:rFonts w:eastAsia="SimSun" w:cs="Arial"/>
                <w:color w:val="000000" w:themeColor="text1"/>
                <w:szCs w:val="18"/>
                <w:lang w:val="en-US" w:eastAsia="zh-CN"/>
              </w:rPr>
            </w:pPr>
            <w:r w:rsidRPr="0054243F">
              <w:rPr>
                <w:rFonts w:eastAsia="SimSun" w:cs="Arial"/>
                <w:color w:val="000000" w:themeColor="text1"/>
                <w:szCs w:val="18"/>
                <w:lang w:val="en-US" w:eastAsia="zh-CN"/>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72779" w14:textId="77777777" w:rsidR="0054243F" w:rsidRPr="0054243F" w:rsidRDefault="0054243F" w:rsidP="0054243F">
            <w:pPr>
              <w:pStyle w:val="TAL"/>
              <w:rPr>
                <w:rFonts w:cs="Arial"/>
                <w:color w:val="000000" w:themeColor="text1"/>
                <w:szCs w:val="18"/>
                <w:lang w:eastAsia="zh-CN"/>
              </w:rPr>
            </w:pPr>
            <w:r w:rsidRPr="0054243F">
              <w:rPr>
                <w:rFonts w:cs="Arial"/>
                <w:color w:val="000000" w:themeColor="text1"/>
                <w:szCs w:val="18"/>
                <w:lang w:eastAsia="zh-CN"/>
              </w:rPr>
              <w:t>Type</w:t>
            </w:r>
          </w:p>
          <w:p w14:paraId="7B520719" w14:textId="7D0698C4" w:rsidR="0054243F" w:rsidRPr="0054243F" w:rsidRDefault="0054243F" w:rsidP="0054243F">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49C0D" w14:textId="77777777" w:rsidR="0054243F" w:rsidRPr="0054243F" w:rsidRDefault="0054243F" w:rsidP="0054243F">
            <w:pPr>
              <w:pStyle w:val="TAL"/>
              <w:rPr>
                <w:rFonts w:cs="Arial"/>
                <w:color w:val="000000" w:themeColor="text1"/>
                <w:szCs w:val="18"/>
              </w:rPr>
            </w:pPr>
            <w:r w:rsidRPr="0054243F">
              <w:rPr>
                <w:rFonts w:cs="Arial"/>
                <w:color w:val="000000" w:themeColor="text1"/>
                <w:szCs w:val="18"/>
              </w:rPr>
              <w:t>Note</w:t>
            </w:r>
          </w:p>
        </w:tc>
      </w:tr>
      <w:tr w:rsidR="00E72CC5" w:rsidRPr="000F2517" w14:paraId="47ACE84F" w14:textId="77777777" w:rsidTr="00F342D0">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66478C0" w14:textId="77777777" w:rsidR="0054243F" w:rsidRPr="0040387B" w:rsidRDefault="0054243F" w:rsidP="002B7FE2">
            <w:pPr>
              <w:pStyle w:val="TAL"/>
              <w:rPr>
                <w:rFonts w:cs="Arial"/>
                <w:color w:val="000000" w:themeColor="text1"/>
                <w:szCs w:val="18"/>
              </w:rPr>
            </w:pPr>
            <w:r w:rsidRPr="0040387B">
              <w:rPr>
                <w:rFonts w:eastAsia="MS Mincho" w:cs="Arial"/>
                <w:color w:val="000000" w:themeColor="text1"/>
                <w:szCs w:val="18"/>
              </w:rPr>
              <w:t>40-2-1</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67794C1E" w14:textId="77777777" w:rsidR="0054243F" w:rsidRPr="0040387B" w:rsidRDefault="0054243F" w:rsidP="002B7FE2">
            <w:pPr>
              <w:pStyle w:val="maintext"/>
              <w:spacing w:line="240" w:lineRule="auto"/>
              <w:ind w:firstLineChars="0" w:firstLine="0"/>
              <w:jc w:val="left"/>
              <w:rPr>
                <w:rFonts w:ascii="Arial" w:hAnsi="Arial" w:cs="Arial"/>
                <w:color w:val="000000" w:themeColor="text1"/>
                <w:sz w:val="18"/>
                <w:szCs w:val="18"/>
              </w:rPr>
            </w:pPr>
            <w:r w:rsidRPr="0040387B">
              <w:rPr>
                <w:rFonts w:ascii="Arial" w:eastAsia="SimSun" w:hAnsi="Arial" w:cs="Arial"/>
                <w:color w:val="000000" w:themeColor="text1"/>
                <w:sz w:val="18"/>
                <w:szCs w:val="18"/>
                <w:lang w:eastAsia="zh-CN"/>
              </w:rPr>
              <w:t>Basic feature for multi-DCI based intra-cell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A0A18" w14:textId="77777777" w:rsidR="0054243F" w:rsidRPr="0040387B" w:rsidRDefault="0054243F" w:rsidP="002B7FE2">
            <w:pPr>
              <w:pStyle w:val="TAL"/>
              <w:rPr>
                <w:rFonts w:eastAsia="MS Mincho" w:cs="Arial"/>
                <w:color w:val="000000" w:themeColor="text1"/>
                <w:szCs w:val="18"/>
                <w:lang w:val="en-US"/>
              </w:rPr>
            </w:pPr>
            <w:r w:rsidRPr="0040387B">
              <w:rPr>
                <w:rFonts w:eastAsia="MS Mincho" w:cs="Arial"/>
                <w:color w:val="000000" w:themeColor="text1"/>
                <w:szCs w:val="18"/>
                <w:lang w:val="en-US"/>
              </w:rPr>
              <w:t>Support of two TA enhancement for multi-DCI based intra-cell Multi-TRP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2037A" w14:textId="77777777" w:rsidR="0054243F" w:rsidRPr="0040387B" w:rsidRDefault="0054243F" w:rsidP="002B7FE2">
            <w:pPr>
              <w:pStyle w:val="TAL"/>
              <w:rPr>
                <w:rFonts w:eastAsia="MS Mincho" w:cs="Arial"/>
                <w:color w:val="000000" w:themeColor="text1"/>
                <w:szCs w:val="18"/>
                <w:lang w:eastAsia="ja-JP"/>
              </w:rPr>
            </w:pPr>
            <w:r w:rsidRPr="0040387B">
              <w:rPr>
                <w:rFonts w:eastAsia="MS Mincho" w:cs="Arial"/>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CEC3D" w14:textId="77777777" w:rsidR="0054243F" w:rsidRPr="0040387B" w:rsidRDefault="0054243F" w:rsidP="002B7FE2">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Two TA enhancement for multi-DCI based intra-cell Multi-TRP operation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FB02F" w14:textId="77777777" w:rsidR="0054243F" w:rsidRPr="0040387B" w:rsidRDefault="0054243F" w:rsidP="002B7FE2">
            <w:pPr>
              <w:pStyle w:val="TAL"/>
              <w:rPr>
                <w:rFonts w:cs="Arial"/>
                <w:color w:val="000000" w:themeColor="text1"/>
                <w:szCs w:val="18"/>
                <w:lang w:eastAsia="zh-CN"/>
              </w:rPr>
            </w:pPr>
            <w:r w:rsidRPr="0040387B">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8B32E" w14:textId="77777777" w:rsidR="0054243F" w:rsidRPr="0040387B" w:rsidRDefault="0054243F" w:rsidP="002B7FE2">
            <w:pPr>
              <w:pStyle w:val="TAL"/>
              <w:rPr>
                <w:rFonts w:cs="Arial"/>
                <w:color w:val="000000" w:themeColor="text1"/>
                <w:szCs w:val="18"/>
              </w:rPr>
            </w:pPr>
          </w:p>
        </w:tc>
      </w:tr>
      <w:tr w:rsidR="00E72CC5" w:rsidRPr="00C82B88" w14:paraId="3C353863" w14:textId="77777777" w:rsidTr="00F342D0">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23563F7" w14:textId="77777777" w:rsidR="0054243F" w:rsidRPr="0040387B" w:rsidRDefault="0054243F" w:rsidP="002B7FE2">
            <w:pPr>
              <w:pStyle w:val="TAL"/>
              <w:rPr>
                <w:rFonts w:cs="Arial"/>
                <w:color w:val="000000" w:themeColor="text1"/>
                <w:szCs w:val="18"/>
              </w:rPr>
            </w:pPr>
            <w:r w:rsidRPr="0040387B">
              <w:rPr>
                <w:rFonts w:eastAsia="MS Mincho" w:cs="Arial"/>
                <w:color w:val="000000" w:themeColor="text1"/>
                <w:szCs w:val="18"/>
              </w:rPr>
              <w:t>40-2-2</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7548B180" w14:textId="77777777" w:rsidR="0054243F" w:rsidRPr="0040387B" w:rsidRDefault="0054243F" w:rsidP="002B7FE2">
            <w:pPr>
              <w:pStyle w:val="maintext"/>
              <w:spacing w:line="240" w:lineRule="auto"/>
              <w:ind w:firstLineChars="0" w:firstLine="0"/>
              <w:jc w:val="left"/>
              <w:rPr>
                <w:rFonts w:ascii="Arial" w:hAnsi="Arial" w:cs="Arial"/>
                <w:color w:val="000000" w:themeColor="text1"/>
                <w:sz w:val="18"/>
                <w:szCs w:val="18"/>
              </w:rPr>
            </w:pPr>
            <w:r w:rsidRPr="0040387B">
              <w:rPr>
                <w:rFonts w:ascii="Arial" w:eastAsia="SimSun" w:hAnsi="Arial" w:cs="Arial"/>
                <w:color w:val="000000" w:themeColor="text1"/>
                <w:sz w:val="18"/>
                <w:szCs w:val="18"/>
                <w:lang w:eastAsia="zh-CN"/>
              </w:rPr>
              <w:t>Basic feature for multi-DCI based inter-cell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E733D" w14:textId="77777777" w:rsidR="0054243F" w:rsidRPr="0040387B" w:rsidRDefault="0054243F" w:rsidP="002B7FE2">
            <w:pPr>
              <w:pStyle w:val="TAL"/>
              <w:rPr>
                <w:rFonts w:cs="Arial"/>
                <w:color w:val="000000" w:themeColor="text1"/>
                <w:szCs w:val="18"/>
              </w:rPr>
            </w:pPr>
            <w:r w:rsidRPr="0040387B">
              <w:rPr>
                <w:rFonts w:cs="Arial"/>
                <w:color w:val="000000" w:themeColor="text1"/>
                <w:szCs w:val="18"/>
              </w:rPr>
              <w:t>1. Support of two TA enhancement for multi-DCI based inter-cell Multi-TRP operation</w:t>
            </w:r>
          </w:p>
          <w:p w14:paraId="0B27A8D4" w14:textId="77777777" w:rsidR="0054243F" w:rsidRPr="0040387B" w:rsidRDefault="0054243F" w:rsidP="002B7FE2">
            <w:pPr>
              <w:pStyle w:val="TAL"/>
              <w:rPr>
                <w:rFonts w:cs="Arial"/>
                <w:color w:val="000000" w:themeColor="text1"/>
                <w:szCs w:val="18"/>
              </w:rPr>
            </w:pPr>
            <w:r w:rsidRPr="0040387B">
              <w:rPr>
                <w:rFonts w:cs="Arial"/>
                <w:color w:val="000000" w:themeColor="text1"/>
                <w:szCs w:val="18"/>
              </w:rPr>
              <w:t>2. Maximum number of n-</w:t>
            </w:r>
            <w:proofErr w:type="spellStart"/>
            <w:r w:rsidRPr="0040387B">
              <w:rPr>
                <w:rFonts w:cs="Arial"/>
                <w:color w:val="000000" w:themeColor="text1"/>
                <w:szCs w:val="18"/>
              </w:rPr>
              <w:t>TimingAdvanceOffset</w:t>
            </w:r>
            <w:proofErr w:type="spellEnd"/>
            <w:r w:rsidRPr="0040387B">
              <w:rPr>
                <w:rFonts w:cs="Arial"/>
                <w:color w:val="000000" w:themeColor="text1"/>
                <w:szCs w:val="18"/>
              </w:rPr>
              <w:t xml:space="preserve">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93712" w14:textId="77777777" w:rsidR="0054243F" w:rsidRDefault="0054243F" w:rsidP="002B7FE2">
            <w:pPr>
              <w:pStyle w:val="TAL"/>
              <w:rPr>
                <w:rFonts w:eastAsia="MS Mincho" w:cs="Arial"/>
                <w:strike/>
                <w:color w:val="FF0000"/>
                <w:szCs w:val="18"/>
              </w:rPr>
            </w:pPr>
            <w:r w:rsidRPr="00E72CC5">
              <w:rPr>
                <w:rFonts w:eastAsia="MS Mincho" w:cs="Arial"/>
                <w:strike/>
                <w:color w:val="FF0000"/>
                <w:szCs w:val="18"/>
              </w:rPr>
              <w:t>16-2a</w:t>
            </w:r>
          </w:p>
          <w:p w14:paraId="0B84934E" w14:textId="7910CC2F" w:rsidR="00E72CC5" w:rsidRPr="00E72CC5" w:rsidRDefault="00E72CC5" w:rsidP="002B7FE2">
            <w:pPr>
              <w:pStyle w:val="TAL"/>
              <w:rPr>
                <w:rFonts w:eastAsia="MS Mincho" w:cs="Arial"/>
                <w:color w:val="000000" w:themeColor="text1"/>
                <w:szCs w:val="18"/>
                <w:lang w:val="en-US" w:eastAsia="ja-JP"/>
              </w:rPr>
            </w:pPr>
            <w:r w:rsidRPr="00E72CC5">
              <w:rPr>
                <w:rFonts w:eastAsia="MS Mincho" w:cs="Arial"/>
                <w:color w:val="FF0000"/>
                <w:szCs w:val="18"/>
                <w:lang w:val="en-US"/>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B4F36" w14:textId="77777777" w:rsidR="0054243F" w:rsidRPr="0040387B" w:rsidRDefault="0054243F" w:rsidP="002B7FE2">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Two TA enhancement for multi-DCI based inter-cell Multi-TRP operation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A983F" w14:textId="77777777" w:rsidR="0054243F" w:rsidRPr="0040387B" w:rsidRDefault="0054243F" w:rsidP="002B7FE2">
            <w:pPr>
              <w:pStyle w:val="TAL"/>
              <w:rPr>
                <w:rFonts w:eastAsia="SimSun" w:cs="Arial"/>
                <w:color w:val="000000" w:themeColor="text1"/>
                <w:szCs w:val="18"/>
                <w:lang w:eastAsia="zh-CN"/>
              </w:rPr>
            </w:pPr>
            <w:r w:rsidRPr="0040387B">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68426" w14:textId="77777777" w:rsidR="0054243F" w:rsidRPr="0040387B" w:rsidRDefault="0054243F" w:rsidP="002B7FE2">
            <w:pPr>
              <w:pStyle w:val="TAL"/>
              <w:rPr>
                <w:rFonts w:cs="Arial"/>
                <w:color w:val="000000" w:themeColor="text1"/>
                <w:szCs w:val="18"/>
              </w:rPr>
            </w:pPr>
            <w:r w:rsidRPr="0040387B">
              <w:rPr>
                <w:rFonts w:cs="Arial"/>
                <w:color w:val="000000" w:themeColor="text1"/>
                <w:szCs w:val="18"/>
                <w:lang w:val="en-US"/>
              </w:rPr>
              <w:t>Component 2 candidate values: {1,2}</w:t>
            </w:r>
          </w:p>
        </w:tc>
      </w:tr>
      <w:tr w:rsidR="00E72CC5" w:rsidRPr="00C82B88" w14:paraId="1EE588D4" w14:textId="77777777" w:rsidTr="00F342D0">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6895033" w14:textId="77777777" w:rsidR="0054243F" w:rsidRPr="0040387B" w:rsidRDefault="0054243F" w:rsidP="002B7FE2">
            <w:pPr>
              <w:pStyle w:val="TAL"/>
              <w:rPr>
                <w:rFonts w:eastAsia="MS Mincho" w:cs="Arial"/>
                <w:color w:val="000000" w:themeColor="text1"/>
                <w:szCs w:val="18"/>
              </w:rPr>
            </w:pPr>
            <w:r w:rsidRPr="0040387B">
              <w:rPr>
                <w:rFonts w:eastAsia="MS Mincho" w:cs="Arial"/>
                <w:color w:val="000000" w:themeColor="text1"/>
                <w:szCs w:val="18"/>
              </w:rPr>
              <w:t>40-2-3</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3CD6951C" w14:textId="77777777" w:rsidR="0054243F" w:rsidRPr="0040387B" w:rsidRDefault="0054243F" w:rsidP="002B7FE2">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TAG ID indication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3322F" w14:textId="77777777" w:rsidR="0054243F" w:rsidRPr="0040387B" w:rsidDel="0069129E" w:rsidRDefault="0054243F" w:rsidP="002B7FE2">
            <w:pPr>
              <w:pStyle w:val="TAL"/>
              <w:rPr>
                <w:rFonts w:cs="Arial"/>
                <w:color w:val="000000" w:themeColor="text1"/>
                <w:szCs w:val="18"/>
              </w:rPr>
            </w:pPr>
            <w:r w:rsidRPr="0040387B">
              <w:rPr>
                <w:rFonts w:cs="Arial"/>
                <w:color w:val="000000" w:themeColor="text1"/>
                <w:szCs w:val="18"/>
                <w:lang w:eastAsia="zh-CN"/>
              </w:rPr>
              <w:t>Support indicating one of two TAG IDs configured in the SpCell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8F4D6" w14:textId="2D88984B" w:rsidR="0054243F" w:rsidRPr="0040387B" w:rsidRDefault="00E72CC5" w:rsidP="002B7FE2">
            <w:pPr>
              <w:pStyle w:val="TAL"/>
              <w:rPr>
                <w:rFonts w:eastAsia="MS Mincho" w:cs="Arial"/>
                <w:color w:val="000000" w:themeColor="text1"/>
                <w:szCs w:val="18"/>
              </w:rPr>
            </w:pPr>
            <w:r w:rsidRPr="00E72CC5">
              <w:rPr>
                <w:rFonts w:eastAsia="MS Mincho" w:cs="Arial"/>
                <w:color w:val="FF0000"/>
                <w:szCs w:val="18"/>
                <w:lang w:val="en-US"/>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24F9B" w14:textId="77777777" w:rsidR="0054243F" w:rsidRPr="0040387B" w:rsidRDefault="0054243F" w:rsidP="002B7FE2">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TAG ID indication via absolute TA command MAC 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4DD54" w14:textId="77777777" w:rsidR="0054243F" w:rsidRPr="0040387B" w:rsidRDefault="0054243F" w:rsidP="002B7FE2">
            <w:pPr>
              <w:pStyle w:val="TAL"/>
              <w:rPr>
                <w:rFonts w:cs="Arial"/>
                <w:color w:val="000000" w:themeColor="text1"/>
                <w:szCs w:val="18"/>
                <w:highlight w:val="yellow"/>
                <w:lang w:eastAsia="zh-CN"/>
              </w:rPr>
            </w:pPr>
            <w:r w:rsidRPr="0040387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433F1" w14:textId="77777777" w:rsidR="0054243F" w:rsidRPr="0040387B" w:rsidRDefault="0054243F" w:rsidP="002B7FE2">
            <w:pPr>
              <w:pStyle w:val="TAL"/>
              <w:rPr>
                <w:rFonts w:cs="Arial"/>
                <w:color w:val="000000" w:themeColor="text1"/>
                <w:szCs w:val="18"/>
              </w:rPr>
            </w:pPr>
          </w:p>
        </w:tc>
      </w:tr>
      <w:tr w:rsidR="00E72CC5" w:rsidRPr="00C82B88" w14:paraId="0C630E89" w14:textId="77777777" w:rsidTr="00F342D0">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5D09B43" w14:textId="77777777" w:rsidR="0054243F" w:rsidRPr="0040387B" w:rsidRDefault="0054243F" w:rsidP="002B7FE2">
            <w:pPr>
              <w:pStyle w:val="TAL"/>
              <w:rPr>
                <w:rFonts w:cs="Arial"/>
                <w:color w:val="000000" w:themeColor="text1"/>
                <w:szCs w:val="18"/>
              </w:rPr>
            </w:pPr>
            <w:r w:rsidRPr="0040387B">
              <w:rPr>
                <w:rFonts w:eastAsia="MS Mincho" w:cs="Arial"/>
                <w:color w:val="000000" w:themeColor="text1"/>
                <w:szCs w:val="18"/>
              </w:rPr>
              <w:t>40-2-4</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6EE12F5B" w14:textId="77777777" w:rsidR="0054243F" w:rsidRPr="0040387B" w:rsidRDefault="0054243F" w:rsidP="002B7FE2">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 xml:space="preserve">PDCCH order sent by one TRP triggers RACH procedure (specifically PRACH) towards a different TRP based on CFRA for inter-cell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2A3FA" w14:textId="77777777" w:rsidR="0054243F" w:rsidRPr="0040387B" w:rsidRDefault="0054243F" w:rsidP="002B7FE2">
            <w:pPr>
              <w:pStyle w:val="TAL"/>
              <w:rPr>
                <w:rFonts w:cs="Arial"/>
                <w:color w:val="000000" w:themeColor="text1"/>
                <w:szCs w:val="18"/>
              </w:rPr>
            </w:pPr>
            <w:r w:rsidRPr="0040387B">
              <w:rPr>
                <w:rFonts w:cs="Arial"/>
                <w:color w:val="000000" w:themeColor="text1"/>
                <w:szCs w:val="18"/>
              </w:rPr>
              <w:t>Support of cross-TRP PDCCH order based on CFRA for inter-cell multi-DCI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999A4" w14:textId="250D4EC3" w:rsidR="0054243F" w:rsidRPr="0040387B" w:rsidRDefault="00E72CC5" w:rsidP="002B7FE2">
            <w:pPr>
              <w:pStyle w:val="TAL"/>
              <w:rPr>
                <w:rFonts w:eastAsia="MS Mincho" w:cs="Arial"/>
                <w:color w:val="000000" w:themeColor="text1"/>
                <w:szCs w:val="18"/>
                <w:lang w:eastAsia="ja-JP"/>
              </w:rPr>
            </w:pPr>
            <w:r w:rsidRPr="00E72CC5">
              <w:rPr>
                <w:rFonts w:eastAsia="MS Mincho" w:cs="Arial"/>
                <w:color w:val="FF0000"/>
                <w:szCs w:val="18"/>
                <w:lang w:val="en-US"/>
              </w:rPr>
              <w:t>40-2-</w:t>
            </w:r>
            <w:r>
              <w:rPr>
                <w:rFonts w:eastAsia="MS Mincho" w:cs="Arial"/>
                <w:color w:val="FF0000"/>
                <w:szCs w:val="18"/>
                <w:lang w:val="en-US"/>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F1A90" w14:textId="77777777" w:rsidR="0054243F" w:rsidRPr="0040387B" w:rsidRDefault="0054243F" w:rsidP="002B7FE2">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Inter-cell cross-TRP PDCCH ordered PRACH transmission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AF73B" w14:textId="77777777" w:rsidR="0054243F" w:rsidRPr="0040387B" w:rsidRDefault="0054243F" w:rsidP="002B7FE2">
            <w:pPr>
              <w:pStyle w:val="TAL"/>
              <w:rPr>
                <w:rFonts w:eastAsia="SimSun" w:cs="Arial"/>
                <w:color w:val="000000" w:themeColor="text1"/>
                <w:szCs w:val="18"/>
                <w:lang w:eastAsia="zh-CN"/>
              </w:rPr>
            </w:pPr>
            <w:r w:rsidRPr="0040387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46D65" w14:textId="77777777" w:rsidR="0054243F" w:rsidRPr="0040387B" w:rsidRDefault="0054243F" w:rsidP="002B7FE2">
            <w:pPr>
              <w:pStyle w:val="TAL"/>
              <w:rPr>
                <w:rFonts w:cs="Arial"/>
                <w:color w:val="000000" w:themeColor="text1"/>
                <w:szCs w:val="18"/>
              </w:rPr>
            </w:pPr>
          </w:p>
        </w:tc>
      </w:tr>
      <w:tr w:rsidR="00E72CC5" w:rsidRPr="00C82B88" w14:paraId="6DB010BE" w14:textId="77777777" w:rsidTr="00F342D0">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525CB9B" w14:textId="77777777" w:rsidR="0054243F" w:rsidRPr="0040387B" w:rsidRDefault="0054243F" w:rsidP="002B7FE2">
            <w:pPr>
              <w:pStyle w:val="TAL"/>
              <w:rPr>
                <w:rFonts w:eastAsia="MS Mincho" w:cs="Arial"/>
                <w:color w:val="000000" w:themeColor="text1"/>
                <w:szCs w:val="18"/>
              </w:rPr>
            </w:pPr>
            <w:r w:rsidRPr="0040387B">
              <w:rPr>
                <w:rFonts w:eastAsia="MS Mincho" w:cs="Arial"/>
                <w:color w:val="000000" w:themeColor="text1"/>
                <w:szCs w:val="18"/>
              </w:rPr>
              <w:t>40-2-4a</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0600D7F2" w14:textId="77777777" w:rsidR="0054243F" w:rsidRPr="0040387B" w:rsidDel="00515F5D" w:rsidRDefault="0054243F" w:rsidP="002B7FE2">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PDCCH order sent by one TRP triggers RACH procedure (specifically PRACH) towards a different TRP based on CFRA for intra-cell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92233" w14:textId="77777777" w:rsidR="0054243F" w:rsidRPr="0040387B" w:rsidRDefault="0054243F" w:rsidP="002B7FE2">
            <w:pPr>
              <w:pStyle w:val="TAL"/>
              <w:rPr>
                <w:rFonts w:cs="Arial"/>
                <w:color w:val="000000" w:themeColor="text1"/>
                <w:szCs w:val="18"/>
              </w:rPr>
            </w:pPr>
            <w:r w:rsidRPr="0040387B">
              <w:rPr>
                <w:rFonts w:cs="Arial"/>
                <w:color w:val="000000" w:themeColor="text1"/>
                <w:szCs w:val="18"/>
              </w:rPr>
              <w:t>Support of cross-TRP PDCCH order based on CFRA for intra-cell multi-DCI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1DCB7" w14:textId="794FBB64" w:rsidR="0054243F" w:rsidRPr="0040387B" w:rsidRDefault="00E72CC5" w:rsidP="002B7FE2">
            <w:pPr>
              <w:pStyle w:val="TAL"/>
              <w:rPr>
                <w:rFonts w:eastAsia="MS Mincho" w:cs="Arial"/>
                <w:color w:val="000000" w:themeColor="text1"/>
                <w:szCs w:val="18"/>
                <w:lang w:eastAsia="ja-JP"/>
              </w:rPr>
            </w:pPr>
            <w:r w:rsidRPr="00E72CC5">
              <w:rPr>
                <w:rFonts w:eastAsia="MS Mincho" w:cs="Arial"/>
                <w:color w:val="FF0000"/>
                <w:szCs w:val="18"/>
                <w:lang w:val="en-US"/>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41CA9" w14:textId="77777777" w:rsidR="0054243F" w:rsidRPr="0040387B" w:rsidRDefault="0054243F" w:rsidP="002B7FE2">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Intra-cell cross-TRP PDCCH ordered PRACH transmission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C5D0E" w14:textId="77777777" w:rsidR="0054243F" w:rsidRPr="0040387B" w:rsidDel="00515F5D" w:rsidRDefault="0054243F" w:rsidP="002B7FE2">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B3494" w14:textId="77777777" w:rsidR="0054243F" w:rsidRPr="0040387B" w:rsidRDefault="0054243F" w:rsidP="002B7FE2">
            <w:pPr>
              <w:pStyle w:val="TAL"/>
              <w:rPr>
                <w:rFonts w:cs="Arial"/>
                <w:color w:val="000000" w:themeColor="text1"/>
                <w:szCs w:val="18"/>
              </w:rPr>
            </w:pPr>
          </w:p>
        </w:tc>
      </w:tr>
      <w:tr w:rsidR="00E72CC5" w:rsidRPr="00C82B88" w14:paraId="16631513" w14:textId="77777777" w:rsidTr="00F342D0">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874727F" w14:textId="77777777" w:rsidR="0054243F" w:rsidRPr="0040387B" w:rsidRDefault="0054243F" w:rsidP="002B7FE2">
            <w:pPr>
              <w:pStyle w:val="TAL"/>
              <w:rPr>
                <w:rFonts w:cs="Arial"/>
                <w:color w:val="000000" w:themeColor="text1"/>
                <w:szCs w:val="18"/>
              </w:rPr>
            </w:pPr>
            <w:r w:rsidRPr="0040387B">
              <w:rPr>
                <w:rFonts w:eastAsia="MS Mincho" w:cs="Arial"/>
                <w:color w:val="000000" w:themeColor="text1"/>
                <w:szCs w:val="18"/>
              </w:rPr>
              <w:t>40-2-6</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16593D5E" w14:textId="77777777" w:rsidR="0054243F" w:rsidRPr="0040387B" w:rsidRDefault="0054243F" w:rsidP="002B7FE2">
            <w:pPr>
              <w:pStyle w:val="maintext"/>
              <w:spacing w:line="240" w:lineRule="auto"/>
              <w:ind w:firstLineChars="0" w:firstLine="0"/>
              <w:jc w:val="left"/>
              <w:rPr>
                <w:rFonts w:ascii="Arial" w:hAnsi="Arial" w:cs="Arial"/>
                <w:color w:val="000000" w:themeColor="text1"/>
                <w:sz w:val="18"/>
                <w:szCs w:val="18"/>
              </w:rPr>
            </w:pPr>
            <w:r w:rsidRPr="0040387B">
              <w:rPr>
                <w:rFonts w:ascii="Arial" w:eastAsia="SimSun" w:hAnsi="Arial" w:cs="Arial"/>
                <w:color w:val="000000" w:themeColor="text1"/>
                <w:sz w:val="18"/>
                <w:szCs w:val="18"/>
                <w:lang w:eastAsia="zh-CN"/>
              </w:rPr>
              <w:t>Rx timing difference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400B5" w14:textId="77777777" w:rsidR="0054243F" w:rsidRPr="0040387B" w:rsidRDefault="0054243F" w:rsidP="002B7FE2">
            <w:pPr>
              <w:rPr>
                <w:rFonts w:ascii="Arial" w:hAnsi="Arial" w:cs="Arial"/>
                <w:color w:val="000000" w:themeColor="text1"/>
                <w:sz w:val="18"/>
                <w:szCs w:val="18"/>
              </w:rPr>
            </w:pPr>
            <w:r w:rsidRPr="0040387B">
              <w:rPr>
                <w:rFonts w:ascii="Arial" w:hAnsi="Arial" w:cs="Arial"/>
                <w:color w:val="000000" w:themeColor="text1"/>
                <w:sz w:val="18"/>
                <w:szCs w:val="18"/>
              </w:rPr>
              <w:t>1. Support of the Rx timing difference between the two DL reference timings is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C1D7B" w14:textId="77777777" w:rsidR="0054243F" w:rsidRPr="0040387B" w:rsidRDefault="0054243F" w:rsidP="002B7FE2">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6C079" w14:textId="77777777" w:rsidR="0054243F" w:rsidRPr="0040387B" w:rsidRDefault="0054243F" w:rsidP="002B7FE2">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Rx timing difference larger than CP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2D5F2" w14:textId="77777777" w:rsidR="0054243F" w:rsidRPr="0040387B" w:rsidRDefault="0054243F" w:rsidP="002B7FE2">
            <w:pPr>
              <w:pStyle w:val="TAL"/>
              <w:rPr>
                <w:rFonts w:eastAsia="SimSun" w:cs="Arial"/>
                <w:color w:val="000000" w:themeColor="text1"/>
                <w:szCs w:val="18"/>
                <w:lang w:eastAsia="zh-CN"/>
              </w:rPr>
            </w:pPr>
            <w:r w:rsidRPr="0040387B">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45006" w14:textId="77777777" w:rsidR="0054243F" w:rsidRPr="0040387B" w:rsidRDefault="0054243F" w:rsidP="002B7FE2">
            <w:pPr>
              <w:pStyle w:val="TAL"/>
              <w:rPr>
                <w:rFonts w:cs="Arial"/>
                <w:color w:val="000000" w:themeColor="text1"/>
                <w:szCs w:val="18"/>
              </w:rPr>
            </w:pPr>
          </w:p>
        </w:tc>
      </w:tr>
      <w:tr w:rsidR="00E72CC5" w:rsidRPr="00565159" w14:paraId="1AAA76A9" w14:textId="77777777" w:rsidTr="00F342D0">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7B8472A" w14:textId="77777777" w:rsidR="0054243F" w:rsidRPr="0040387B" w:rsidRDefault="0054243F" w:rsidP="002B7FE2">
            <w:pPr>
              <w:pStyle w:val="TAL"/>
              <w:rPr>
                <w:rFonts w:eastAsia="MS Mincho" w:cs="Arial"/>
                <w:color w:val="000000" w:themeColor="text1"/>
                <w:szCs w:val="18"/>
              </w:rPr>
            </w:pPr>
            <w:r w:rsidRPr="0040387B">
              <w:rPr>
                <w:rFonts w:eastAsia="MS Mincho" w:cs="Arial"/>
                <w:color w:val="000000" w:themeColor="text1"/>
                <w:szCs w:val="18"/>
              </w:rPr>
              <w:t>40-2-7</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638EE934" w14:textId="77777777" w:rsidR="0054243F" w:rsidRPr="0040387B" w:rsidRDefault="0054243F" w:rsidP="002B7FE2">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54CA6" w14:textId="77777777" w:rsidR="0054243F" w:rsidRPr="0040387B" w:rsidRDefault="0054243F" w:rsidP="002B7FE2">
            <w:pPr>
              <w:rPr>
                <w:rFonts w:ascii="Arial" w:hAnsi="Arial" w:cs="Arial"/>
                <w:color w:val="000000" w:themeColor="text1"/>
                <w:sz w:val="18"/>
                <w:szCs w:val="18"/>
              </w:rPr>
            </w:pPr>
            <w:r w:rsidRPr="0040387B">
              <w:rPr>
                <w:rFonts w:ascii="Arial" w:hAnsi="Arial" w:cs="Arial"/>
                <w:color w:val="000000" w:themeColor="text1"/>
                <w:sz w:val="18"/>
                <w:szCs w:val="18"/>
              </w:rPr>
              <w:t>Support of 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01E05" w14:textId="3BC54FC6" w:rsidR="0054243F" w:rsidRPr="00E72CC5" w:rsidRDefault="0054243F" w:rsidP="002B7FE2">
            <w:pPr>
              <w:pStyle w:val="TAL"/>
              <w:rPr>
                <w:rFonts w:eastAsia="MS Mincho" w:cs="Arial"/>
                <w:color w:val="FF0000"/>
                <w:szCs w:val="18"/>
                <w:lang w:val="en-US"/>
              </w:rPr>
            </w:pPr>
            <w:r w:rsidRPr="00E72CC5">
              <w:rPr>
                <w:rFonts w:eastAsia="MS Mincho" w:cs="Arial"/>
                <w:strike/>
                <w:color w:val="FF0000"/>
                <w:szCs w:val="18"/>
                <w:highlight w:val="yellow"/>
              </w:rPr>
              <w:t>[</w:t>
            </w:r>
            <w:r w:rsidRPr="00E72CC5">
              <w:rPr>
                <w:rFonts w:eastAsia="MS Mincho" w:cs="Arial"/>
                <w:color w:val="FF0000"/>
                <w:szCs w:val="18"/>
                <w:highlight w:val="yellow"/>
              </w:rPr>
              <w:t>40-2-1</w:t>
            </w:r>
            <w:r w:rsidRPr="00E72CC5">
              <w:rPr>
                <w:rFonts w:eastAsia="MS Mincho" w:cs="Arial"/>
                <w:strike/>
                <w:color w:val="FF0000"/>
                <w:szCs w:val="18"/>
                <w:highlight w:val="yellow"/>
              </w:rPr>
              <w:t xml:space="preserve"> or 40-2-2, FFS more]</w:t>
            </w:r>
            <w:r w:rsidR="00E72CC5">
              <w:rPr>
                <w:rFonts w:eastAsia="MS Mincho" w:cs="Arial"/>
                <w:color w:val="FF0000"/>
                <w:szCs w:val="18"/>
                <w:lang w:val="en-US"/>
              </w:rPr>
              <w:t>, 40-6-3a or 40-6-3b</w:t>
            </w:r>
          </w:p>
          <w:p w14:paraId="06AA7791" w14:textId="77777777" w:rsidR="00E72CC5" w:rsidRPr="0040387B" w:rsidRDefault="00E72CC5" w:rsidP="002B7FE2">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6F6A5" w14:textId="77777777" w:rsidR="0054243F" w:rsidRPr="0040387B" w:rsidRDefault="0054243F" w:rsidP="002B7FE2">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Two TAs for multi-DCI STxMP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10CC0" w14:textId="77777777" w:rsidR="0054243F" w:rsidRPr="0040387B" w:rsidRDefault="0054243F" w:rsidP="002B7FE2">
            <w:pPr>
              <w:pStyle w:val="TAL"/>
              <w:rPr>
                <w:rFonts w:eastAsia="SimSun" w:cs="Arial"/>
                <w:color w:val="000000" w:themeColor="text1"/>
                <w:szCs w:val="18"/>
                <w:lang w:eastAsia="zh-CN"/>
              </w:rPr>
            </w:pPr>
            <w:r w:rsidRPr="0040387B">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2C1E8" w14:textId="77777777" w:rsidR="0054243F" w:rsidRPr="0040387B" w:rsidRDefault="0054243F" w:rsidP="002B7FE2">
            <w:pPr>
              <w:pStyle w:val="TAL"/>
              <w:rPr>
                <w:rFonts w:cs="Arial"/>
                <w:color w:val="000000" w:themeColor="text1"/>
                <w:szCs w:val="18"/>
              </w:rPr>
            </w:pPr>
          </w:p>
        </w:tc>
      </w:tr>
      <w:tr w:rsidR="00E72CC5" w:rsidRPr="00C82B88" w14:paraId="683ED10F" w14:textId="77777777" w:rsidTr="00F342D0">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0A33E80" w14:textId="77777777" w:rsidR="0054243F" w:rsidRPr="0040387B" w:rsidRDefault="0054243F" w:rsidP="002B7FE2">
            <w:pPr>
              <w:pStyle w:val="TAL"/>
              <w:rPr>
                <w:rFonts w:cs="Arial"/>
                <w:color w:val="000000" w:themeColor="text1"/>
                <w:szCs w:val="18"/>
              </w:rPr>
            </w:pPr>
            <w:r w:rsidRPr="0040387B">
              <w:rPr>
                <w:rFonts w:eastAsia="MS Mincho" w:cs="Arial"/>
                <w:color w:val="000000" w:themeColor="text1"/>
                <w:szCs w:val="18"/>
              </w:rPr>
              <w:lastRenderedPageBreak/>
              <w:t>40-2-8</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41A1B97F" w14:textId="77777777" w:rsidR="0054243F" w:rsidRPr="0040387B" w:rsidRDefault="0054243F" w:rsidP="002B7FE2">
            <w:pPr>
              <w:pStyle w:val="maintext"/>
              <w:spacing w:line="240" w:lineRule="auto"/>
              <w:ind w:firstLineChars="0" w:firstLine="0"/>
              <w:jc w:val="left"/>
              <w:rPr>
                <w:rFonts w:ascii="Arial" w:hAnsi="Arial" w:cs="Arial"/>
                <w:color w:val="000000" w:themeColor="text1"/>
                <w:sz w:val="18"/>
                <w:szCs w:val="18"/>
              </w:rPr>
            </w:pPr>
            <w:r w:rsidRPr="0040387B">
              <w:rPr>
                <w:rFonts w:ascii="Arial" w:eastAsia="SimSun" w:hAnsi="Arial" w:cs="Arial"/>
                <w:color w:val="000000" w:themeColor="text1"/>
                <w:sz w:val="18"/>
                <w:szCs w:val="18"/>
                <w:lang w:eastAsia="zh-CN"/>
              </w:rPr>
              <w:t xml:space="preserve">Maximum number of TAGs across all CCs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626DC" w14:textId="77777777" w:rsidR="0054243F" w:rsidRPr="0040387B" w:rsidRDefault="0054243F" w:rsidP="002B7FE2">
            <w:pPr>
              <w:rPr>
                <w:rFonts w:ascii="Arial" w:hAnsi="Arial" w:cs="Arial"/>
                <w:color w:val="000000" w:themeColor="text1"/>
                <w:sz w:val="18"/>
                <w:szCs w:val="18"/>
              </w:rPr>
            </w:pPr>
            <w:r w:rsidRPr="0040387B">
              <w:rPr>
                <w:rFonts w:ascii="Arial" w:hAnsi="Arial" w:cs="Arial"/>
                <w:color w:val="000000" w:themeColor="text1"/>
                <w:sz w:val="18"/>
                <w:szCs w:val="18"/>
              </w:rPr>
              <w:t xml:space="preserve">Maximum number of TAGs </w:t>
            </w:r>
            <w:r w:rsidRPr="0040387B">
              <w:rPr>
                <w:rFonts w:ascii="Arial" w:eastAsia="SimSun" w:hAnsi="Arial" w:cs="Arial"/>
                <w:color w:val="000000" w:themeColor="text1"/>
                <w:sz w:val="18"/>
                <w:szCs w:val="18"/>
              </w:rPr>
              <w:t>across all CCs</w:t>
            </w:r>
          </w:p>
          <w:p w14:paraId="281DAB14" w14:textId="77777777" w:rsidR="0054243F" w:rsidRPr="0040387B" w:rsidRDefault="0054243F" w:rsidP="002B7FE2">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8DA23" w14:textId="66EE41D2" w:rsidR="0054243F" w:rsidRPr="0040387B" w:rsidRDefault="0054243F" w:rsidP="002B7FE2">
            <w:pPr>
              <w:pStyle w:val="TAL"/>
              <w:rPr>
                <w:rFonts w:eastAsia="MS Mincho" w:cs="Arial"/>
                <w:color w:val="000000" w:themeColor="text1"/>
                <w:szCs w:val="18"/>
                <w:lang w:eastAsia="ja-JP"/>
              </w:rPr>
            </w:pPr>
            <w:r w:rsidRPr="00E72CC5">
              <w:rPr>
                <w:rFonts w:eastAsia="MS Mincho" w:cs="Arial"/>
                <w:strike/>
                <w:color w:val="FF0000"/>
                <w:szCs w:val="18"/>
                <w:highlight w:val="yellow"/>
              </w:rPr>
              <w:t>FFS</w:t>
            </w:r>
            <w:r w:rsidR="00E72CC5">
              <w:rPr>
                <w:rFonts w:eastAsia="MS Mincho" w:cs="Arial"/>
                <w:color w:val="000000" w:themeColor="text1"/>
                <w:szCs w:val="18"/>
              </w:rPr>
              <w:br/>
            </w:r>
            <w:r w:rsidR="00E72CC5" w:rsidRPr="00E72CC5">
              <w:rPr>
                <w:rFonts w:eastAsia="MS Mincho" w:cs="Arial"/>
                <w:color w:val="FF0000"/>
                <w:szCs w:val="18"/>
                <w:lang w:val="en-US"/>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2DB05" w14:textId="77777777" w:rsidR="0054243F" w:rsidRPr="0040387B" w:rsidRDefault="0054243F" w:rsidP="002B7FE2">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Maximum number of TAGs across all CCs is unknown when UE supports two TAGs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93625" w14:textId="77777777" w:rsidR="0054243F" w:rsidRPr="0040387B" w:rsidRDefault="0054243F" w:rsidP="002B7FE2">
            <w:pPr>
              <w:pStyle w:val="TAL"/>
              <w:rPr>
                <w:rFonts w:eastAsia="SimSun" w:cs="Arial"/>
                <w:color w:val="000000" w:themeColor="text1"/>
                <w:szCs w:val="18"/>
                <w:lang w:eastAsia="zh-CN"/>
              </w:rPr>
            </w:pPr>
            <w:r w:rsidRPr="0040387B">
              <w:rPr>
                <w:rFonts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903B3" w14:textId="317A1575" w:rsidR="0054243F" w:rsidRPr="0040387B" w:rsidRDefault="0054243F" w:rsidP="002B7FE2">
            <w:pPr>
              <w:pStyle w:val="TAL"/>
              <w:rPr>
                <w:rFonts w:cs="Arial"/>
                <w:color w:val="000000" w:themeColor="text1"/>
                <w:szCs w:val="18"/>
              </w:rPr>
            </w:pPr>
            <w:r w:rsidRPr="0040387B">
              <w:rPr>
                <w:rFonts w:cs="Arial"/>
                <w:color w:val="000000" w:themeColor="text1"/>
                <w:szCs w:val="18"/>
              </w:rPr>
              <w:t>Component candidate values: {2,3,4}</w:t>
            </w:r>
          </w:p>
          <w:p w14:paraId="6631F158" w14:textId="25CA0B43" w:rsidR="0054243F" w:rsidRPr="0040387B" w:rsidRDefault="0054243F" w:rsidP="002B7FE2">
            <w:pPr>
              <w:pStyle w:val="TAL"/>
              <w:rPr>
                <w:rFonts w:cs="Arial"/>
                <w:color w:val="000000" w:themeColor="text1"/>
                <w:szCs w:val="18"/>
              </w:rPr>
            </w:pPr>
            <w:r w:rsidRPr="0040387B">
              <w:rPr>
                <w:rFonts w:cs="Arial"/>
                <w:color w:val="000000" w:themeColor="text1"/>
                <w:szCs w:val="18"/>
              </w:rPr>
              <w:t>Note: UE only supports the configuration where all UL CCs of the same frequency band are configured with up to 2 Timing Advance Group ID</w:t>
            </w:r>
          </w:p>
          <w:p w14:paraId="2504A9B1" w14:textId="77777777" w:rsidR="0054243F" w:rsidRPr="0040387B" w:rsidRDefault="0054243F" w:rsidP="002B7FE2">
            <w:pPr>
              <w:pStyle w:val="TAL"/>
              <w:rPr>
                <w:rFonts w:cs="Arial"/>
                <w:color w:val="000000" w:themeColor="text1"/>
                <w:szCs w:val="18"/>
              </w:rPr>
            </w:pPr>
            <w:r w:rsidRPr="0040387B">
              <w:rPr>
                <w:rFonts w:cs="Arial"/>
                <w:color w:val="000000" w:themeColor="text1"/>
                <w:szCs w:val="18"/>
              </w:rPr>
              <w:t>Note: The same description of “</w:t>
            </w:r>
            <w:proofErr w:type="spellStart"/>
            <w:r w:rsidRPr="0040387B">
              <w:rPr>
                <w:rFonts w:cs="Arial"/>
                <w:color w:val="000000" w:themeColor="text1"/>
                <w:szCs w:val="18"/>
              </w:rPr>
              <w:t>supportedNumberTAG</w:t>
            </w:r>
            <w:proofErr w:type="spellEnd"/>
            <w:r w:rsidRPr="0040387B">
              <w:rPr>
                <w:rFonts w:cs="Arial"/>
                <w:color w:val="000000" w:themeColor="text1"/>
                <w:szCs w:val="18"/>
              </w:rPr>
              <w:t>” in 38.306 applies to this FG as well</w:t>
            </w:r>
          </w:p>
        </w:tc>
      </w:tr>
      <w:tr w:rsidR="00E72CC5" w:rsidRPr="00C82B88" w14:paraId="441B2CBF" w14:textId="77777777" w:rsidTr="00F342D0">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A10A6B4" w14:textId="77777777" w:rsidR="0054243F" w:rsidRPr="0040387B" w:rsidRDefault="0054243F" w:rsidP="002B7FE2">
            <w:pPr>
              <w:pStyle w:val="TAL"/>
              <w:rPr>
                <w:rFonts w:eastAsia="MS Mincho" w:cs="Arial"/>
                <w:color w:val="000000" w:themeColor="text1"/>
                <w:szCs w:val="18"/>
              </w:rPr>
            </w:pPr>
            <w:r w:rsidRPr="0040387B">
              <w:rPr>
                <w:rFonts w:cs="Arial"/>
                <w:color w:val="000000" w:themeColor="text1"/>
                <w:szCs w:val="18"/>
              </w:rPr>
              <w:t>40-2-9</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4BD82A85" w14:textId="77777777" w:rsidR="0054243F" w:rsidRPr="0040387B" w:rsidDel="00103591" w:rsidRDefault="0054243F" w:rsidP="002B7FE2">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 xml:space="preserve">Overlapping UL transmission reduction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41612" w14:textId="77777777" w:rsidR="0054243F" w:rsidRPr="0040387B" w:rsidRDefault="0054243F" w:rsidP="002B7FE2">
            <w:pPr>
              <w:rPr>
                <w:rFonts w:ascii="Arial" w:hAnsi="Arial" w:cs="Arial"/>
                <w:color w:val="000000" w:themeColor="text1"/>
                <w:sz w:val="18"/>
                <w:szCs w:val="18"/>
              </w:rPr>
            </w:pPr>
            <w:r w:rsidRPr="0040387B">
              <w:rPr>
                <w:rFonts w:ascii="Arial" w:hAnsi="Arial" w:cs="Arial"/>
                <w:color w:val="000000" w:themeColor="text1"/>
                <w:sz w:val="18"/>
                <w:szCs w:val="18"/>
                <w:lang w:eastAsia="ko-KR"/>
              </w:rPr>
              <w:t xml:space="preserve">Support of reducing the overlapping duration of the later of the two time-domain overlapping UL transmissions when the UE is not configured with UL STx2P for multi-DCI based multi-TRP operation with two TA enhancement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F7DA4" w14:textId="4F002E12" w:rsidR="0054243F" w:rsidRPr="0040387B" w:rsidRDefault="00E72CC5" w:rsidP="002B7FE2">
            <w:pPr>
              <w:pStyle w:val="TAL"/>
              <w:rPr>
                <w:rFonts w:eastAsia="MS Mincho" w:cs="Arial"/>
                <w:color w:val="000000" w:themeColor="text1"/>
                <w:szCs w:val="18"/>
                <w:highlight w:val="yellow"/>
              </w:rPr>
            </w:pPr>
            <w:r w:rsidRPr="00E72CC5">
              <w:rPr>
                <w:rFonts w:eastAsia="MS Mincho" w:cs="Arial"/>
                <w:color w:val="FF0000"/>
                <w:szCs w:val="18"/>
                <w:lang w:val="en-US"/>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C7519" w14:textId="77777777" w:rsidR="0054243F" w:rsidRPr="0040387B" w:rsidRDefault="0054243F" w:rsidP="002B7FE2">
            <w:pPr>
              <w:pStyle w:val="TAL"/>
              <w:rPr>
                <w:rFonts w:eastAsia="SimSun" w:cs="Arial"/>
                <w:color w:val="000000" w:themeColor="text1"/>
                <w:szCs w:val="18"/>
                <w:lang w:val="en-US" w:eastAsia="zh-CN"/>
              </w:rPr>
            </w:pPr>
            <w:r w:rsidRPr="0040387B">
              <w:rPr>
                <w:rFonts w:cs="Arial"/>
                <w:color w:val="000000" w:themeColor="text1"/>
                <w:szCs w:val="18"/>
                <w:lang w:eastAsia="ko-KR"/>
              </w:rPr>
              <w:t xml:space="preserve">Reducing the overlapping duration of the later of the two time-domain overlapping UL transmissions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52A09" w14:textId="77777777" w:rsidR="0054243F" w:rsidRPr="0040387B" w:rsidRDefault="0054243F" w:rsidP="002B7FE2">
            <w:pPr>
              <w:pStyle w:val="TAL"/>
              <w:rPr>
                <w:rFonts w:cs="Arial"/>
                <w:color w:val="000000" w:themeColor="text1"/>
                <w:szCs w:val="18"/>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D03FC" w14:textId="07E64469" w:rsidR="0054243F" w:rsidRPr="0040387B" w:rsidRDefault="0054243F" w:rsidP="002B7FE2">
            <w:pPr>
              <w:pStyle w:val="TAL"/>
              <w:rPr>
                <w:rFonts w:cs="Arial"/>
                <w:color w:val="000000" w:themeColor="text1"/>
                <w:szCs w:val="18"/>
              </w:rPr>
            </w:pPr>
            <w:r w:rsidRPr="0040387B">
              <w:rPr>
                <w:rFonts w:cs="Arial"/>
                <w:color w:val="000000" w:themeColor="text1"/>
                <w:szCs w:val="18"/>
              </w:rPr>
              <w:t>Note:  If UE does not support this feature, UE does not expect the two UL transmissions to overlap (i.e., scheduling restriction is applied to avoid overlap between the two UL transmissions)</w:t>
            </w:r>
          </w:p>
        </w:tc>
      </w:tr>
    </w:tbl>
    <w:p w14:paraId="3EF8D648" w14:textId="77777777" w:rsidR="00FE25E7" w:rsidRPr="00967A35" w:rsidRDefault="00FE25E7" w:rsidP="00BC65C3">
      <w:pPr>
        <w:rPr>
          <w:rFonts w:ascii="Arial" w:hAnsi="Arial" w:cs="Arial"/>
        </w:rPr>
      </w:pPr>
    </w:p>
    <w:p w14:paraId="12AD5223" w14:textId="151516AF" w:rsidR="00994E1D" w:rsidRDefault="00A238E5" w:rsidP="00BA0033">
      <w:pPr>
        <w:pStyle w:val="Heading2"/>
      </w:pPr>
      <w:r>
        <w:t>2.2</w:t>
      </w:r>
      <w:r>
        <w:tab/>
      </w:r>
      <w:r w:rsidR="00994E1D" w:rsidRPr="0098458C">
        <w:t xml:space="preserve">CSI </w:t>
      </w:r>
      <w:r w:rsidR="00994E1D" w:rsidRPr="00BA0033">
        <w:t>enhancement</w:t>
      </w:r>
    </w:p>
    <w:p w14:paraId="0BB0AD55" w14:textId="33923282" w:rsidR="00D71D16" w:rsidRDefault="00F85DD4" w:rsidP="00BA0033">
      <w:pPr>
        <w:pStyle w:val="Heading2"/>
      </w:pPr>
      <w:r>
        <w:t xml:space="preserve">2.2.1 </w:t>
      </w:r>
      <w:r w:rsidR="00A238E5">
        <w:tab/>
      </w:r>
      <w:r>
        <w:t xml:space="preserve">FGs included in </w:t>
      </w:r>
      <w:r w:rsidR="00477B5A">
        <w:fldChar w:fldCharType="begin"/>
      </w:r>
      <w:r w:rsidR="00477B5A">
        <w:instrText xml:space="preserve"> REF _Ref158916042 \n \h </w:instrText>
      </w:r>
      <w:r w:rsidR="00477B5A">
        <w:fldChar w:fldCharType="separate"/>
      </w:r>
      <w:r w:rsidR="00477B5A">
        <w:t>[5]</w:t>
      </w:r>
      <w:r w:rsidR="00477B5A">
        <w:fldChar w:fldCharType="end"/>
      </w:r>
    </w:p>
    <w:p w14:paraId="3544C059" w14:textId="2F98F0C3" w:rsidR="00EF3486" w:rsidRDefault="00EF3486" w:rsidP="00EF3486">
      <w:pPr>
        <w:rPr>
          <w:lang w:eastAsia="ja-JP"/>
        </w:rPr>
      </w:pPr>
      <w:r>
        <w:rPr>
          <w:lang w:val="en-GB" w:eastAsia="ja-JP"/>
        </w:rPr>
        <w:t>For CSI</w:t>
      </w:r>
      <w:r w:rsidR="00DA10D7">
        <w:rPr>
          <w:lang w:val="en-GB" w:eastAsia="ja-JP"/>
        </w:rPr>
        <w:t>,</w:t>
      </w:r>
      <w:r>
        <w:rPr>
          <w:lang w:val="en-GB" w:eastAsia="ja-JP"/>
        </w:rPr>
        <w:t xml:space="preserve"> </w:t>
      </w:r>
      <w:r w:rsidR="00477B5A">
        <w:rPr>
          <w:lang w:eastAsia="ja-JP"/>
        </w:rPr>
        <w:fldChar w:fldCharType="begin"/>
      </w:r>
      <w:r w:rsidR="00477B5A">
        <w:rPr>
          <w:lang w:val="en-GB" w:eastAsia="ja-JP"/>
        </w:rPr>
        <w:instrText xml:space="preserve"> REF _Ref158916042 \n \h </w:instrText>
      </w:r>
      <w:r w:rsidR="00477B5A">
        <w:rPr>
          <w:lang w:eastAsia="ja-JP"/>
        </w:rPr>
      </w:r>
      <w:r w:rsidR="00477B5A">
        <w:rPr>
          <w:lang w:eastAsia="ja-JP"/>
        </w:rPr>
        <w:fldChar w:fldCharType="separate"/>
      </w:r>
      <w:r w:rsidR="00477B5A">
        <w:rPr>
          <w:lang w:val="en-GB" w:eastAsia="ja-JP"/>
        </w:rPr>
        <w:t>[5]</w:t>
      </w:r>
      <w:r w:rsidR="00477B5A">
        <w:rPr>
          <w:lang w:eastAsia="ja-JP"/>
        </w:rPr>
        <w:fldChar w:fldCharType="end"/>
      </w:r>
      <w:r w:rsidR="00477B5A">
        <w:rPr>
          <w:lang w:val="en-GB" w:eastAsia="ja-JP"/>
        </w:rPr>
        <w:t xml:space="preserve"> </w:t>
      </w:r>
      <w:r>
        <w:rPr>
          <w:lang w:val="en-GB" w:eastAsia="ja-JP"/>
        </w:rPr>
        <w:t>contains a few feature groups with some yellow highlighting or missing content. We address them one by one.</w:t>
      </w:r>
    </w:p>
    <w:p w14:paraId="7B12C0EF" w14:textId="04D22894" w:rsidR="00EF3486" w:rsidRPr="001024DA" w:rsidRDefault="00EF3486" w:rsidP="00EF3486">
      <w:pPr>
        <w:pStyle w:val="ListBullet"/>
        <w:rPr>
          <w:rFonts w:eastAsia="MS Mincho" w:cs="Arial"/>
          <w:color w:val="000000" w:themeColor="text1"/>
        </w:rPr>
      </w:pPr>
      <w:r>
        <w:rPr>
          <w:rFonts w:eastAsia="MS Mincho" w:cs="Arial"/>
          <w:color w:val="000000" w:themeColor="text1"/>
        </w:rPr>
        <w:t>FG 40-</w:t>
      </w:r>
      <w:r w:rsidR="00861216">
        <w:rPr>
          <w:rFonts w:eastAsia="MS Mincho" w:cs="Arial"/>
          <w:color w:val="000000" w:themeColor="text1"/>
        </w:rPr>
        <w:t>3</w:t>
      </w:r>
      <w:r>
        <w:rPr>
          <w:rFonts w:eastAsia="MS Mincho" w:cs="Arial"/>
          <w:color w:val="000000" w:themeColor="text1"/>
        </w:rPr>
        <w:t>-</w:t>
      </w:r>
      <w:r w:rsidR="00861216">
        <w:rPr>
          <w:rFonts w:eastAsia="MS Mincho" w:cs="Arial"/>
          <w:color w:val="000000" w:themeColor="text1"/>
        </w:rPr>
        <w:t>1-1</w:t>
      </w:r>
      <w:r>
        <w:rPr>
          <w:rFonts w:eastAsia="MS Mincho" w:cs="Arial"/>
          <w:color w:val="000000" w:themeColor="text1"/>
        </w:rPr>
        <w:t>:</w:t>
      </w:r>
      <w:r w:rsidR="00861216">
        <w:rPr>
          <w:rFonts w:eastAsia="MS Mincho" w:cs="Arial"/>
          <w:color w:val="000000" w:themeColor="text1"/>
        </w:rPr>
        <w:t xml:space="preserve"> </w:t>
      </w:r>
      <w:r w:rsidR="00B07356">
        <w:rPr>
          <w:rFonts w:eastAsia="MS Mincho" w:cs="Arial"/>
          <w:color w:val="000000" w:themeColor="text1"/>
        </w:rPr>
        <w:t xml:space="preserve">for this feature the basic CSI reporting framework feature </w:t>
      </w:r>
      <w:r w:rsidR="0020709A">
        <w:rPr>
          <w:rFonts w:eastAsia="MS Mincho" w:cs="Arial"/>
          <w:color w:val="000000" w:themeColor="text1"/>
        </w:rPr>
        <w:t>2-35 should be the pre</w:t>
      </w:r>
      <w:r w:rsidR="001B3DC8">
        <w:rPr>
          <w:rFonts w:eastAsia="MS Mincho" w:cs="Arial"/>
          <w:color w:val="000000" w:themeColor="text1"/>
        </w:rPr>
        <w:t>-</w:t>
      </w:r>
      <w:r w:rsidR="0020709A">
        <w:rPr>
          <w:rFonts w:eastAsia="MS Mincho" w:cs="Arial"/>
          <w:color w:val="000000" w:themeColor="text1"/>
        </w:rPr>
        <w:t>requisite</w:t>
      </w:r>
      <w:r>
        <w:rPr>
          <w:rFonts w:eastAsia="MS Mincho" w:cs="Arial"/>
          <w:color w:val="000000" w:themeColor="text1"/>
          <w:szCs w:val="18"/>
        </w:rPr>
        <w:t xml:space="preserve">. </w:t>
      </w:r>
    </w:p>
    <w:p w14:paraId="198087BD" w14:textId="5D2B5E2F" w:rsidR="00EF3486" w:rsidRPr="00006BDF" w:rsidRDefault="00EF3486" w:rsidP="00EF3486">
      <w:pPr>
        <w:pStyle w:val="ListBullet"/>
        <w:rPr>
          <w:rFonts w:eastAsia="MS Mincho" w:cs="Arial"/>
        </w:rPr>
      </w:pPr>
      <w:r w:rsidRPr="007659E1">
        <w:t>FG 40-</w:t>
      </w:r>
      <w:r w:rsidR="00D05E61" w:rsidRPr="007659E1">
        <w:t>3</w:t>
      </w:r>
      <w:r w:rsidRPr="007659E1">
        <w:t>-</w:t>
      </w:r>
      <w:r w:rsidR="00D05E61" w:rsidRPr="007659E1">
        <w:t>1-</w:t>
      </w:r>
      <w:r w:rsidRPr="007659E1">
        <w:t xml:space="preserve">3: </w:t>
      </w:r>
      <w:r w:rsidR="00C73B1E" w:rsidRPr="007659E1">
        <w:t xml:space="preserve">Component 2 currently has a yellow part on </w:t>
      </w:r>
      <w:r w:rsidR="00C73B1E" w:rsidRPr="007659E1">
        <w:rPr>
          <w:highlight w:val="yellow"/>
        </w:rPr>
        <w:t>‘</w:t>
      </w:r>
      <w:r w:rsidR="000A5024" w:rsidRPr="007659E1">
        <w:rPr>
          <w:highlight w:val="yellow"/>
        </w:rPr>
        <w:t>[across all CCs]’</w:t>
      </w:r>
      <w:r w:rsidRPr="007659E1">
        <w:t>.</w:t>
      </w:r>
      <w:r w:rsidR="000A5024" w:rsidRPr="007659E1">
        <w:t xml:space="preserve">  In our view, the description for component 2 of this FG should be aligned with the description of component</w:t>
      </w:r>
      <w:r w:rsidR="008016F9" w:rsidRPr="007659E1">
        <w:t xml:space="preserve"> 5 of FG 40-3-1-1</w:t>
      </w:r>
      <w:r w:rsidR="007659E1" w:rsidRPr="007659E1">
        <w:t>.  Our proposed change is given in the table below.</w:t>
      </w:r>
    </w:p>
    <w:p w14:paraId="3297C5F9" w14:textId="4480F6BC" w:rsidR="00006BDF" w:rsidRPr="00F11D2F" w:rsidRDefault="00006BDF" w:rsidP="00EF3486">
      <w:pPr>
        <w:pStyle w:val="ListBullet"/>
        <w:rPr>
          <w:rFonts w:eastAsia="MS Mincho" w:cs="Arial"/>
        </w:rPr>
      </w:pPr>
      <w:r>
        <w:t>FG 40</w:t>
      </w:r>
      <w:r w:rsidR="003D1A4D">
        <w:t>-3-1-5: for this feature the basic CSI reporting framework feature 2-3</w:t>
      </w:r>
      <w:r w:rsidR="001B3DC8">
        <w:t>5</w:t>
      </w:r>
      <w:r w:rsidR="003D1A4D">
        <w:t xml:space="preserve"> should be the pre-requisite.</w:t>
      </w:r>
    </w:p>
    <w:p w14:paraId="49E3AC19" w14:textId="4AAD2C2F" w:rsidR="00F11D2F" w:rsidRPr="003D1A4D" w:rsidRDefault="00F11D2F" w:rsidP="00EF3486">
      <w:pPr>
        <w:pStyle w:val="ListBullet"/>
        <w:rPr>
          <w:rFonts w:eastAsia="MS Mincho" w:cs="Arial"/>
        </w:rPr>
      </w:pPr>
      <w:r>
        <w:t>FG 40-3-</w:t>
      </w:r>
      <w:r w:rsidR="001B3DC8">
        <w:t>3-1: for this feature the basic CSI reporting framework feature 2-35 should be the pre-requisite.</w:t>
      </w:r>
      <w:r w:rsidR="004F77A2">
        <w:t xml:space="preserve">  Regarding candidate values for item 4, they are agreed in RAN1 already to be {1, 2}</w:t>
      </w:r>
      <w:r w:rsidR="00796DCB">
        <w:t>.  The candidate values for item 6 can be {4,</w:t>
      </w:r>
      <w:r w:rsidR="00495757">
        <w:t xml:space="preserve"> </w:t>
      </w:r>
      <w:r w:rsidR="00DF712F">
        <w:t xml:space="preserve">6, </w:t>
      </w:r>
      <w:r w:rsidR="00495757">
        <w:t>8,</w:t>
      </w:r>
      <w:r w:rsidR="00DF712F">
        <w:t xml:space="preserve"> 10,</w:t>
      </w:r>
      <w:r w:rsidR="00495757">
        <w:t xml:space="preserve"> 12, </w:t>
      </w:r>
      <w:r w:rsidR="00882DD5">
        <w:t>...,</w:t>
      </w:r>
      <w:r w:rsidR="00495757">
        <w:t xml:space="preserve"> </w:t>
      </w:r>
      <w:r w:rsidR="00882DD5">
        <w:t xml:space="preserve">64} where the minimum is chosen to be 4 since the basic feature for TDCP reporting needs </w:t>
      </w:r>
      <w:r w:rsidR="0098557D">
        <w:t>TRSs in two slots with four NZP CSI-RSs.</w:t>
      </w:r>
      <w:r w:rsidR="00362D04">
        <w:t xml:space="preserve">  </w:t>
      </w:r>
    </w:p>
    <w:p w14:paraId="30AFA6DF" w14:textId="4758A1B7" w:rsidR="00EF3486" w:rsidRDefault="00BC66D5" w:rsidP="00965787">
      <w:pPr>
        <w:pStyle w:val="ListBullet"/>
        <w:rPr>
          <w:rFonts w:eastAsia="MS Mincho" w:cs="Arial"/>
        </w:rPr>
      </w:pPr>
      <w:r>
        <w:rPr>
          <w:rFonts w:eastAsia="MS Mincho" w:cs="Arial"/>
        </w:rPr>
        <w:t>FG</w:t>
      </w:r>
      <w:r w:rsidR="00B83602">
        <w:rPr>
          <w:rFonts w:eastAsia="MS Mincho" w:cs="Arial"/>
        </w:rPr>
        <w:t xml:space="preserve"> 40-3-3-1a: </w:t>
      </w:r>
      <w:r w:rsidR="00E0195E">
        <w:rPr>
          <w:rFonts w:eastAsia="MS Mincho" w:cs="Arial"/>
        </w:rPr>
        <w:t xml:space="preserve">for this feature, </w:t>
      </w:r>
      <w:r w:rsidR="00D97C1E">
        <w:rPr>
          <w:rFonts w:eastAsia="MS Mincho" w:cs="Arial"/>
        </w:rPr>
        <w:t>the brackets around the ‘Note’ in 2</w:t>
      </w:r>
      <w:r w:rsidR="00D97C1E" w:rsidRPr="00D97C1E">
        <w:rPr>
          <w:rFonts w:eastAsia="MS Mincho" w:cs="Arial"/>
          <w:vertAlign w:val="superscript"/>
        </w:rPr>
        <w:t>nd</w:t>
      </w:r>
      <w:r w:rsidR="00D97C1E">
        <w:rPr>
          <w:rFonts w:eastAsia="MS Mincho" w:cs="Arial"/>
        </w:rPr>
        <w:t xml:space="preserve"> last column can be removed.</w:t>
      </w:r>
    </w:p>
    <w:p w14:paraId="54EA0A16" w14:textId="731F9B2D" w:rsidR="00AD5911" w:rsidRPr="003D1A4D" w:rsidRDefault="00AD5911" w:rsidP="00965787">
      <w:pPr>
        <w:pStyle w:val="ListBullet"/>
        <w:rPr>
          <w:rFonts w:eastAsia="MS Mincho" w:cs="Arial"/>
        </w:rPr>
      </w:pPr>
      <w:r>
        <w:rPr>
          <w:rFonts w:eastAsia="MS Mincho" w:cs="Arial"/>
        </w:rPr>
        <w:lastRenderedPageBreak/>
        <w:t>FG 40-3-3-5</w:t>
      </w:r>
      <w:r w:rsidR="00663E50">
        <w:rPr>
          <w:rFonts w:eastAsia="MS Mincho" w:cs="Arial"/>
        </w:rPr>
        <w:t xml:space="preserve">: for this feature, since each CC can have </w:t>
      </w:r>
      <w:r w:rsidR="00550018">
        <w:rPr>
          <w:rFonts w:eastAsia="MS Mincho" w:cs="Arial"/>
        </w:rPr>
        <w:t xml:space="preserve">1, 2, or 3 TRS resource sets, the number of </w:t>
      </w:r>
      <w:r w:rsidR="005263BD">
        <w:rPr>
          <w:rFonts w:eastAsia="MS Mincho" w:cs="Arial"/>
        </w:rPr>
        <w:t xml:space="preserve">configured CSI-RS resources for TDCP per CC can be {4, </w:t>
      </w:r>
      <w:r w:rsidR="003610A0">
        <w:rPr>
          <w:rFonts w:eastAsia="MS Mincho" w:cs="Arial"/>
        </w:rPr>
        <w:t xml:space="preserve">6, </w:t>
      </w:r>
      <w:r w:rsidR="005263BD">
        <w:rPr>
          <w:rFonts w:eastAsia="MS Mincho" w:cs="Arial"/>
        </w:rPr>
        <w:t>8,</w:t>
      </w:r>
      <w:r w:rsidR="003610A0">
        <w:rPr>
          <w:rFonts w:eastAsia="MS Mincho" w:cs="Arial"/>
        </w:rPr>
        <w:t xml:space="preserve"> 10</w:t>
      </w:r>
      <w:r w:rsidR="00DF712F">
        <w:rPr>
          <w:rFonts w:eastAsia="MS Mincho" w:cs="Arial"/>
        </w:rPr>
        <w:t>,</w:t>
      </w:r>
      <w:r w:rsidR="005263BD">
        <w:rPr>
          <w:rFonts w:eastAsia="MS Mincho" w:cs="Arial"/>
        </w:rPr>
        <w:t xml:space="preserve"> 12} for component 1.  For component 2, the candidate values can be {4, </w:t>
      </w:r>
      <w:r w:rsidR="00DF712F">
        <w:rPr>
          <w:rFonts w:eastAsia="MS Mincho" w:cs="Arial"/>
        </w:rPr>
        <w:t xml:space="preserve">6, </w:t>
      </w:r>
      <w:r w:rsidR="005263BD">
        <w:rPr>
          <w:rFonts w:eastAsia="MS Mincho" w:cs="Arial"/>
        </w:rPr>
        <w:t>8,</w:t>
      </w:r>
      <w:r w:rsidR="00DF712F">
        <w:rPr>
          <w:rFonts w:eastAsia="MS Mincho" w:cs="Arial"/>
        </w:rPr>
        <w:t xml:space="preserve"> 10,</w:t>
      </w:r>
      <w:r w:rsidR="005263BD">
        <w:rPr>
          <w:rFonts w:eastAsia="MS Mincho" w:cs="Arial"/>
        </w:rPr>
        <w:t xml:space="preserve"> 12, ..., 64}.  For component 3, the candidate values are {4, </w:t>
      </w:r>
      <w:r w:rsidR="00DF712F">
        <w:rPr>
          <w:rFonts w:eastAsia="MS Mincho" w:cs="Arial"/>
        </w:rPr>
        <w:t xml:space="preserve">6, </w:t>
      </w:r>
      <w:r w:rsidR="005263BD">
        <w:rPr>
          <w:rFonts w:eastAsia="MS Mincho" w:cs="Arial"/>
        </w:rPr>
        <w:t>8,</w:t>
      </w:r>
      <w:r w:rsidR="00DF712F">
        <w:rPr>
          <w:rFonts w:eastAsia="MS Mincho" w:cs="Arial"/>
        </w:rPr>
        <w:t xml:space="preserve"> 10,</w:t>
      </w:r>
      <w:r w:rsidR="005263BD">
        <w:rPr>
          <w:rFonts w:eastAsia="MS Mincho" w:cs="Arial"/>
        </w:rPr>
        <w:t xml:space="preserve"> </w:t>
      </w:r>
      <w:r w:rsidR="00095D61">
        <w:rPr>
          <w:rFonts w:eastAsia="MS Mincho" w:cs="Arial"/>
        </w:rPr>
        <w:t>12}</w:t>
      </w:r>
      <w:r w:rsidR="00BB0C16">
        <w:rPr>
          <w:rFonts w:eastAsia="MS Mincho" w:cs="Arial"/>
        </w:rPr>
        <w:t xml:space="preserve">.  Furthermore, the components in this feature also need to be defined for the basic feature.  Hence, </w:t>
      </w:r>
      <w:r w:rsidR="00BB0C16" w:rsidRPr="007270C7">
        <w:rPr>
          <w:rFonts w:eastAsia="MS Mincho" w:cs="Arial"/>
          <w:b/>
          <w:bCs/>
          <w:u w:val="single"/>
        </w:rPr>
        <w:t xml:space="preserve">we propose to </w:t>
      </w:r>
      <w:r w:rsidR="007270C7" w:rsidRPr="007270C7">
        <w:rPr>
          <w:rFonts w:eastAsia="MS Mincho" w:cs="Arial"/>
          <w:b/>
          <w:bCs/>
          <w:u w:val="single"/>
        </w:rPr>
        <w:t>that feature 40-3-3-5 be reported together with feature 40-3-1-1</w:t>
      </w:r>
      <w:r w:rsidR="007270C7">
        <w:rPr>
          <w:rFonts w:eastAsia="MS Mincho" w:cs="Arial"/>
        </w:rPr>
        <w:t xml:space="preserve">. </w:t>
      </w:r>
      <w:r w:rsidR="00663E50">
        <w:rPr>
          <w:rFonts w:eastAsia="MS Mincho" w:cs="Arial"/>
        </w:rPr>
        <w:t xml:space="preserve"> </w:t>
      </w:r>
    </w:p>
    <w:p w14:paraId="17BA0755" w14:textId="77777777" w:rsidR="00EF3486" w:rsidRDefault="00EF3486" w:rsidP="00965787">
      <w:pPr>
        <w:pStyle w:val="BodyText"/>
        <w:rPr>
          <w:rFonts w:eastAsia="Malgun Gothic" w:cs="Arial"/>
          <w:szCs w:val="18"/>
          <w:lang w:eastAsia="ko-KR"/>
        </w:rPr>
      </w:pPr>
    </w:p>
    <w:p w14:paraId="6AEAC6F6" w14:textId="77777777" w:rsidR="00EF3486" w:rsidRDefault="00EF3486" w:rsidP="00965787">
      <w:pPr>
        <w:pStyle w:val="BodyText"/>
        <w:rPr>
          <w:rFonts w:eastAsia="Malgun Gothic" w:cs="Arial"/>
          <w:szCs w:val="18"/>
          <w:lang w:eastAsia="ko-KR"/>
        </w:rPr>
      </w:pPr>
    </w:p>
    <w:p w14:paraId="61B1674E" w14:textId="77777777" w:rsidR="00EF3486" w:rsidRDefault="00EF3486" w:rsidP="00965787">
      <w:pPr>
        <w:pStyle w:val="BodyText"/>
        <w:rPr>
          <w:rFonts w:eastAsia="Malgun Gothic" w:cs="Arial"/>
          <w:szCs w:val="18"/>
          <w:lang w:eastAsia="ko-KR"/>
        </w:rPr>
      </w:pPr>
    </w:p>
    <w:p w14:paraId="2323F398" w14:textId="77777777" w:rsidR="00EF3486" w:rsidRDefault="00EF3486" w:rsidP="00965787">
      <w:pPr>
        <w:pStyle w:val="BodyText"/>
        <w:rPr>
          <w:rFonts w:eastAsia="Malgun Gothic" w:cs="Arial"/>
          <w:szCs w:val="18"/>
          <w:lang w:eastAsia="ko-KR"/>
        </w:rPr>
      </w:pPr>
    </w:p>
    <w:p w14:paraId="52341CC8" w14:textId="25402415" w:rsidR="00753924" w:rsidRDefault="00020429" w:rsidP="003D6CFA">
      <w:pPr>
        <w:pStyle w:val="BodyText"/>
        <w:rPr>
          <w:rFonts w:eastAsia="Malgun Gothic" w:cs="Arial"/>
          <w:szCs w:val="18"/>
          <w:lang w:eastAsia="ko-KR"/>
        </w:rPr>
      </w:pPr>
      <w:r>
        <w:rPr>
          <w:rFonts w:eastAsia="Malgun Gothic" w:cs="Arial"/>
          <w:szCs w:val="18"/>
          <w:lang w:eastAsia="ko-KR"/>
        </w:rPr>
        <w:t>The changes are summarized below:</w:t>
      </w:r>
    </w:p>
    <w:p w14:paraId="448DC1B7" w14:textId="77777777" w:rsidR="00020429" w:rsidRDefault="00020429" w:rsidP="003D6CFA">
      <w:pPr>
        <w:pStyle w:val="BodyText"/>
        <w:rPr>
          <w:rFonts w:eastAsia="Malgun Gothic" w:cs="Arial"/>
          <w:szCs w:val="18"/>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2269"/>
        <w:gridCol w:w="3478"/>
        <w:gridCol w:w="1454"/>
        <w:gridCol w:w="2236"/>
        <w:gridCol w:w="937"/>
        <w:gridCol w:w="3057"/>
      </w:tblGrid>
      <w:tr w:rsidR="00F93FC6" w:rsidRPr="0054243F" w14:paraId="2672FB4D" w14:textId="77777777" w:rsidTr="00847150">
        <w:trPr>
          <w:trHeight w:val="20"/>
        </w:trPr>
        <w:tc>
          <w:tcPr>
            <w:tcW w:w="847" w:type="dxa"/>
            <w:tcBorders>
              <w:top w:val="single" w:sz="4" w:space="0" w:color="auto"/>
              <w:left w:val="single" w:sz="4" w:space="0" w:color="auto"/>
              <w:bottom w:val="single" w:sz="4" w:space="0" w:color="auto"/>
              <w:right w:val="single" w:sz="4" w:space="0" w:color="auto"/>
            </w:tcBorders>
            <w:shd w:val="clear" w:color="auto" w:fill="auto"/>
          </w:tcPr>
          <w:p w14:paraId="70A6FD4A" w14:textId="77777777" w:rsidR="00020429" w:rsidRPr="0054243F" w:rsidRDefault="00020429" w:rsidP="008742F0">
            <w:pPr>
              <w:pStyle w:val="TAL"/>
              <w:rPr>
                <w:rFonts w:eastAsia="MS Mincho" w:cs="Arial"/>
                <w:color w:val="000000" w:themeColor="text1"/>
                <w:szCs w:val="18"/>
              </w:rPr>
            </w:pPr>
            <w:r w:rsidRPr="0054243F">
              <w:rPr>
                <w:rFonts w:eastAsia="MS Mincho" w:cs="Arial"/>
                <w:color w:val="000000" w:themeColor="text1"/>
                <w:szCs w:val="18"/>
              </w:rPr>
              <w:lastRenderedPageBreak/>
              <w:t>Index</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514FECE7" w14:textId="77777777" w:rsidR="00020429" w:rsidRPr="0054243F" w:rsidRDefault="00020429" w:rsidP="008742F0">
            <w:pPr>
              <w:pStyle w:val="maintext"/>
              <w:spacing w:line="240" w:lineRule="auto"/>
              <w:ind w:firstLine="360"/>
              <w:jc w:val="left"/>
              <w:rPr>
                <w:rFonts w:ascii="Arial" w:eastAsia="SimSun" w:hAnsi="Arial" w:cs="Arial"/>
                <w:color w:val="000000" w:themeColor="text1"/>
                <w:sz w:val="18"/>
                <w:szCs w:val="18"/>
                <w:lang w:eastAsia="zh-CN"/>
              </w:rPr>
            </w:pPr>
            <w:r w:rsidRPr="0054243F">
              <w:rPr>
                <w:rFonts w:ascii="Arial" w:eastAsia="SimSun" w:hAnsi="Arial" w:cs="Arial"/>
                <w:color w:val="000000" w:themeColor="text1"/>
                <w:sz w:val="18"/>
                <w:szCs w:val="18"/>
                <w:lang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03EDA" w14:textId="77777777" w:rsidR="00020429" w:rsidRPr="0054243F" w:rsidRDefault="00020429" w:rsidP="008742F0">
            <w:pPr>
              <w:pStyle w:val="TAL"/>
              <w:rPr>
                <w:rFonts w:eastAsia="MS Mincho" w:cs="Arial"/>
                <w:color w:val="000000" w:themeColor="text1"/>
                <w:szCs w:val="18"/>
                <w:lang w:val="en-US"/>
              </w:rPr>
            </w:pPr>
            <w:r w:rsidRPr="0054243F">
              <w:rPr>
                <w:rFonts w:eastAsia="MS Mincho" w:cs="Arial"/>
                <w:color w:val="000000" w:themeColor="text1"/>
                <w:szCs w:val="18"/>
                <w:lang w:val="en-US"/>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7D801" w14:textId="77777777" w:rsidR="00020429" w:rsidRPr="0054243F" w:rsidRDefault="00020429" w:rsidP="008742F0">
            <w:pPr>
              <w:pStyle w:val="TAL"/>
              <w:rPr>
                <w:rFonts w:eastAsia="MS Mincho" w:cs="Arial"/>
                <w:color w:val="000000" w:themeColor="text1"/>
                <w:szCs w:val="18"/>
              </w:rPr>
            </w:pPr>
            <w:r w:rsidRPr="0054243F">
              <w:rPr>
                <w:rFonts w:eastAsia="MS Mincho"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6A204" w14:textId="77777777" w:rsidR="00020429" w:rsidRPr="0054243F" w:rsidRDefault="00020429" w:rsidP="008742F0">
            <w:pPr>
              <w:pStyle w:val="TAL"/>
              <w:rPr>
                <w:rFonts w:eastAsia="SimSun" w:cs="Arial"/>
                <w:color w:val="000000" w:themeColor="text1"/>
                <w:szCs w:val="18"/>
                <w:lang w:val="en-US" w:eastAsia="zh-CN"/>
              </w:rPr>
            </w:pPr>
            <w:r w:rsidRPr="0054243F">
              <w:rPr>
                <w:rFonts w:eastAsia="SimSun" w:cs="Arial"/>
                <w:color w:val="000000" w:themeColor="text1"/>
                <w:szCs w:val="18"/>
                <w:lang w:val="en-US" w:eastAsia="zh-CN"/>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24367" w14:textId="77777777" w:rsidR="00020429" w:rsidRPr="0054243F" w:rsidRDefault="00020429" w:rsidP="008742F0">
            <w:pPr>
              <w:pStyle w:val="TAL"/>
              <w:rPr>
                <w:rFonts w:cs="Arial"/>
                <w:color w:val="000000" w:themeColor="text1"/>
                <w:szCs w:val="18"/>
                <w:lang w:eastAsia="zh-CN"/>
              </w:rPr>
            </w:pPr>
            <w:r w:rsidRPr="0054243F">
              <w:rPr>
                <w:rFonts w:cs="Arial"/>
                <w:color w:val="000000" w:themeColor="text1"/>
                <w:szCs w:val="18"/>
                <w:lang w:eastAsia="zh-CN"/>
              </w:rPr>
              <w:t>Type</w:t>
            </w:r>
          </w:p>
          <w:p w14:paraId="2D4098FE" w14:textId="77777777" w:rsidR="00020429" w:rsidRPr="0054243F" w:rsidRDefault="00020429" w:rsidP="008742F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A0232" w14:textId="77777777" w:rsidR="00020429" w:rsidRPr="0054243F" w:rsidRDefault="00020429" w:rsidP="008742F0">
            <w:pPr>
              <w:pStyle w:val="TAL"/>
              <w:rPr>
                <w:rFonts w:cs="Arial"/>
                <w:color w:val="000000" w:themeColor="text1"/>
                <w:szCs w:val="18"/>
              </w:rPr>
            </w:pPr>
            <w:r w:rsidRPr="0054243F">
              <w:rPr>
                <w:rFonts w:cs="Arial"/>
                <w:color w:val="000000" w:themeColor="text1"/>
                <w:szCs w:val="18"/>
              </w:rPr>
              <w:t>Note</w:t>
            </w:r>
          </w:p>
        </w:tc>
      </w:tr>
      <w:tr w:rsidR="002B46EB" w:rsidRPr="0040387B" w14:paraId="3EFEF250" w14:textId="77777777" w:rsidTr="00847150">
        <w:trPr>
          <w:trHeight w:val="20"/>
        </w:trPr>
        <w:tc>
          <w:tcPr>
            <w:tcW w:w="847" w:type="dxa"/>
            <w:tcBorders>
              <w:top w:val="single" w:sz="4" w:space="0" w:color="auto"/>
              <w:left w:val="single" w:sz="4" w:space="0" w:color="auto"/>
              <w:bottom w:val="single" w:sz="4" w:space="0" w:color="auto"/>
              <w:right w:val="single" w:sz="4" w:space="0" w:color="auto"/>
            </w:tcBorders>
            <w:shd w:val="clear" w:color="auto" w:fill="auto"/>
          </w:tcPr>
          <w:p w14:paraId="241F8939" w14:textId="1223B1DA" w:rsidR="002B46EB" w:rsidRPr="00DC794E" w:rsidRDefault="002B46EB" w:rsidP="002B46EB">
            <w:pPr>
              <w:pStyle w:val="TAL"/>
              <w:rPr>
                <w:rFonts w:cs="Arial"/>
                <w:color w:val="000000" w:themeColor="text1"/>
                <w:szCs w:val="18"/>
                <w:lang w:val="en-US"/>
              </w:rPr>
            </w:pPr>
            <w:r w:rsidRPr="0040387B">
              <w:rPr>
                <w:rFonts w:eastAsia="MS Mincho" w:cs="Arial"/>
                <w:color w:val="000000" w:themeColor="text1"/>
                <w:szCs w:val="18"/>
              </w:rPr>
              <w:t>40-</w:t>
            </w:r>
            <w:r>
              <w:rPr>
                <w:rFonts w:eastAsia="MS Mincho" w:cs="Arial"/>
                <w:color w:val="000000" w:themeColor="text1"/>
                <w:szCs w:val="18"/>
                <w:lang w:val="en-US"/>
              </w:rPr>
              <w:t>3</w:t>
            </w:r>
            <w:r w:rsidRPr="0040387B">
              <w:rPr>
                <w:rFonts w:eastAsia="MS Mincho" w:cs="Arial"/>
                <w:color w:val="000000" w:themeColor="text1"/>
                <w:szCs w:val="18"/>
              </w:rPr>
              <w:t>-1</w:t>
            </w:r>
            <w:r>
              <w:rPr>
                <w:rFonts w:eastAsia="MS Mincho" w:cs="Arial"/>
                <w:color w:val="000000" w:themeColor="text1"/>
                <w:szCs w:val="18"/>
                <w:lang w:val="en-US"/>
              </w:rPr>
              <w:t>-1</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68E017C9" w14:textId="03C66C53" w:rsidR="002B46EB" w:rsidRPr="0040387B" w:rsidRDefault="002B46EB" w:rsidP="002B46EB">
            <w:pPr>
              <w:pStyle w:val="maintext"/>
              <w:spacing w:line="240" w:lineRule="auto"/>
              <w:ind w:firstLineChars="0" w:firstLine="0"/>
              <w:jc w:val="left"/>
              <w:rPr>
                <w:rFonts w:ascii="Arial" w:hAnsi="Arial" w:cs="Arial"/>
                <w:color w:val="000000" w:themeColor="text1"/>
                <w:sz w:val="18"/>
                <w:szCs w:val="18"/>
              </w:rPr>
            </w:pPr>
            <w:r w:rsidRPr="0049702B">
              <w:rPr>
                <w:rFonts w:ascii="Arial" w:eastAsia="SimSun" w:hAnsi="Arial" w:cs="Arial"/>
                <w:color w:val="000000" w:themeColor="text1"/>
                <w:sz w:val="18"/>
                <w:szCs w:val="18"/>
                <w:lang w:eastAsia="zh-CN"/>
              </w:rPr>
              <w:t>Basic feature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B4CA0" w14:textId="77777777" w:rsidR="002B46EB" w:rsidRPr="0040387B" w:rsidRDefault="002B46EB" w:rsidP="002B46EB">
            <w:pPr>
              <w:pStyle w:val="TAL"/>
              <w:rPr>
                <w:rFonts w:cs="Arial"/>
                <w:color w:val="000000" w:themeColor="text1"/>
                <w:szCs w:val="18"/>
              </w:rPr>
            </w:pPr>
            <w:r w:rsidRPr="0040387B">
              <w:rPr>
                <w:rFonts w:cs="Arial"/>
                <w:color w:val="000000" w:themeColor="text1"/>
                <w:szCs w:val="18"/>
              </w:rPr>
              <w:t>Support of N=N_TRP only</w:t>
            </w:r>
          </w:p>
          <w:p w14:paraId="69B78AC9" w14:textId="77777777" w:rsidR="002B46EB" w:rsidRPr="0040387B" w:rsidRDefault="002B46EB" w:rsidP="002B46EB">
            <w:pPr>
              <w:pStyle w:val="TAL"/>
              <w:rPr>
                <w:rFonts w:cs="Arial"/>
                <w:color w:val="000000" w:themeColor="text1"/>
                <w:szCs w:val="18"/>
              </w:rPr>
            </w:pPr>
            <w:r w:rsidRPr="0040387B">
              <w:rPr>
                <w:rFonts w:cs="Arial"/>
                <w:color w:val="000000" w:themeColor="text1"/>
                <w:szCs w:val="18"/>
              </w:rPr>
              <w:t>Support of N_L=1 only</w:t>
            </w:r>
          </w:p>
          <w:p w14:paraId="41543A1B" w14:textId="77777777" w:rsidR="002B46EB" w:rsidRPr="0040387B" w:rsidRDefault="002B46EB" w:rsidP="002B46EB">
            <w:pPr>
              <w:rPr>
                <w:rFonts w:ascii="Arial" w:hAnsi="Arial" w:cs="Arial"/>
                <w:color w:val="000000" w:themeColor="text1"/>
                <w:sz w:val="18"/>
                <w:szCs w:val="18"/>
              </w:rPr>
            </w:pPr>
            <w:r w:rsidRPr="0040387B">
              <w:rPr>
                <w:rFonts w:ascii="Arial" w:hAnsi="Arial" w:cs="Arial"/>
                <w:color w:val="000000" w:themeColor="text1"/>
                <w:sz w:val="18"/>
                <w:szCs w:val="18"/>
              </w:rPr>
              <w:t xml:space="preserve">1. Support of mode 2 for Rel-16 eType-II codebook refinement for multi-TRP CJT </w:t>
            </w:r>
          </w:p>
          <w:p w14:paraId="5745E5AA" w14:textId="77777777" w:rsidR="002B46EB" w:rsidRPr="0040387B" w:rsidRDefault="002B46EB" w:rsidP="002B46EB">
            <w:pPr>
              <w:rPr>
                <w:rFonts w:ascii="Arial" w:hAnsi="Arial" w:cs="Arial"/>
                <w:color w:val="000000" w:themeColor="text1"/>
                <w:sz w:val="18"/>
                <w:szCs w:val="18"/>
              </w:rPr>
            </w:pPr>
            <w:r w:rsidRPr="0040387B">
              <w:rPr>
                <w:rFonts w:ascii="Arial" w:hAnsi="Arial" w:cs="Arial"/>
                <w:color w:val="000000" w:themeColor="text1"/>
                <w:sz w:val="18"/>
                <w:szCs w:val="18"/>
              </w:rPr>
              <w:t>2. Support for PMI subband R=1.</w:t>
            </w:r>
          </w:p>
          <w:p w14:paraId="2F888C04" w14:textId="77777777" w:rsidR="002B46EB" w:rsidRPr="0040387B" w:rsidRDefault="002B46EB" w:rsidP="002B46EB">
            <w:pPr>
              <w:rPr>
                <w:rFonts w:ascii="Arial" w:hAnsi="Arial" w:cs="Arial"/>
                <w:color w:val="000000" w:themeColor="text1"/>
                <w:sz w:val="18"/>
                <w:szCs w:val="18"/>
              </w:rPr>
            </w:pPr>
            <w:r w:rsidRPr="0040387B">
              <w:rPr>
                <w:rFonts w:ascii="Arial" w:hAnsi="Arial" w:cs="Arial"/>
                <w:color w:val="000000" w:themeColor="text1"/>
                <w:sz w:val="18"/>
                <w:szCs w:val="18"/>
              </w:rPr>
              <w:t xml:space="preserve">3. Support of parameter combinations with L=2,4 </w:t>
            </w:r>
          </w:p>
          <w:p w14:paraId="24704674" w14:textId="77777777" w:rsidR="002B46EB" w:rsidRPr="0040387B" w:rsidRDefault="002B46EB" w:rsidP="002B46EB">
            <w:pPr>
              <w:rPr>
                <w:rFonts w:ascii="Arial" w:hAnsi="Arial" w:cs="Arial"/>
                <w:color w:val="000000" w:themeColor="text1"/>
                <w:sz w:val="18"/>
                <w:szCs w:val="18"/>
              </w:rPr>
            </w:pPr>
            <w:r w:rsidRPr="0040387B">
              <w:rPr>
                <w:rFonts w:ascii="Arial" w:hAnsi="Arial" w:cs="Arial"/>
                <w:color w:val="000000" w:themeColor="text1"/>
                <w:sz w:val="18"/>
                <w:szCs w:val="18"/>
              </w:rPr>
              <w:t>4. Support of rank 1,2</w:t>
            </w:r>
          </w:p>
          <w:p w14:paraId="024B912F" w14:textId="77777777" w:rsidR="002B46EB" w:rsidRPr="0040387B" w:rsidRDefault="002B46EB" w:rsidP="002B46EB">
            <w:pPr>
              <w:rPr>
                <w:rFonts w:ascii="Arial" w:hAnsi="Arial" w:cs="Arial"/>
                <w:color w:val="000000" w:themeColor="text1"/>
                <w:sz w:val="18"/>
                <w:szCs w:val="18"/>
              </w:rPr>
            </w:pPr>
            <w:r w:rsidRPr="0040387B">
              <w:rPr>
                <w:rFonts w:ascii="Arial" w:hAnsi="Arial" w:cs="Arial"/>
                <w:color w:val="000000" w:themeColor="text1"/>
                <w:sz w:val="18"/>
                <w:szCs w:val="18"/>
              </w:rPr>
              <w:t>5. A list of supported combinations, up to 16, across all CCs simultaneously, where each combination is</w:t>
            </w:r>
          </w:p>
          <w:p w14:paraId="280D5EAA" w14:textId="77777777" w:rsidR="002B46EB" w:rsidRPr="0040387B" w:rsidRDefault="002B46EB" w:rsidP="002B46EB">
            <w:pPr>
              <w:rPr>
                <w:rFonts w:ascii="Arial" w:hAnsi="Arial" w:cs="Arial"/>
                <w:color w:val="000000" w:themeColor="text1"/>
                <w:sz w:val="18"/>
                <w:szCs w:val="18"/>
              </w:rPr>
            </w:pPr>
            <w:r w:rsidRPr="0040387B">
              <w:rPr>
                <w:rFonts w:ascii="Arial" w:hAnsi="Arial" w:cs="Arial"/>
                <w:color w:val="000000" w:themeColor="text1"/>
                <w:sz w:val="18"/>
                <w:szCs w:val="18"/>
              </w:rPr>
              <w:t>a) Maximum number of Tx ports in one NZP CSI-RS resource associated with multi-TRP CJT</w:t>
            </w:r>
          </w:p>
          <w:p w14:paraId="23F56825" w14:textId="77777777" w:rsidR="002B46EB" w:rsidRPr="0040387B" w:rsidRDefault="002B46EB" w:rsidP="002B46EB">
            <w:pPr>
              <w:rPr>
                <w:rFonts w:ascii="Arial" w:hAnsi="Arial" w:cs="Arial"/>
                <w:color w:val="000000" w:themeColor="text1"/>
                <w:sz w:val="18"/>
                <w:szCs w:val="18"/>
              </w:rPr>
            </w:pPr>
            <w:r w:rsidRPr="0040387B">
              <w:rPr>
                <w:rFonts w:ascii="Arial" w:hAnsi="Arial" w:cs="Arial"/>
                <w:color w:val="000000" w:themeColor="text1"/>
                <w:sz w:val="18"/>
                <w:szCs w:val="18"/>
              </w:rPr>
              <w:t>b) Maximum total number of NZP CSI-RS resource associated with multi-TRP CJT</w:t>
            </w:r>
          </w:p>
          <w:p w14:paraId="18A90964" w14:textId="77777777" w:rsidR="002B46EB" w:rsidRPr="0040387B" w:rsidRDefault="002B46EB" w:rsidP="002B46EB">
            <w:pPr>
              <w:rPr>
                <w:rFonts w:ascii="Arial" w:hAnsi="Arial" w:cs="Arial"/>
                <w:color w:val="000000" w:themeColor="text1"/>
                <w:sz w:val="18"/>
                <w:szCs w:val="18"/>
              </w:rPr>
            </w:pPr>
            <w:r w:rsidRPr="0040387B">
              <w:rPr>
                <w:rFonts w:ascii="Arial" w:hAnsi="Arial" w:cs="Arial"/>
                <w:color w:val="000000" w:themeColor="text1"/>
                <w:sz w:val="18"/>
                <w:szCs w:val="18"/>
              </w:rPr>
              <w:t>c) Maximum total number of Tx ports of NZP CSI-RS resources associated with multi-TRP CJT]</w:t>
            </w:r>
          </w:p>
          <w:p w14:paraId="27DA12C7" w14:textId="77777777" w:rsidR="002B46EB" w:rsidRPr="0040387B" w:rsidRDefault="002B46EB" w:rsidP="002B46EB">
            <w:pPr>
              <w:pStyle w:val="TAL"/>
              <w:rPr>
                <w:rFonts w:cs="Arial"/>
                <w:color w:val="000000" w:themeColor="text1"/>
                <w:szCs w:val="18"/>
              </w:rPr>
            </w:pPr>
            <w:r w:rsidRPr="0040387B">
              <w:rPr>
                <w:rFonts w:cs="Arial"/>
                <w:color w:val="000000" w:themeColor="text1"/>
                <w:szCs w:val="18"/>
              </w:rPr>
              <w:t>6. Supported frequency basis selection mode 2, i.e., common frequency basis selection among different TRPs</w:t>
            </w:r>
            <w:r w:rsidRPr="0040387B" w:rsidDel="002317A1">
              <w:rPr>
                <w:rFonts w:cs="Arial"/>
                <w:color w:val="000000" w:themeColor="text1"/>
                <w:szCs w:val="18"/>
              </w:rPr>
              <w:t xml:space="preserve"> </w:t>
            </w:r>
          </w:p>
          <w:p w14:paraId="740F20C6" w14:textId="77777777" w:rsidR="002B46EB" w:rsidRPr="0040387B" w:rsidRDefault="002B46EB" w:rsidP="002B46EB">
            <w:pPr>
              <w:pStyle w:val="TAL"/>
              <w:rPr>
                <w:rFonts w:cs="Arial"/>
                <w:color w:val="000000" w:themeColor="text1"/>
                <w:szCs w:val="18"/>
                <w:lang w:val="en-US"/>
              </w:rPr>
            </w:pPr>
            <w:r w:rsidRPr="0040387B">
              <w:rPr>
                <w:rFonts w:cs="Arial"/>
                <w:color w:val="000000" w:themeColor="text1"/>
                <w:szCs w:val="18"/>
                <w:lang w:val="en-US"/>
              </w:rPr>
              <w:t>7. Scaling factor X for CPU occupation counting for Rel-16-based CJT type-II codebook</w:t>
            </w:r>
          </w:p>
          <w:p w14:paraId="77FD702E" w14:textId="03694CE3" w:rsidR="002B46EB" w:rsidRPr="0040387B" w:rsidRDefault="002B46EB" w:rsidP="002B46EB">
            <w:pPr>
              <w:pStyle w:val="TAL"/>
              <w:rPr>
                <w:rFonts w:eastAsia="MS Mincho" w:cs="Arial"/>
                <w:color w:val="000000" w:themeColor="text1"/>
                <w:szCs w:val="18"/>
                <w:lang w:val="en-US"/>
              </w:rPr>
            </w:pPr>
            <w:r w:rsidRPr="0040387B">
              <w:rPr>
                <w:rFonts w:cs="Arial"/>
                <w:color w:val="000000" w:themeColor="text1"/>
                <w:szCs w:val="18"/>
                <w:lang w:val="en-US"/>
              </w:rPr>
              <w:t>8. Maximum number of NZP CSI-RS resources in one NZP CSI-RS resource set associated with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0E9D4" w14:textId="69073CCF" w:rsidR="002B46EB" w:rsidRPr="004C2489" w:rsidRDefault="002B46EB" w:rsidP="002B46EB">
            <w:pPr>
              <w:pStyle w:val="TAL"/>
              <w:rPr>
                <w:rFonts w:eastAsia="MS Mincho" w:cs="Arial"/>
                <w:strike/>
                <w:color w:val="FF0000"/>
                <w:szCs w:val="18"/>
              </w:rPr>
            </w:pPr>
            <w:r w:rsidRPr="004C2489">
              <w:rPr>
                <w:rFonts w:eastAsia="SimSun" w:cs="Arial"/>
                <w:strike/>
                <w:color w:val="FF0000"/>
                <w:szCs w:val="18"/>
                <w:highlight w:val="yellow"/>
                <w:lang w:eastAsia="zh-CN"/>
              </w:rPr>
              <w:t>[2-35]</w:t>
            </w:r>
          </w:p>
          <w:p w14:paraId="50C57FB5" w14:textId="02CE5C89" w:rsidR="002B46EB" w:rsidRPr="004C2489" w:rsidRDefault="002B46EB" w:rsidP="002B46EB">
            <w:pPr>
              <w:pStyle w:val="TAL"/>
              <w:rPr>
                <w:rFonts w:eastAsia="MS Mincho" w:cs="Arial"/>
                <w:color w:val="000000" w:themeColor="text1"/>
                <w:szCs w:val="18"/>
                <w:lang w:val="en-US" w:eastAsia="ja-JP"/>
              </w:rPr>
            </w:pPr>
            <w:r w:rsidRPr="004C2489">
              <w:rPr>
                <w:rFonts w:eastAsia="MS Mincho" w:cs="Arial"/>
                <w:color w:val="FF0000"/>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12B47" w14:textId="53BD0CC4" w:rsidR="002B46EB" w:rsidRPr="0040387B" w:rsidRDefault="002B46EB" w:rsidP="002B46EB">
            <w:pPr>
              <w:pStyle w:val="TAL"/>
              <w:rPr>
                <w:rFonts w:eastAsia="SimSun" w:cs="Arial"/>
                <w:color w:val="000000" w:themeColor="text1"/>
                <w:szCs w:val="18"/>
                <w:lang w:val="en-US" w:eastAsia="zh-CN"/>
              </w:rPr>
            </w:pPr>
            <w:r w:rsidRPr="00F93FC6">
              <w:rPr>
                <w:rFonts w:eastAsia="SimSun" w:cs="Arial"/>
                <w:color w:val="000000" w:themeColor="text1"/>
                <w:szCs w:val="18"/>
                <w:lang w:val="en-US" w:eastAsia="zh-CN"/>
              </w:rPr>
              <w:t>Mode 2 for Rel-16-based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62B8A" w14:textId="17A5EE68" w:rsidR="002B46EB" w:rsidRPr="00F93FC6" w:rsidRDefault="002B46EB" w:rsidP="002B46EB">
            <w:pPr>
              <w:pStyle w:val="TAL"/>
              <w:rPr>
                <w:rFonts w:cs="Arial"/>
                <w:color w:val="000000" w:themeColor="text1"/>
                <w:szCs w:val="18"/>
                <w:lang w:val="en-US" w:eastAsia="zh-CN"/>
              </w:rPr>
            </w:pPr>
            <w:r>
              <w:rPr>
                <w:rFonts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8233A" w14:textId="77777777" w:rsidR="002B46EB" w:rsidRPr="0040387B" w:rsidRDefault="002B46EB" w:rsidP="002B46EB">
            <w:pPr>
              <w:pStyle w:val="TAL"/>
              <w:rPr>
                <w:rFonts w:eastAsia="SimSun" w:cs="Arial"/>
                <w:color w:val="000000" w:themeColor="text1"/>
                <w:szCs w:val="18"/>
                <w:lang w:eastAsia="zh-CN"/>
              </w:rPr>
            </w:pPr>
            <w:r w:rsidRPr="0040387B">
              <w:rPr>
                <w:rFonts w:eastAsia="SimSun" w:cs="Arial"/>
                <w:color w:val="000000" w:themeColor="text1"/>
                <w:szCs w:val="18"/>
                <w:lang w:eastAsia="zh-CN"/>
              </w:rPr>
              <w:t>Component 5 candidate values:</w:t>
            </w:r>
          </w:p>
          <w:p w14:paraId="2E7C152E" w14:textId="77777777" w:rsidR="002B46EB" w:rsidRPr="0040387B" w:rsidRDefault="002B46EB" w:rsidP="002B46EB">
            <w:pPr>
              <w:pStyle w:val="TAL"/>
              <w:rPr>
                <w:rFonts w:eastAsia="SimSun" w:cs="Arial"/>
                <w:color w:val="000000" w:themeColor="text1"/>
                <w:szCs w:val="18"/>
                <w:lang w:eastAsia="zh-CN"/>
              </w:rPr>
            </w:pPr>
            <w:r w:rsidRPr="0040387B">
              <w:rPr>
                <w:rFonts w:eastAsia="SimSun" w:cs="Arial"/>
                <w:color w:val="000000" w:themeColor="text1"/>
                <w:szCs w:val="18"/>
                <w:lang w:eastAsia="zh-CN"/>
              </w:rPr>
              <w:t>a) {4, 8, 12, 16, 24, 32}</w:t>
            </w:r>
          </w:p>
          <w:p w14:paraId="69454686" w14:textId="77777777" w:rsidR="002B46EB" w:rsidRPr="0040387B" w:rsidRDefault="002B46EB" w:rsidP="002B46EB">
            <w:pPr>
              <w:pStyle w:val="TAL"/>
              <w:rPr>
                <w:rFonts w:eastAsia="SimSun" w:cs="Arial"/>
                <w:color w:val="000000" w:themeColor="text1"/>
                <w:szCs w:val="18"/>
                <w:lang w:eastAsia="zh-CN"/>
              </w:rPr>
            </w:pPr>
            <w:r w:rsidRPr="0040387B">
              <w:rPr>
                <w:rFonts w:eastAsia="SimSun" w:cs="Arial"/>
                <w:color w:val="000000" w:themeColor="text1"/>
                <w:szCs w:val="18"/>
                <w:lang w:eastAsia="zh-CN"/>
              </w:rPr>
              <w:t>b) {2,3,4 … 64}</w:t>
            </w:r>
          </w:p>
          <w:p w14:paraId="21AF6117" w14:textId="77777777" w:rsidR="002B46EB" w:rsidRPr="0040387B" w:rsidRDefault="002B46EB" w:rsidP="002B46EB">
            <w:pPr>
              <w:pStyle w:val="TAL"/>
              <w:rPr>
                <w:rFonts w:eastAsia="SimSun" w:cs="Arial"/>
                <w:color w:val="000000" w:themeColor="text1"/>
                <w:szCs w:val="18"/>
                <w:lang w:eastAsia="zh-CN"/>
              </w:rPr>
            </w:pPr>
            <w:r w:rsidRPr="0040387B">
              <w:rPr>
                <w:rFonts w:eastAsia="SimSun" w:cs="Arial"/>
                <w:color w:val="000000" w:themeColor="text1"/>
                <w:szCs w:val="18"/>
                <w:lang w:eastAsia="zh-CN"/>
              </w:rPr>
              <w:t>c) {4, …, 256}</w:t>
            </w:r>
          </w:p>
          <w:p w14:paraId="602C8419" w14:textId="77777777" w:rsidR="002B46EB" w:rsidRPr="0040387B" w:rsidRDefault="002B46EB" w:rsidP="002B46EB">
            <w:pPr>
              <w:pStyle w:val="TAL"/>
              <w:rPr>
                <w:rFonts w:eastAsia="SimSun" w:cs="Arial"/>
                <w:color w:val="000000" w:themeColor="text1"/>
                <w:szCs w:val="18"/>
                <w:lang w:eastAsia="zh-CN"/>
              </w:rPr>
            </w:pPr>
          </w:p>
          <w:p w14:paraId="26D49DA2" w14:textId="77777777" w:rsidR="002B46EB" w:rsidRPr="0040387B" w:rsidRDefault="002B46EB" w:rsidP="002B46EB">
            <w:pPr>
              <w:pStyle w:val="TAL"/>
              <w:rPr>
                <w:rFonts w:eastAsia="SimSun" w:cs="Arial"/>
                <w:color w:val="000000" w:themeColor="text1"/>
                <w:szCs w:val="18"/>
                <w:lang w:eastAsia="zh-CN"/>
              </w:rPr>
            </w:pPr>
            <w:r w:rsidRPr="0040387B">
              <w:rPr>
                <w:rFonts w:eastAsia="SimSun" w:cs="Arial"/>
                <w:color w:val="000000" w:themeColor="text1"/>
                <w:szCs w:val="18"/>
                <w:lang w:eastAsia="zh-CN"/>
              </w:rPr>
              <w:t>Component 7 candidate values: {1, 1.5, 2}</w:t>
            </w:r>
          </w:p>
          <w:p w14:paraId="45B00E91" w14:textId="77777777" w:rsidR="002B46EB" w:rsidRPr="0040387B" w:rsidRDefault="002B46EB" w:rsidP="002B46EB">
            <w:pPr>
              <w:pStyle w:val="TAL"/>
              <w:rPr>
                <w:rFonts w:eastAsia="SimSun" w:cs="Arial"/>
                <w:color w:val="000000" w:themeColor="text1"/>
                <w:szCs w:val="18"/>
                <w:lang w:eastAsia="zh-CN"/>
              </w:rPr>
            </w:pPr>
          </w:p>
          <w:p w14:paraId="0E2BABCB" w14:textId="77777777" w:rsidR="002B46EB" w:rsidRPr="0040387B" w:rsidRDefault="002B46EB" w:rsidP="002B46EB">
            <w:pPr>
              <w:pStyle w:val="TAL"/>
              <w:rPr>
                <w:rFonts w:eastAsia="SimSun" w:cs="Arial"/>
                <w:color w:val="000000" w:themeColor="text1"/>
                <w:szCs w:val="18"/>
                <w:lang w:eastAsia="zh-CN"/>
              </w:rPr>
            </w:pPr>
            <w:r w:rsidRPr="0040387B">
              <w:rPr>
                <w:rFonts w:eastAsia="SimSun" w:cs="Arial"/>
                <w:color w:val="000000" w:themeColor="text1"/>
                <w:szCs w:val="18"/>
                <w:lang w:eastAsia="zh-CN"/>
              </w:rPr>
              <w:t>Component 8 candidate values: {2,3,4}</w:t>
            </w:r>
          </w:p>
          <w:p w14:paraId="3C6A396D" w14:textId="77777777" w:rsidR="002B46EB" w:rsidRPr="0040387B" w:rsidRDefault="002B46EB" w:rsidP="002B46EB">
            <w:pPr>
              <w:pStyle w:val="TAL"/>
              <w:rPr>
                <w:rFonts w:eastAsia="SimSun" w:cs="Arial"/>
                <w:color w:val="000000" w:themeColor="text1"/>
                <w:szCs w:val="18"/>
                <w:lang w:eastAsia="zh-CN"/>
              </w:rPr>
            </w:pPr>
          </w:p>
          <w:p w14:paraId="5229EAA8" w14:textId="77777777" w:rsidR="002B46EB" w:rsidRPr="0040387B" w:rsidRDefault="002B46EB" w:rsidP="002B46EB">
            <w:pPr>
              <w:pStyle w:val="TAL"/>
              <w:rPr>
                <w:rFonts w:eastAsia="SimSun" w:cs="Arial"/>
                <w:color w:val="000000" w:themeColor="text1"/>
                <w:szCs w:val="18"/>
                <w:lang w:eastAsia="zh-CN"/>
              </w:rPr>
            </w:pPr>
            <w:r w:rsidRPr="0040387B">
              <w:rPr>
                <w:rFonts w:eastAsia="SimSun" w:cs="Arial"/>
                <w:color w:val="000000" w:themeColor="text1"/>
                <w:szCs w:val="18"/>
                <w:lang w:eastAsia="zh-CN"/>
              </w:rPr>
              <w:t xml:space="preserve">Note: </w:t>
            </w:r>
          </w:p>
          <w:p w14:paraId="2D1C03A0" w14:textId="77777777" w:rsidR="002B46EB" w:rsidRPr="0040387B" w:rsidRDefault="002B46EB" w:rsidP="002B46EB">
            <w:pPr>
              <w:pStyle w:val="TAL"/>
              <w:rPr>
                <w:rFonts w:eastAsia="SimSun" w:cs="Arial"/>
                <w:color w:val="000000" w:themeColor="text1"/>
                <w:szCs w:val="18"/>
                <w:lang w:eastAsia="zh-CN"/>
              </w:rPr>
            </w:pPr>
            <w:r w:rsidRPr="0040387B">
              <w:rPr>
                <w:rFonts w:eastAsia="SimSun" w:cs="Arial"/>
                <w:color w:val="000000" w:themeColor="text1"/>
                <w:szCs w:val="18"/>
                <w:lang w:eastAsia="zh-CN"/>
              </w:rPr>
              <w:t xml:space="preserve">When NTRP=1 TRP is configured, OCPU =1. </w:t>
            </w:r>
          </w:p>
          <w:p w14:paraId="26C3EDBD" w14:textId="77777777" w:rsidR="002B46EB" w:rsidRPr="0040387B" w:rsidRDefault="002B46EB" w:rsidP="002B46EB">
            <w:pPr>
              <w:pStyle w:val="TAL"/>
              <w:rPr>
                <w:rFonts w:eastAsia="SimSun" w:cs="Arial"/>
                <w:color w:val="000000" w:themeColor="text1"/>
                <w:szCs w:val="18"/>
                <w:lang w:eastAsia="zh-CN"/>
              </w:rPr>
            </w:pPr>
            <w:r w:rsidRPr="0040387B">
              <w:rPr>
                <w:rFonts w:eastAsia="SimSun" w:cs="Arial"/>
                <w:color w:val="000000" w:themeColor="text1"/>
                <w:szCs w:val="18"/>
                <w:lang w:eastAsia="zh-CN"/>
              </w:rPr>
              <w:t>When NTRP&gt;1 TRPS are configured, OCPU = ceil(X * NTRP)</w:t>
            </w:r>
          </w:p>
          <w:p w14:paraId="4584329E" w14:textId="77777777" w:rsidR="002B46EB" w:rsidRPr="0040387B" w:rsidRDefault="002B46EB" w:rsidP="002B46EB">
            <w:pPr>
              <w:pStyle w:val="TAL"/>
              <w:rPr>
                <w:rFonts w:eastAsia="SimSun" w:cs="Arial"/>
                <w:color w:val="000000" w:themeColor="text1"/>
                <w:szCs w:val="18"/>
                <w:lang w:eastAsia="zh-CN"/>
              </w:rPr>
            </w:pPr>
          </w:p>
          <w:p w14:paraId="7B96B1C2" w14:textId="77777777" w:rsidR="002B46EB" w:rsidRPr="0040387B" w:rsidRDefault="002B46EB" w:rsidP="002B46EB">
            <w:pPr>
              <w:pStyle w:val="TAL"/>
              <w:rPr>
                <w:rFonts w:eastAsia="SimSun" w:cs="Arial"/>
                <w:color w:val="000000" w:themeColor="text1"/>
                <w:szCs w:val="18"/>
                <w:lang w:eastAsia="zh-CN"/>
              </w:rPr>
            </w:pPr>
            <w:r w:rsidRPr="0040387B">
              <w:rPr>
                <w:rFonts w:eastAsia="SimSun" w:cs="Arial"/>
                <w:color w:val="000000" w:themeColor="text1"/>
                <w:szCs w:val="18"/>
                <w:lang w:eastAsia="zh-CN"/>
              </w:rPr>
              <w:t>Note: A-CSI is supported, and whether UE supports SP-CSI on PUSCH is dependent on FG2-32b</w:t>
            </w:r>
          </w:p>
          <w:p w14:paraId="5F2E61ED" w14:textId="77777777" w:rsidR="002B46EB" w:rsidRPr="0040387B" w:rsidRDefault="002B46EB" w:rsidP="002B46EB">
            <w:pPr>
              <w:pStyle w:val="TAL"/>
              <w:rPr>
                <w:rFonts w:eastAsia="SimSun" w:cs="Arial"/>
                <w:color w:val="000000" w:themeColor="text1"/>
                <w:szCs w:val="18"/>
                <w:lang w:eastAsia="zh-CN"/>
              </w:rPr>
            </w:pPr>
          </w:p>
          <w:p w14:paraId="55E14AC9" w14:textId="116FA415" w:rsidR="002B46EB" w:rsidRPr="0040387B" w:rsidRDefault="002B46EB" w:rsidP="002B46EB">
            <w:pPr>
              <w:pStyle w:val="TAL"/>
              <w:rPr>
                <w:rFonts w:cs="Arial"/>
                <w:color w:val="000000" w:themeColor="text1"/>
                <w:szCs w:val="18"/>
              </w:rPr>
            </w:pPr>
            <w:r w:rsidRPr="0040387B">
              <w:rPr>
                <w:rFonts w:eastAsia="SimSun" w:cs="Arial"/>
                <w:color w:val="000000" w:themeColor="text1"/>
                <w:szCs w:val="18"/>
                <w:lang w:eastAsia="zh-CN"/>
              </w:rPr>
              <w:t>Note: A UE that supports CSI enhancement for Rel. 16 based type-II CJT must support this FG</w:t>
            </w:r>
          </w:p>
        </w:tc>
      </w:tr>
      <w:tr w:rsidR="00D33C86" w:rsidRPr="0040387B" w14:paraId="480FE796" w14:textId="77777777" w:rsidTr="00847150">
        <w:trPr>
          <w:trHeight w:val="20"/>
        </w:trPr>
        <w:tc>
          <w:tcPr>
            <w:tcW w:w="847" w:type="dxa"/>
            <w:tcBorders>
              <w:top w:val="single" w:sz="4" w:space="0" w:color="auto"/>
              <w:left w:val="single" w:sz="4" w:space="0" w:color="auto"/>
              <w:bottom w:val="single" w:sz="4" w:space="0" w:color="auto"/>
              <w:right w:val="single" w:sz="4" w:space="0" w:color="auto"/>
            </w:tcBorders>
            <w:shd w:val="clear" w:color="auto" w:fill="auto"/>
          </w:tcPr>
          <w:p w14:paraId="20219F7B" w14:textId="5362C5CC" w:rsidR="00D33C86" w:rsidRPr="0040387B" w:rsidRDefault="00D33C86" w:rsidP="00D33C86">
            <w:pPr>
              <w:pStyle w:val="TAL"/>
              <w:rPr>
                <w:rFonts w:eastAsia="MS Mincho" w:cs="Arial"/>
                <w:color w:val="000000" w:themeColor="text1"/>
                <w:szCs w:val="18"/>
              </w:rPr>
            </w:pPr>
            <w:r w:rsidRPr="0040387B">
              <w:rPr>
                <w:rFonts w:cs="Arial"/>
                <w:color w:val="000000" w:themeColor="text1"/>
                <w:szCs w:val="18"/>
              </w:rPr>
              <w:lastRenderedPageBreak/>
              <w:t>40-3-1-3</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44EFFBA3" w14:textId="0F4AFA2E" w:rsidR="00D33C86" w:rsidRPr="0049702B" w:rsidRDefault="00D33C86" w:rsidP="00D33C86">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Support R=2 for Rel-16-based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FADB0" w14:textId="77777777" w:rsidR="00D33C86" w:rsidRPr="0040387B" w:rsidRDefault="00D33C86" w:rsidP="00D33C86">
            <w:pPr>
              <w:rPr>
                <w:rFonts w:ascii="Arial" w:hAnsi="Arial" w:cs="Arial"/>
                <w:color w:val="000000" w:themeColor="text1"/>
                <w:sz w:val="18"/>
                <w:szCs w:val="18"/>
              </w:rPr>
            </w:pPr>
            <w:r w:rsidRPr="0040387B">
              <w:rPr>
                <w:rFonts w:ascii="Arial" w:hAnsi="Arial" w:cs="Arial"/>
                <w:color w:val="000000" w:themeColor="text1"/>
                <w:sz w:val="18"/>
                <w:szCs w:val="18"/>
              </w:rPr>
              <w:t>1. Support of Rel-16 eType-II codebook refinement for multi-TRP CJT with PMI subbands R=2</w:t>
            </w:r>
          </w:p>
          <w:p w14:paraId="0CCC7F4B" w14:textId="77777777" w:rsidR="00D33C86" w:rsidRPr="00A52AE5" w:rsidRDefault="00D33C86" w:rsidP="00D33C86">
            <w:pPr>
              <w:pStyle w:val="TAL"/>
              <w:rPr>
                <w:rFonts w:cs="Arial"/>
                <w:strike/>
                <w:color w:val="FF0000"/>
                <w:szCs w:val="18"/>
                <w:lang w:eastAsia="zh-CN"/>
              </w:rPr>
            </w:pPr>
            <w:r w:rsidRPr="00A52AE5">
              <w:rPr>
                <w:rFonts w:cs="Arial"/>
                <w:strike/>
                <w:color w:val="FF0000"/>
                <w:szCs w:val="18"/>
                <w:lang w:eastAsia="zh-CN"/>
              </w:rPr>
              <w:t xml:space="preserve">2. {Max # of Tx ports in one resource set, Max # of resource sets, total # of Tx ports}, </w:t>
            </w:r>
            <w:r w:rsidRPr="00A52AE5">
              <w:rPr>
                <w:rFonts w:cs="Arial"/>
                <w:strike/>
                <w:color w:val="FF0000"/>
                <w:szCs w:val="18"/>
                <w:highlight w:val="yellow"/>
                <w:lang w:eastAsia="zh-CN"/>
              </w:rPr>
              <w:t>[across all CCs]</w:t>
            </w:r>
            <w:r w:rsidRPr="00A52AE5">
              <w:rPr>
                <w:rFonts w:cs="Arial"/>
                <w:strike/>
                <w:color w:val="FF0000"/>
                <w:szCs w:val="18"/>
                <w:lang w:eastAsia="zh-CN"/>
              </w:rPr>
              <w:t xml:space="preserve"> simultaneously, with R=2</w:t>
            </w:r>
          </w:p>
          <w:p w14:paraId="42A76E0B" w14:textId="57CB90C5" w:rsidR="00D33C86" w:rsidRPr="00A52AE5" w:rsidRDefault="00D33C86" w:rsidP="00D33C86">
            <w:pPr>
              <w:rPr>
                <w:rFonts w:ascii="Arial" w:hAnsi="Arial" w:cs="Arial"/>
                <w:color w:val="FF0000"/>
                <w:sz w:val="18"/>
                <w:szCs w:val="18"/>
              </w:rPr>
            </w:pPr>
            <w:r w:rsidRPr="00A52AE5">
              <w:rPr>
                <w:rFonts w:ascii="Arial" w:hAnsi="Arial" w:cs="Arial"/>
                <w:color w:val="FF0000"/>
                <w:sz w:val="18"/>
                <w:szCs w:val="18"/>
              </w:rPr>
              <w:t>2. A list of supported combinations, up to 16, across all CCs simultaneously</w:t>
            </w:r>
            <w:r w:rsidR="00A52AE5" w:rsidRPr="00A52AE5">
              <w:rPr>
                <w:rFonts w:ascii="Arial" w:hAnsi="Arial" w:cs="Arial"/>
                <w:color w:val="FF0000"/>
                <w:sz w:val="18"/>
                <w:szCs w:val="18"/>
              </w:rPr>
              <w:t xml:space="preserve"> with R=2</w:t>
            </w:r>
            <w:r w:rsidRPr="00A52AE5">
              <w:rPr>
                <w:rFonts w:ascii="Arial" w:hAnsi="Arial" w:cs="Arial"/>
                <w:color w:val="FF0000"/>
                <w:sz w:val="18"/>
                <w:szCs w:val="18"/>
              </w:rPr>
              <w:t>, where each combination is</w:t>
            </w:r>
          </w:p>
          <w:p w14:paraId="2C357636" w14:textId="77777777" w:rsidR="00D33C86" w:rsidRPr="00A52AE5" w:rsidRDefault="00D33C86" w:rsidP="00D33C86">
            <w:pPr>
              <w:rPr>
                <w:rFonts w:ascii="Arial" w:hAnsi="Arial" w:cs="Arial"/>
                <w:color w:val="FF0000"/>
                <w:sz w:val="18"/>
                <w:szCs w:val="18"/>
              </w:rPr>
            </w:pPr>
            <w:r w:rsidRPr="00A52AE5">
              <w:rPr>
                <w:rFonts w:ascii="Arial" w:hAnsi="Arial" w:cs="Arial"/>
                <w:color w:val="FF0000"/>
                <w:sz w:val="18"/>
                <w:szCs w:val="18"/>
              </w:rPr>
              <w:t>a) Maximum number of Tx ports in one NZP CSI-RS resource associated with multi-TRP CJT</w:t>
            </w:r>
          </w:p>
          <w:p w14:paraId="1A04C3C5" w14:textId="77777777" w:rsidR="00D33C86" w:rsidRPr="00A52AE5" w:rsidRDefault="00D33C86" w:rsidP="00D33C86">
            <w:pPr>
              <w:rPr>
                <w:rFonts w:ascii="Arial" w:hAnsi="Arial" w:cs="Arial"/>
                <w:color w:val="FF0000"/>
                <w:sz w:val="18"/>
                <w:szCs w:val="18"/>
              </w:rPr>
            </w:pPr>
            <w:r w:rsidRPr="00A52AE5">
              <w:rPr>
                <w:rFonts w:ascii="Arial" w:hAnsi="Arial" w:cs="Arial"/>
                <w:color w:val="FF0000"/>
                <w:sz w:val="18"/>
                <w:szCs w:val="18"/>
              </w:rPr>
              <w:t>b) Maximum total number of NZP CSI-RS resource associated with multi-TRP CJT</w:t>
            </w:r>
          </w:p>
          <w:p w14:paraId="459580C5" w14:textId="06B633DF" w:rsidR="00D33C86" w:rsidRPr="0040387B" w:rsidRDefault="00D33C86" w:rsidP="00D33C86">
            <w:pPr>
              <w:pStyle w:val="TAL"/>
              <w:rPr>
                <w:rFonts w:cs="Arial"/>
                <w:color w:val="000000" w:themeColor="text1"/>
                <w:szCs w:val="18"/>
              </w:rPr>
            </w:pPr>
            <w:r w:rsidRPr="00A52AE5">
              <w:rPr>
                <w:rFonts w:cs="Arial"/>
                <w:color w:val="FF0000"/>
                <w:szCs w:val="18"/>
              </w:rPr>
              <w:t>c) Maximum total number of Tx ports of NZP CSI-RS resources associated with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9D644" w14:textId="2DDC45A8" w:rsidR="00D33C86" w:rsidRPr="00006BDF" w:rsidRDefault="00D33C86" w:rsidP="00D33C86">
            <w:pPr>
              <w:pStyle w:val="TAL"/>
              <w:rPr>
                <w:rFonts w:eastAsia="SimSun" w:cs="Arial"/>
                <w:bCs/>
                <w:strike/>
                <w:color w:val="FF0000"/>
                <w:szCs w:val="18"/>
                <w:highlight w:val="yellow"/>
                <w:lang w:eastAsia="zh-CN"/>
              </w:rPr>
            </w:pPr>
            <w:r w:rsidRPr="00006BDF">
              <w:rPr>
                <w:rFonts w:eastAsia="MS Mincho" w:cs="Arial"/>
                <w:bCs/>
                <w:color w:val="FF0000"/>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DBA3B" w14:textId="2A23FC2F" w:rsidR="00D33C86" w:rsidRPr="00F93FC6" w:rsidRDefault="00D33C86" w:rsidP="00D33C86">
            <w:pPr>
              <w:pStyle w:val="TAL"/>
              <w:rPr>
                <w:rFonts w:eastAsia="SimSun" w:cs="Arial"/>
                <w:color w:val="000000" w:themeColor="text1"/>
                <w:szCs w:val="18"/>
                <w:lang w:val="en-US" w:eastAsia="zh-CN"/>
              </w:rPr>
            </w:pPr>
            <w:r w:rsidRPr="00100A5F">
              <w:rPr>
                <w:rFonts w:eastAsia="SimSun" w:cs="Arial"/>
                <w:color w:val="000000" w:themeColor="text1"/>
                <w:szCs w:val="18"/>
                <w:lang w:val="en-US" w:eastAsia="zh-CN"/>
              </w:rPr>
              <w:t>R=2 for Rel-16-based CJT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4E675" w14:textId="77777777" w:rsidR="00D33C86" w:rsidRPr="00502AA6" w:rsidRDefault="00D33C86" w:rsidP="00D33C86">
            <w:pPr>
              <w:pStyle w:val="TAL"/>
              <w:rPr>
                <w:rFonts w:cs="Arial"/>
                <w:color w:val="000000" w:themeColor="text1"/>
                <w:szCs w:val="18"/>
                <w:lang w:val="en-US" w:eastAsia="zh-CN"/>
              </w:rPr>
            </w:pPr>
            <w:r w:rsidRPr="00502AA6">
              <w:rPr>
                <w:rFonts w:cs="Arial"/>
                <w:color w:val="000000" w:themeColor="text1"/>
                <w:szCs w:val="18"/>
                <w:lang w:val="en-US" w:eastAsia="zh-CN"/>
              </w:rPr>
              <w:t xml:space="preserve">Per band </w:t>
            </w:r>
          </w:p>
          <w:p w14:paraId="437E46DF" w14:textId="2439E94D" w:rsidR="00D33C86" w:rsidRDefault="00D33C86" w:rsidP="00D33C86">
            <w:pPr>
              <w:pStyle w:val="TAL"/>
              <w:rPr>
                <w:rFonts w:cs="Arial"/>
                <w:color w:val="000000" w:themeColor="text1"/>
                <w:szCs w:val="18"/>
                <w:lang w:val="en-US" w:eastAsia="zh-CN"/>
              </w:rPr>
            </w:pPr>
            <w:r w:rsidRPr="00502AA6">
              <w:rPr>
                <w:rFonts w:cs="Arial"/>
                <w:color w:val="000000" w:themeColor="text1"/>
                <w:szCs w:val="18"/>
                <w:lang w:val="en-US"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690C7" w14:textId="77777777" w:rsidR="00D33C86" w:rsidRPr="0040387B" w:rsidRDefault="00D33C86" w:rsidP="00D33C86">
            <w:pPr>
              <w:pStyle w:val="TAL"/>
              <w:rPr>
                <w:rFonts w:cs="Arial"/>
                <w:color w:val="000000" w:themeColor="text1"/>
                <w:szCs w:val="18"/>
              </w:rPr>
            </w:pPr>
            <w:r w:rsidRPr="0040387B">
              <w:rPr>
                <w:rFonts w:cs="Arial"/>
                <w:color w:val="000000" w:themeColor="text1"/>
                <w:szCs w:val="18"/>
              </w:rPr>
              <w:t>Component 2 candidate values:</w:t>
            </w:r>
          </w:p>
          <w:p w14:paraId="580D0A11" w14:textId="77777777" w:rsidR="00D33C86" w:rsidRPr="0040387B" w:rsidRDefault="00D33C86" w:rsidP="00D33C86">
            <w:pPr>
              <w:pStyle w:val="TAL"/>
              <w:rPr>
                <w:rFonts w:cs="Arial"/>
                <w:color w:val="000000" w:themeColor="text1"/>
                <w:szCs w:val="18"/>
              </w:rPr>
            </w:pPr>
            <w:r w:rsidRPr="0040387B">
              <w:rPr>
                <w:rFonts w:cs="Arial"/>
                <w:color w:val="000000" w:themeColor="text1"/>
                <w:szCs w:val="18"/>
              </w:rPr>
              <w:t>a) {4,8,12,16,24,32}</w:t>
            </w:r>
          </w:p>
          <w:p w14:paraId="07481E0C" w14:textId="77777777" w:rsidR="00D33C86" w:rsidRPr="0040387B" w:rsidRDefault="00D33C86" w:rsidP="00D33C86">
            <w:pPr>
              <w:pStyle w:val="TAL"/>
              <w:rPr>
                <w:rFonts w:cs="Arial"/>
                <w:color w:val="000000" w:themeColor="text1"/>
                <w:szCs w:val="18"/>
              </w:rPr>
            </w:pPr>
            <w:r w:rsidRPr="0040387B">
              <w:rPr>
                <w:rFonts w:cs="Arial"/>
                <w:color w:val="000000" w:themeColor="text1"/>
                <w:szCs w:val="18"/>
              </w:rPr>
              <w:t>b) {2 to 64}</w:t>
            </w:r>
          </w:p>
          <w:p w14:paraId="5E719FE4" w14:textId="74B56D1A" w:rsidR="00D33C86" w:rsidRPr="0040387B" w:rsidRDefault="00D33C86" w:rsidP="00D33C86">
            <w:pPr>
              <w:pStyle w:val="TAL"/>
              <w:rPr>
                <w:rFonts w:eastAsia="SimSun" w:cs="Arial"/>
                <w:color w:val="000000" w:themeColor="text1"/>
                <w:szCs w:val="18"/>
                <w:lang w:eastAsia="zh-CN"/>
              </w:rPr>
            </w:pPr>
            <w:r w:rsidRPr="0040387B">
              <w:rPr>
                <w:rFonts w:cs="Arial"/>
                <w:color w:val="000000" w:themeColor="text1"/>
                <w:szCs w:val="18"/>
              </w:rPr>
              <w:t>c) {4 to 256}</w:t>
            </w:r>
          </w:p>
        </w:tc>
      </w:tr>
      <w:tr w:rsidR="00B228F2" w:rsidRPr="0040387B" w14:paraId="5374B34D" w14:textId="77777777" w:rsidTr="00847150">
        <w:trPr>
          <w:trHeight w:val="20"/>
        </w:trPr>
        <w:tc>
          <w:tcPr>
            <w:tcW w:w="847" w:type="dxa"/>
            <w:tcBorders>
              <w:top w:val="single" w:sz="4" w:space="0" w:color="auto"/>
              <w:left w:val="single" w:sz="4" w:space="0" w:color="auto"/>
              <w:bottom w:val="single" w:sz="4" w:space="0" w:color="auto"/>
              <w:right w:val="single" w:sz="4" w:space="0" w:color="auto"/>
            </w:tcBorders>
            <w:shd w:val="clear" w:color="auto" w:fill="auto"/>
          </w:tcPr>
          <w:p w14:paraId="11A448AB" w14:textId="64C168D1" w:rsidR="00B228F2" w:rsidRPr="0040387B" w:rsidRDefault="00B228F2" w:rsidP="00B228F2">
            <w:pPr>
              <w:pStyle w:val="TAL"/>
              <w:rPr>
                <w:rFonts w:cs="Arial"/>
                <w:color w:val="000000" w:themeColor="text1"/>
                <w:szCs w:val="18"/>
              </w:rPr>
            </w:pPr>
            <w:r w:rsidRPr="0040387B">
              <w:rPr>
                <w:rFonts w:cs="Arial"/>
                <w:color w:val="000000" w:themeColor="text1"/>
                <w:szCs w:val="18"/>
              </w:rPr>
              <w:lastRenderedPageBreak/>
              <w:t>40-3-1-5</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66848004" w14:textId="6ADEF3B0" w:rsidR="00B228F2" w:rsidRPr="0040387B" w:rsidRDefault="00B228F2" w:rsidP="00B228F2">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Theme="minorEastAsia" w:hAnsi="Arial" w:cs="Arial"/>
                <w:color w:val="000000" w:themeColor="text1"/>
                <w:sz w:val="18"/>
                <w:szCs w:val="18"/>
                <w:lang w:eastAsia="en-US"/>
              </w:rPr>
              <w:t>Basic feature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79802" w14:textId="77777777" w:rsidR="00B228F2" w:rsidRPr="0040387B" w:rsidRDefault="00B228F2" w:rsidP="00B228F2">
            <w:pPr>
              <w:pStyle w:val="TAL"/>
              <w:rPr>
                <w:rFonts w:cs="Arial"/>
                <w:color w:val="000000" w:themeColor="text1"/>
                <w:szCs w:val="18"/>
              </w:rPr>
            </w:pPr>
            <w:r w:rsidRPr="0040387B">
              <w:rPr>
                <w:rFonts w:cs="Arial"/>
                <w:color w:val="000000" w:themeColor="text1"/>
                <w:szCs w:val="18"/>
              </w:rPr>
              <w:t>Support of N=N_TRP only</w:t>
            </w:r>
          </w:p>
          <w:p w14:paraId="1DCF3BF3" w14:textId="77777777" w:rsidR="00B228F2" w:rsidRPr="0040387B" w:rsidRDefault="00B228F2" w:rsidP="00B228F2">
            <w:pPr>
              <w:pStyle w:val="TAL"/>
              <w:rPr>
                <w:rFonts w:cs="Arial"/>
                <w:color w:val="000000" w:themeColor="text1"/>
                <w:szCs w:val="18"/>
              </w:rPr>
            </w:pPr>
            <w:r w:rsidRPr="0040387B">
              <w:rPr>
                <w:rFonts w:cs="Arial"/>
                <w:color w:val="000000" w:themeColor="text1"/>
                <w:szCs w:val="18"/>
              </w:rPr>
              <w:t>Support of N_L=1 only</w:t>
            </w:r>
          </w:p>
          <w:p w14:paraId="323BAE19" w14:textId="77777777" w:rsidR="00B228F2" w:rsidRPr="0040387B" w:rsidRDefault="00B228F2" w:rsidP="00B228F2">
            <w:pPr>
              <w:pStyle w:val="TAL"/>
              <w:rPr>
                <w:rFonts w:cs="Arial"/>
                <w:color w:val="000000" w:themeColor="text1"/>
                <w:szCs w:val="18"/>
                <w:lang w:val="en-US"/>
              </w:rPr>
            </w:pPr>
            <w:r w:rsidRPr="0040387B">
              <w:rPr>
                <w:rFonts w:cs="Arial"/>
                <w:color w:val="000000" w:themeColor="text1"/>
                <w:szCs w:val="18"/>
                <w:lang w:val="en-US"/>
              </w:rPr>
              <w:t>1. Support of Rel-17 FeType-II port selection codebook refinement for multi-TRP CJT</w:t>
            </w:r>
          </w:p>
          <w:p w14:paraId="3692C03C" w14:textId="77777777" w:rsidR="00B228F2" w:rsidRPr="0040387B" w:rsidRDefault="00B228F2" w:rsidP="00B228F2">
            <w:pPr>
              <w:pStyle w:val="TAL"/>
              <w:rPr>
                <w:rFonts w:cs="Arial"/>
                <w:color w:val="000000" w:themeColor="text1"/>
                <w:szCs w:val="18"/>
                <w:lang w:val="en-US"/>
              </w:rPr>
            </w:pPr>
            <w:r w:rsidRPr="0040387B">
              <w:rPr>
                <w:rFonts w:cs="Arial"/>
                <w:color w:val="000000" w:themeColor="text1"/>
                <w:szCs w:val="18"/>
                <w:lang w:val="en-US"/>
              </w:rPr>
              <w:t>2. Support of PMI subband R=1.</w:t>
            </w:r>
          </w:p>
          <w:p w14:paraId="36E59EC1" w14:textId="77777777" w:rsidR="00B228F2" w:rsidRPr="0040387B" w:rsidRDefault="00B228F2" w:rsidP="00B228F2">
            <w:pPr>
              <w:pStyle w:val="TAL"/>
              <w:rPr>
                <w:rFonts w:cs="Arial"/>
                <w:color w:val="000000" w:themeColor="text1"/>
                <w:szCs w:val="18"/>
                <w:lang w:val="en-US"/>
              </w:rPr>
            </w:pPr>
            <w:r w:rsidRPr="0040387B">
              <w:rPr>
                <w:rFonts w:cs="Arial"/>
                <w:color w:val="000000" w:themeColor="text1"/>
                <w:szCs w:val="18"/>
                <w:lang w:val="en-US"/>
              </w:rPr>
              <w:t xml:space="preserve">3. Support of parameter combinations with M=1 </w:t>
            </w:r>
          </w:p>
          <w:p w14:paraId="22082D9A" w14:textId="77777777" w:rsidR="00B228F2" w:rsidRPr="0040387B" w:rsidRDefault="00B228F2" w:rsidP="00B228F2">
            <w:pPr>
              <w:pStyle w:val="TAL"/>
              <w:rPr>
                <w:rFonts w:cs="Arial"/>
                <w:color w:val="000000" w:themeColor="text1"/>
                <w:szCs w:val="18"/>
                <w:lang w:val="en-US"/>
              </w:rPr>
            </w:pPr>
            <w:r w:rsidRPr="0040387B">
              <w:rPr>
                <w:rFonts w:cs="Arial"/>
                <w:color w:val="000000" w:themeColor="text1"/>
                <w:szCs w:val="18"/>
                <w:lang w:val="en-US"/>
              </w:rPr>
              <w:t>4. Support of rank 1,2</w:t>
            </w:r>
          </w:p>
          <w:p w14:paraId="2ECA3E78" w14:textId="77777777" w:rsidR="00B228F2" w:rsidRPr="0040387B" w:rsidRDefault="00B228F2" w:rsidP="00B228F2">
            <w:pPr>
              <w:pStyle w:val="TAL"/>
              <w:rPr>
                <w:rFonts w:cs="Arial"/>
                <w:color w:val="000000" w:themeColor="text1"/>
                <w:szCs w:val="18"/>
                <w:lang w:val="en-US"/>
              </w:rPr>
            </w:pPr>
            <w:r w:rsidRPr="0040387B">
              <w:rPr>
                <w:rFonts w:cs="Arial"/>
                <w:color w:val="000000" w:themeColor="text1"/>
                <w:szCs w:val="18"/>
                <w:lang w:val="en-US"/>
              </w:rPr>
              <w:t>5. A list of supported combinations, up to 16, across all CCs simultaneously, where each combination is</w:t>
            </w:r>
          </w:p>
          <w:p w14:paraId="1FCB4D0D" w14:textId="77777777" w:rsidR="00B228F2" w:rsidRPr="0040387B" w:rsidRDefault="00B228F2" w:rsidP="00B228F2">
            <w:pPr>
              <w:pStyle w:val="TAL"/>
              <w:rPr>
                <w:rFonts w:cs="Arial"/>
                <w:color w:val="000000" w:themeColor="text1"/>
                <w:szCs w:val="18"/>
                <w:lang w:val="en-US"/>
              </w:rPr>
            </w:pPr>
            <w:r w:rsidRPr="0040387B">
              <w:rPr>
                <w:rFonts w:cs="Arial"/>
                <w:color w:val="000000" w:themeColor="text1"/>
                <w:szCs w:val="18"/>
                <w:lang w:val="en-US"/>
              </w:rPr>
              <w:t>a) Maximum number of Tx ports in one NZP CSI-RS resource associated with multi-TRP CJT</w:t>
            </w:r>
          </w:p>
          <w:p w14:paraId="55579BD3" w14:textId="77777777" w:rsidR="00B228F2" w:rsidRPr="0040387B" w:rsidRDefault="00B228F2" w:rsidP="00B228F2">
            <w:pPr>
              <w:pStyle w:val="TAL"/>
              <w:rPr>
                <w:rFonts w:cs="Arial"/>
                <w:color w:val="000000" w:themeColor="text1"/>
                <w:szCs w:val="18"/>
                <w:lang w:val="en-US"/>
              </w:rPr>
            </w:pPr>
            <w:r w:rsidRPr="0040387B">
              <w:rPr>
                <w:rFonts w:cs="Arial"/>
                <w:color w:val="000000" w:themeColor="text1"/>
                <w:szCs w:val="18"/>
                <w:lang w:val="en-US"/>
              </w:rPr>
              <w:t>b) Maximum total number of NZP CSI-RS resource associated with multi-TRP CJT</w:t>
            </w:r>
          </w:p>
          <w:p w14:paraId="1D01DF05" w14:textId="77777777" w:rsidR="00B228F2" w:rsidRPr="0040387B" w:rsidRDefault="00B228F2" w:rsidP="00B228F2">
            <w:pPr>
              <w:pStyle w:val="TAL"/>
              <w:rPr>
                <w:rFonts w:cs="Arial"/>
                <w:color w:val="000000" w:themeColor="text1"/>
                <w:szCs w:val="18"/>
                <w:lang w:val="en-US"/>
              </w:rPr>
            </w:pPr>
            <w:r w:rsidRPr="0040387B">
              <w:rPr>
                <w:rFonts w:cs="Arial"/>
                <w:color w:val="000000" w:themeColor="text1"/>
                <w:szCs w:val="18"/>
                <w:lang w:val="en-US"/>
              </w:rPr>
              <w:t>c) Maximum total number of Tx ports of NZP CSI-RS resources associated with multi-TRP CJT</w:t>
            </w:r>
          </w:p>
          <w:p w14:paraId="6BD595D6" w14:textId="77777777" w:rsidR="00B228F2" w:rsidRPr="0040387B" w:rsidRDefault="00B228F2" w:rsidP="00B228F2">
            <w:pPr>
              <w:pStyle w:val="TAL"/>
              <w:rPr>
                <w:rFonts w:cs="Arial"/>
                <w:color w:val="000000" w:themeColor="text1"/>
                <w:szCs w:val="18"/>
              </w:rPr>
            </w:pPr>
            <w:r w:rsidRPr="0040387B">
              <w:rPr>
                <w:rFonts w:cs="Arial"/>
                <w:color w:val="000000" w:themeColor="text1"/>
                <w:szCs w:val="18"/>
                <w:lang w:val="en-US"/>
              </w:rPr>
              <w:t>6. Supported frequency basis selection mode 2, i.e., common frequency basis selection among different TRPs</w:t>
            </w:r>
          </w:p>
          <w:p w14:paraId="7BE21678" w14:textId="77777777" w:rsidR="00B228F2" w:rsidRPr="0040387B" w:rsidRDefault="00B228F2" w:rsidP="00B228F2">
            <w:pPr>
              <w:pStyle w:val="TAL"/>
              <w:rPr>
                <w:rFonts w:cs="Arial"/>
                <w:color w:val="000000" w:themeColor="text1"/>
                <w:szCs w:val="18"/>
                <w:lang w:val="en-US"/>
              </w:rPr>
            </w:pPr>
            <w:r w:rsidRPr="0040387B">
              <w:rPr>
                <w:rFonts w:cs="Arial"/>
                <w:color w:val="000000" w:themeColor="text1"/>
                <w:szCs w:val="18"/>
                <w:lang w:val="en-US"/>
              </w:rPr>
              <w:t>7. Scaling factor X for CPU occupation counting for Rel-17-based CJT type-II codebook</w:t>
            </w:r>
          </w:p>
          <w:p w14:paraId="043006A1" w14:textId="2B84F0CE" w:rsidR="00B228F2" w:rsidRPr="0040387B" w:rsidRDefault="00B228F2" w:rsidP="00B228F2">
            <w:pPr>
              <w:rPr>
                <w:rFonts w:ascii="Arial" w:hAnsi="Arial" w:cs="Arial"/>
                <w:color w:val="000000" w:themeColor="text1"/>
                <w:sz w:val="18"/>
                <w:szCs w:val="18"/>
              </w:rPr>
            </w:pPr>
            <w:r w:rsidRPr="00BD190C">
              <w:rPr>
                <w:rFonts w:ascii="Arial" w:hAnsi="Arial" w:cs="Arial"/>
                <w:color w:val="000000" w:themeColor="text1"/>
                <w:sz w:val="18"/>
                <w:szCs w:val="18"/>
                <w:lang w:eastAsia="x-none"/>
              </w:rPr>
              <w:t>8. Maximum number of NZP CSI-RS resources in one NZP CSI-RS resource set associated with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50023" w14:textId="77777777" w:rsidR="00B228F2" w:rsidRPr="00006BDF" w:rsidRDefault="00B228F2" w:rsidP="00B228F2">
            <w:pPr>
              <w:pStyle w:val="TAL"/>
              <w:rPr>
                <w:rFonts w:eastAsia="SimSun" w:cs="Arial"/>
                <w:strike/>
                <w:color w:val="FF0000"/>
                <w:szCs w:val="18"/>
                <w:lang w:eastAsia="zh-CN"/>
              </w:rPr>
            </w:pPr>
            <w:r w:rsidRPr="00006BDF">
              <w:rPr>
                <w:rFonts w:eastAsia="SimSun" w:cs="Arial"/>
                <w:strike/>
                <w:color w:val="FF0000"/>
                <w:szCs w:val="18"/>
                <w:highlight w:val="yellow"/>
                <w:lang w:eastAsia="zh-CN"/>
              </w:rPr>
              <w:t>[2-35]</w:t>
            </w:r>
          </w:p>
          <w:p w14:paraId="417AF48D" w14:textId="640354D8" w:rsidR="00006BDF" w:rsidRPr="00006BDF" w:rsidRDefault="00006BDF" w:rsidP="00B228F2">
            <w:pPr>
              <w:pStyle w:val="TAL"/>
              <w:rPr>
                <w:rFonts w:eastAsia="MS Mincho" w:cs="Arial"/>
                <w:bCs/>
                <w:color w:val="FF0000"/>
                <w:szCs w:val="18"/>
                <w:lang w:val="en-US"/>
              </w:rPr>
            </w:pPr>
            <w:r w:rsidRPr="00006BDF">
              <w:rPr>
                <w:rFonts w:eastAsia="MS Mincho" w:cs="Arial"/>
                <w:bCs/>
                <w:color w:val="FF0000"/>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4A98E" w14:textId="11531387" w:rsidR="00B228F2" w:rsidRPr="00100A5F" w:rsidRDefault="00B228F2" w:rsidP="00B228F2">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Mode 2 for Rel-17-based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96861" w14:textId="3B20E601" w:rsidR="00B228F2" w:rsidRPr="00502AA6" w:rsidRDefault="00B228F2" w:rsidP="00B228F2">
            <w:pPr>
              <w:pStyle w:val="TAL"/>
              <w:rPr>
                <w:rFonts w:cs="Arial"/>
                <w:color w:val="000000" w:themeColor="text1"/>
                <w:szCs w:val="18"/>
                <w:lang w:val="en-US" w:eastAsia="zh-CN"/>
              </w:rPr>
            </w:pPr>
            <w:r w:rsidRPr="0040387B">
              <w:rPr>
                <w:rFonts w:eastAsia="SimSun" w:cs="Arial"/>
                <w:color w:val="000000" w:themeColor="text1"/>
                <w:szCs w:val="18"/>
                <w:lang w:eastAsia="zh-CN"/>
              </w:rPr>
              <w:t>Per band and</w:t>
            </w:r>
            <w:r w:rsidRPr="0040387B">
              <w:rPr>
                <w:rFonts w:eastAsia="SimSun" w:cs="Arial"/>
                <w:color w:val="000000" w:themeColor="text1"/>
                <w:szCs w:val="18"/>
                <w:lang w:eastAsia="zh-CN"/>
              </w:rPr>
              <w:br/>
              <w:t xml:space="preserve">Per BC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D359F" w14:textId="77777777" w:rsidR="00006BDF" w:rsidRPr="0040387B" w:rsidRDefault="00006BDF" w:rsidP="00006BDF">
            <w:pPr>
              <w:pStyle w:val="TAL"/>
              <w:rPr>
                <w:rFonts w:cs="Arial"/>
                <w:color w:val="000000" w:themeColor="text1"/>
                <w:szCs w:val="18"/>
              </w:rPr>
            </w:pPr>
            <w:r w:rsidRPr="0040387B">
              <w:rPr>
                <w:rFonts w:cs="Arial"/>
                <w:color w:val="000000" w:themeColor="text1"/>
                <w:szCs w:val="18"/>
              </w:rPr>
              <w:t>Component 4 candidate values:</w:t>
            </w:r>
          </w:p>
          <w:p w14:paraId="625EC457" w14:textId="77777777" w:rsidR="00006BDF" w:rsidRPr="0040387B" w:rsidRDefault="00006BDF" w:rsidP="00006BDF">
            <w:pPr>
              <w:pStyle w:val="TAL"/>
              <w:rPr>
                <w:rFonts w:cs="Arial"/>
                <w:color w:val="000000" w:themeColor="text1"/>
                <w:szCs w:val="18"/>
              </w:rPr>
            </w:pPr>
            <w:r w:rsidRPr="0040387B">
              <w:rPr>
                <w:rFonts w:cs="Arial"/>
                <w:color w:val="000000" w:themeColor="text1"/>
                <w:szCs w:val="18"/>
              </w:rPr>
              <w:t>a) {4, 8, 12, 16, 24, 32}</w:t>
            </w:r>
          </w:p>
          <w:p w14:paraId="689F248E" w14:textId="77777777" w:rsidR="00006BDF" w:rsidRPr="0040387B" w:rsidRDefault="00006BDF" w:rsidP="00006BDF">
            <w:pPr>
              <w:pStyle w:val="TAL"/>
              <w:rPr>
                <w:rFonts w:cs="Arial"/>
                <w:color w:val="000000" w:themeColor="text1"/>
                <w:szCs w:val="18"/>
              </w:rPr>
            </w:pPr>
            <w:r w:rsidRPr="0040387B">
              <w:rPr>
                <w:rFonts w:cs="Arial"/>
                <w:color w:val="000000" w:themeColor="text1"/>
                <w:szCs w:val="18"/>
              </w:rPr>
              <w:t>b) {2,3,4 … 64}</w:t>
            </w:r>
          </w:p>
          <w:p w14:paraId="3C4A4B74" w14:textId="77777777" w:rsidR="00006BDF" w:rsidRPr="0040387B" w:rsidRDefault="00006BDF" w:rsidP="00006BDF">
            <w:pPr>
              <w:pStyle w:val="TAL"/>
              <w:rPr>
                <w:rFonts w:cs="Arial"/>
                <w:color w:val="000000" w:themeColor="text1"/>
                <w:szCs w:val="18"/>
              </w:rPr>
            </w:pPr>
            <w:r w:rsidRPr="0040387B">
              <w:rPr>
                <w:rFonts w:cs="Arial"/>
                <w:color w:val="000000" w:themeColor="text1"/>
                <w:szCs w:val="18"/>
              </w:rPr>
              <w:t>c) {4, …, 256}</w:t>
            </w:r>
          </w:p>
          <w:p w14:paraId="093D8240" w14:textId="77777777" w:rsidR="00006BDF" w:rsidRPr="0040387B" w:rsidRDefault="00006BDF" w:rsidP="00006BDF">
            <w:pPr>
              <w:pStyle w:val="TAL"/>
              <w:rPr>
                <w:rFonts w:cs="Arial"/>
                <w:color w:val="000000" w:themeColor="text1"/>
                <w:szCs w:val="18"/>
              </w:rPr>
            </w:pPr>
          </w:p>
          <w:p w14:paraId="17BA9450" w14:textId="77777777" w:rsidR="00006BDF" w:rsidRPr="0040387B" w:rsidRDefault="00006BDF" w:rsidP="00006BDF">
            <w:pPr>
              <w:pStyle w:val="TAL"/>
              <w:rPr>
                <w:rFonts w:cs="Arial"/>
                <w:color w:val="000000" w:themeColor="text1"/>
                <w:szCs w:val="18"/>
              </w:rPr>
            </w:pPr>
            <w:r w:rsidRPr="0040387B">
              <w:rPr>
                <w:rFonts w:cs="Arial"/>
                <w:color w:val="000000" w:themeColor="text1"/>
                <w:szCs w:val="18"/>
              </w:rPr>
              <w:t>Component 7 candidate values: {1, 1.5, 2}</w:t>
            </w:r>
          </w:p>
          <w:p w14:paraId="6BD88A57" w14:textId="77777777" w:rsidR="00006BDF" w:rsidRPr="0040387B" w:rsidRDefault="00006BDF" w:rsidP="00006BDF">
            <w:pPr>
              <w:pStyle w:val="TAL"/>
              <w:rPr>
                <w:rFonts w:cs="Arial"/>
                <w:color w:val="000000" w:themeColor="text1"/>
                <w:szCs w:val="18"/>
              </w:rPr>
            </w:pPr>
          </w:p>
          <w:p w14:paraId="6D401E2B" w14:textId="77777777" w:rsidR="00006BDF" w:rsidRPr="0040387B" w:rsidRDefault="00006BDF" w:rsidP="00006BDF">
            <w:pPr>
              <w:pStyle w:val="TAL"/>
              <w:rPr>
                <w:rFonts w:cs="Arial"/>
                <w:color w:val="000000" w:themeColor="text1"/>
                <w:szCs w:val="18"/>
              </w:rPr>
            </w:pPr>
            <w:r w:rsidRPr="0040387B">
              <w:rPr>
                <w:rFonts w:cs="Arial"/>
                <w:color w:val="000000" w:themeColor="text1"/>
                <w:szCs w:val="18"/>
              </w:rPr>
              <w:t>Component 8 candidate values: {2,3,4}</w:t>
            </w:r>
          </w:p>
          <w:p w14:paraId="4FD24D7C" w14:textId="77777777" w:rsidR="00006BDF" w:rsidRPr="0040387B" w:rsidRDefault="00006BDF" w:rsidP="00006BDF">
            <w:pPr>
              <w:pStyle w:val="TAL"/>
              <w:rPr>
                <w:rFonts w:cs="Arial"/>
                <w:color w:val="000000" w:themeColor="text1"/>
                <w:szCs w:val="18"/>
              </w:rPr>
            </w:pPr>
          </w:p>
          <w:p w14:paraId="51F35D3F" w14:textId="77777777" w:rsidR="00006BDF" w:rsidRPr="0040387B" w:rsidRDefault="00006BDF" w:rsidP="00006BDF">
            <w:pPr>
              <w:pStyle w:val="TAL"/>
              <w:rPr>
                <w:rFonts w:cs="Arial"/>
                <w:color w:val="000000" w:themeColor="text1"/>
                <w:szCs w:val="18"/>
              </w:rPr>
            </w:pPr>
            <w:r w:rsidRPr="0040387B">
              <w:rPr>
                <w:rFonts w:cs="Arial"/>
                <w:color w:val="000000" w:themeColor="text1"/>
                <w:szCs w:val="18"/>
              </w:rPr>
              <w:t xml:space="preserve">Note: </w:t>
            </w:r>
          </w:p>
          <w:p w14:paraId="004D1381" w14:textId="77777777" w:rsidR="00006BDF" w:rsidRPr="0040387B" w:rsidRDefault="00006BDF" w:rsidP="00006BDF">
            <w:pPr>
              <w:pStyle w:val="TAL"/>
              <w:rPr>
                <w:rFonts w:cs="Arial"/>
                <w:color w:val="000000" w:themeColor="text1"/>
                <w:szCs w:val="18"/>
              </w:rPr>
            </w:pPr>
            <w:r w:rsidRPr="0040387B">
              <w:rPr>
                <w:rFonts w:cs="Arial"/>
                <w:color w:val="000000" w:themeColor="text1"/>
                <w:szCs w:val="18"/>
              </w:rPr>
              <w:t xml:space="preserve">When NTRP=1 TRP is configured, OCPU =1. </w:t>
            </w:r>
          </w:p>
          <w:p w14:paraId="27F1F8A2" w14:textId="77777777" w:rsidR="00006BDF" w:rsidRPr="0040387B" w:rsidRDefault="00006BDF" w:rsidP="00006BDF">
            <w:pPr>
              <w:pStyle w:val="TAL"/>
              <w:rPr>
                <w:rFonts w:cs="Arial"/>
                <w:color w:val="000000" w:themeColor="text1"/>
                <w:szCs w:val="18"/>
              </w:rPr>
            </w:pPr>
            <w:r w:rsidRPr="0040387B">
              <w:rPr>
                <w:rFonts w:cs="Arial"/>
                <w:color w:val="000000" w:themeColor="text1"/>
                <w:szCs w:val="18"/>
              </w:rPr>
              <w:t>When NTRP&gt;1 TRPS are configured, OCPU = ceil(X * NTRP)</w:t>
            </w:r>
          </w:p>
          <w:p w14:paraId="08DC1E3F" w14:textId="77777777" w:rsidR="00006BDF" w:rsidRPr="0040387B" w:rsidRDefault="00006BDF" w:rsidP="00006BDF">
            <w:pPr>
              <w:pStyle w:val="TAL"/>
              <w:rPr>
                <w:rFonts w:cs="Arial"/>
                <w:color w:val="000000" w:themeColor="text1"/>
                <w:szCs w:val="18"/>
              </w:rPr>
            </w:pPr>
          </w:p>
          <w:p w14:paraId="7F810C02" w14:textId="77777777" w:rsidR="00006BDF" w:rsidRPr="0040387B" w:rsidRDefault="00006BDF" w:rsidP="00006BDF">
            <w:pPr>
              <w:pStyle w:val="TAL"/>
              <w:rPr>
                <w:rFonts w:cs="Arial"/>
                <w:color w:val="000000" w:themeColor="text1"/>
                <w:szCs w:val="18"/>
              </w:rPr>
            </w:pPr>
            <w:r w:rsidRPr="0040387B">
              <w:rPr>
                <w:rFonts w:cs="Arial"/>
                <w:color w:val="000000" w:themeColor="text1"/>
                <w:szCs w:val="18"/>
              </w:rPr>
              <w:t>Note: A-CSI is supported, and whether UE supports SP-CSI on PUSCH is dependent on FG2-32b</w:t>
            </w:r>
          </w:p>
          <w:p w14:paraId="14B6A09D" w14:textId="77777777" w:rsidR="00006BDF" w:rsidRPr="0040387B" w:rsidRDefault="00006BDF" w:rsidP="00006BDF">
            <w:pPr>
              <w:pStyle w:val="TAL"/>
              <w:rPr>
                <w:rFonts w:cs="Arial"/>
                <w:color w:val="000000" w:themeColor="text1"/>
                <w:szCs w:val="18"/>
              </w:rPr>
            </w:pPr>
          </w:p>
          <w:p w14:paraId="1B562922" w14:textId="3D3C727D" w:rsidR="00B228F2" w:rsidRPr="0040387B" w:rsidRDefault="00006BDF" w:rsidP="00006BDF">
            <w:pPr>
              <w:pStyle w:val="TAL"/>
              <w:rPr>
                <w:rFonts w:cs="Arial"/>
                <w:color w:val="000000" w:themeColor="text1"/>
                <w:szCs w:val="18"/>
              </w:rPr>
            </w:pPr>
            <w:r w:rsidRPr="0040387B">
              <w:rPr>
                <w:rFonts w:cs="Arial"/>
                <w:color w:val="000000" w:themeColor="text1"/>
                <w:szCs w:val="18"/>
              </w:rPr>
              <w:t>Note: A UE that supports CSI enhancement for Rel 17 based type-II CJT must support this FG</w:t>
            </w:r>
          </w:p>
        </w:tc>
      </w:tr>
      <w:tr w:rsidR="00F975BF" w:rsidRPr="0040387B" w14:paraId="6D1627F5" w14:textId="77777777" w:rsidTr="00847150">
        <w:trPr>
          <w:trHeight w:val="20"/>
        </w:trPr>
        <w:tc>
          <w:tcPr>
            <w:tcW w:w="847" w:type="dxa"/>
            <w:tcBorders>
              <w:top w:val="single" w:sz="4" w:space="0" w:color="auto"/>
              <w:left w:val="single" w:sz="4" w:space="0" w:color="auto"/>
              <w:bottom w:val="single" w:sz="4" w:space="0" w:color="auto"/>
              <w:right w:val="single" w:sz="4" w:space="0" w:color="auto"/>
            </w:tcBorders>
            <w:shd w:val="clear" w:color="auto" w:fill="auto"/>
          </w:tcPr>
          <w:p w14:paraId="7197CD9D" w14:textId="0FC6F4BB" w:rsidR="00F975BF" w:rsidRPr="0040387B" w:rsidRDefault="00F975BF" w:rsidP="00F975BF">
            <w:pPr>
              <w:pStyle w:val="TAL"/>
              <w:rPr>
                <w:rFonts w:cs="Arial"/>
                <w:color w:val="000000" w:themeColor="text1"/>
                <w:szCs w:val="18"/>
              </w:rPr>
            </w:pPr>
            <w:r w:rsidRPr="0040387B">
              <w:rPr>
                <w:rFonts w:cs="Arial"/>
                <w:color w:val="000000" w:themeColor="text1"/>
                <w:szCs w:val="18"/>
              </w:rPr>
              <w:lastRenderedPageBreak/>
              <w:t>40-3-3-1</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67B7E483" w14:textId="5EA76BF2" w:rsidR="00F975BF" w:rsidRPr="0040387B" w:rsidRDefault="00F975BF" w:rsidP="00F975BF">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40387B">
              <w:rPr>
                <w:rFonts w:ascii="Arial" w:hAnsi="Arial" w:cs="Arial"/>
                <w:iCs/>
                <w:color w:val="000000" w:themeColor="text1"/>
                <w:sz w:val="18"/>
                <w:szCs w:val="18"/>
              </w:rPr>
              <w:t>TDCP (Time Domain Channel Properties)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4FDBA" w14:textId="77777777" w:rsidR="00F975BF" w:rsidRPr="0040387B" w:rsidRDefault="00F975BF" w:rsidP="00F975BF">
            <w:pPr>
              <w:rPr>
                <w:rFonts w:ascii="Arial" w:hAnsi="Arial" w:cs="Arial"/>
                <w:color w:val="000000" w:themeColor="text1"/>
                <w:sz w:val="18"/>
                <w:szCs w:val="18"/>
              </w:rPr>
            </w:pPr>
            <w:r w:rsidRPr="0040387B">
              <w:rPr>
                <w:rFonts w:ascii="Arial" w:eastAsia="Arial" w:hAnsi="Arial" w:cs="Arial"/>
                <w:color w:val="000000" w:themeColor="text1"/>
                <w:sz w:val="18"/>
                <w:szCs w:val="18"/>
              </w:rPr>
              <w:t>1. Support of Y=1 delay value for TDCP report</w:t>
            </w:r>
            <w:r w:rsidRPr="0040387B">
              <w:rPr>
                <w:rFonts w:ascii="Arial" w:hAnsi="Arial" w:cs="Arial"/>
                <w:color w:val="000000" w:themeColor="text1"/>
                <w:sz w:val="18"/>
                <w:szCs w:val="18"/>
              </w:rPr>
              <w:br/>
            </w:r>
            <w:r w:rsidRPr="0040387B">
              <w:rPr>
                <w:rFonts w:ascii="Arial" w:eastAsia="Arial" w:hAnsi="Arial" w:cs="Arial"/>
                <w:color w:val="000000" w:themeColor="text1"/>
                <w:sz w:val="18"/>
                <w:szCs w:val="18"/>
              </w:rPr>
              <w:t xml:space="preserve">2. Basic delay value, component candidate value &lt;= </w:t>
            </w:r>
            <w:proofErr w:type="spellStart"/>
            <w:r w:rsidRPr="0040387B">
              <w:rPr>
                <w:rFonts w:ascii="Arial" w:eastAsia="Arial" w:hAnsi="Arial" w:cs="Arial"/>
                <w:color w:val="000000" w:themeColor="text1"/>
                <w:sz w:val="18"/>
                <w:szCs w:val="18"/>
              </w:rPr>
              <w:t>D_basic</w:t>
            </w:r>
            <w:proofErr w:type="spellEnd"/>
            <w:r w:rsidRPr="0040387B">
              <w:rPr>
                <w:rFonts w:ascii="Arial" w:eastAsia="Arial" w:hAnsi="Arial" w:cs="Arial"/>
                <w:color w:val="000000" w:themeColor="text1"/>
                <w:sz w:val="18"/>
                <w:szCs w:val="18"/>
              </w:rPr>
              <w:t xml:space="preserve"> = 1 slot  </w:t>
            </w:r>
            <w:r w:rsidRPr="0040387B">
              <w:rPr>
                <w:rFonts w:ascii="Arial" w:hAnsi="Arial" w:cs="Arial"/>
                <w:color w:val="000000" w:themeColor="text1"/>
                <w:sz w:val="18"/>
                <w:szCs w:val="18"/>
              </w:rPr>
              <w:br/>
            </w:r>
            <w:r w:rsidRPr="0040387B">
              <w:rPr>
                <w:rFonts w:ascii="Arial" w:eastAsia="Arial" w:hAnsi="Arial" w:cs="Arial"/>
                <w:color w:val="000000" w:themeColor="text1"/>
                <w:sz w:val="18"/>
                <w:szCs w:val="18"/>
              </w:rPr>
              <w:t>3. Support of amplitude report</w:t>
            </w:r>
          </w:p>
          <w:p w14:paraId="06E6A81C" w14:textId="77777777" w:rsidR="00F975BF" w:rsidRPr="0040387B" w:rsidRDefault="00F975BF" w:rsidP="00F975BF">
            <w:pPr>
              <w:rPr>
                <w:rFonts w:ascii="Arial" w:hAnsi="Arial" w:cs="Arial"/>
                <w:color w:val="000000" w:themeColor="text1"/>
                <w:sz w:val="18"/>
                <w:szCs w:val="18"/>
              </w:rPr>
            </w:pPr>
            <w:r w:rsidRPr="0072028F">
              <w:rPr>
                <w:rFonts w:ascii="Arial" w:hAnsi="Arial" w:cs="Arial"/>
                <w:color w:val="000000" w:themeColor="text1"/>
                <w:sz w:val="18"/>
                <w:szCs w:val="18"/>
              </w:rPr>
              <w:t>4. Value of X for CPU occupation (O</w:t>
            </w:r>
            <w:r w:rsidRPr="0072028F">
              <w:rPr>
                <w:rFonts w:ascii="Arial" w:hAnsi="Arial" w:cs="Arial"/>
                <w:color w:val="000000" w:themeColor="text1"/>
                <w:sz w:val="18"/>
                <w:szCs w:val="18"/>
                <w:vertAlign w:val="subscript"/>
              </w:rPr>
              <w:t>CPU</w:t>
            </w:r>
            <w:r w:rsidRPr="0072028F">
              <w:rPr>
                <w:rFonts w:ascii="Arial" w:hAnsi="Arial" w:cs="Arial"/>
                <w:color w:val="000000" w:themeColor="text1"/>
                <w:sz w:val="18"/>
                <w:szCs w:val="18"/>
              </w:rPr>
              <w:t>=(Y+1).X)</w:t>
            </w:r>
          </w:p>
          <w:p w14:paraId="59CBDDFD" w14:textId="77777777" w:rsidR="00F975BF" w:rsidRPr="0040387B" w:rsidRDefault="00F975BF" w:rsidP="00F975BF">
            <w:pPr>
              <w:rPr>
                <w:rFonts w:ascii="Arial" w:hAnsi="Arial" w:cs="Arial"/>
                <w:color w:val="000000" w:themeColor="text1"/>
                <w:sz w:val="18"/>
                <w:szCs w:val="18"/>
              </w:rPr>
            </w:pPr>
            <w:r w:rsidRPr="0040387B">
              <w:rPr>
                <w:rFonts w:ascii="Arial" w:hAnsi="Arial" w:cs="Arial"/>
                <w:color w:val="000000" w:themeColor="text1"/>
                <w:sz w:val="18"/>
                <w:szCs w:val="18"/>
              </w:rPr>
              <w:t>5. Support to configure K</w:t>
            </w:r>
            <w:r w:rsidRPr="0040387B">
              <w:rPr>
                <w:rFonts w:ascii="Arial" w:hAnsi="Arial" w:cs="Arial"/>
                <w:color w:val="000000" w:themeColor="text1"/>
                <w:sz w:val="18"/>
                <w:szCs w:val="18"/>
                <w:vertAlign w:val="subscript"/>
              </w:rPr>
              <w:t>TRS</w:t>
            </w:r>
            <w:r w:rsidRPr="0040387B">
              <w:rPr>
                <w:rFonts w:ascii="Arial" w:hAnsi="Arial" w:cs="Arial"/>
                <w:color w:val="000000" w:themeColor="text1"/>
                <w:sz w:val="18"/>
                <w:szCs w:val="18"/>
              </w:rPr>
              <w:t xml:space="preserve"> = 1 TRS resource set</w:t>
            </w:r>
          </w:p>
          <w:p w14:paraId="14C665C3" w14:textId="7D100601" w:rsidR="00F975BF" w:rsidRPr="0040387B" w:rsidRDefault="00F975BF" w:rsidP="00F975BF">
            <w:pPr>
              <w:pStyle w:val="TAL"/>
              <w:rPr>
                <w:rFonts w:cs="Arial"/>
                <w:color w:val="000000" w:themeColor="text1"/>
                <w:szCs w:val="18"/>
              </w:rPr>
            </w:pPr>
            <w:r w:rsidRPr="002D51B4">
              <w:rPr>
                <w:rFonts w:cs="Arial"/>
                <w:color w:val="000000" w:themeColor="text1"/>
                <w:szCs w:val="18"/>
              </w:rPr>
              <w:t>6. Maximum number of simultaneously active CSI-RS resources for TDCP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C73D7" w14:textId="77777777" w:rsidR="00F975BF" w:rsidRPr="00F11D2F" w:rsidRDefault="00F975BF" w:rsidP="00F975BF">
            <w:pPr>
              <w:pStyle w:val="TAL"/>
              <w:rPr>
                <w:rFonts w:eastAsia="MS Mincho" w:cs="Arial"/>
                <w:strike/>
                <w:color w:val="FF0000"/>
                <w:szCs w:val="18"/>
                <w:highlight w:val="yellow"/>
                <w:lang w:val="en-US"/>
              </w:rPr>
            </w:pPr>
            <w:r w:rsidRPr="00F11D2F">
              <w:rPr>
                <w:rFonts w:eastAsia="MS Mincho" w:cs="Arial"/>
                <w:strike/>
                <w:color w:val="FF0000"/>
                <w:szCs w:val="18"/>
                <w:highlight w:val="yellow"/>
                <w:lang w:val="en-US"/>
              </w:rPr>
              <w:t>[2-35]</w:t>
            </w:r>
          </w:p>
          <w:p w14:paraId="1A3A9A19" w14:textId="289BB930" w:rsidR="00F11D2F" w:rsidRPr="00F11D2F" w:rsidRDefault="00F11D2F" w:rsidP="00F975BF">
            <w:pPr>
              <w:pStyle w:val="TAL"/>
              <w:rPr>
                <w:rFonts w:eastAsia="SimSun" w:cs="Arial"/>
                <w:color w:val="FF0000"/>
                <w:szCs w:val="18"/>
                <w:highlight w:val="yellow"/>
                <w:lang w:eastAsia="zh-CN"/>
              </w:rPr>
            </w:pPr>
            <w:r w:rsidRPr="00F11D2F">
              <w:rPr>
                <w:rFonts w:eastAsia="MS Mincho" w:cs="Arial"/>
                <w:color w:val="FF0000"/>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663A8" w14:textId="6E95A60B" w:rsidR="00F975BF" w:rsidRPr="0040387B" w:rsidRDefault="00F975BF" w:rsidP="00F975BF">
            <w:pPr>
              <w:pStyle w:val="TAL"/>
              <w:rPr>
                <w:rFonts w:eastAsia="SimSun" w:cs="Arial"/>
                <w:color w:val="000000" w:themeColor="text1"/>
                <w:szCs w:val="18"/>
                <w:lang w:val="en-US" w:eastAsia="zh-CN"/>
              </w:rPr>
            </w:pPr>
            <w:r w:rsidRPr="0040387B">
              <w:rPr>
                <w:rFonts w:eastAsia="SimSun" w:cs="Arial"/>
                <w:iCs/>
                <w:color w:val="000000" w:themeColor="text1"/>
                <w:szCs w:val="18"/>
                <w:lang w:val="en-US" w:eastAsia="zh-CN"/>
              </w:rPr>
              <w:t>Time Domain Channel Properties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A152D" w14:textId="7E0FE01D" w:rsidR="00F975BF" w:rsidRPr="0040387B" w:rsidRDefault="00F975BF" w:rsidP="00F975BF">
            <w:pPr>
              <w:pStyle w:val="TAL"/>
              <w:rPr>
                <w:rFonts w:eastAsia="SimSun" w:cs="Arial"/>
                <w:color w:val="000000" w:themeColor="text1"/>
                <w:szCs w:val="18"/>
                <w:lang w:eastAsia="zh-CN"/>
              </w:rPr>
            </w:pPr>
            <w:r w:rsidRPr="0040387B">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9D709" w14:textId="77777777" w:rsidR="00F975BF" w:rsidRDefault="00CA0B86" w:rsidP="00F975BF">
            <w:pPr>
              <w:pStyle w:val="TAL"/>
              <w:rPr>
                <w:rFonts w:cs="Arial"/>
                <w:color w:val="000000" w:themeColor="text1"/>
                <w:szCs w:val="18"/>
                <w:lang w:val="en-US"/>
              </w:rPr>
            </w:pPr>
            <w:r w:rsidRPr="0040387B">
              <w:rPr>
                <w:rFonts w:cs="Arial"/>
                <w:color w:val="000000" w:themeColor="text1"/>
                <w:szCs w:val="18"/>
                <w:lang w:val="en-US"/>
              </w:rPr>
              <w:t>Note: counting of simultaneously active CSI-RS resources follows existing specification TS38.214</w:t>
            </w:r>
          </w:p>
          <w:p w14:paraId="77F0DA8C" w14:textId="36A4FE31" w:rsidR="00674CD5" w:rsidRPr="0072028F" w:rsidRDefault="00674CD5" w:rsidP="00F975BF">
            <w:pPr>
              <w:pStyle w:val="TAL"/>
              <w:rPr>
                <w:rFonts w:cs="Arial"/>
                <w:color w:val="FF0000"/>
                <w:szCs w:val="18"/>
                <w:lang w:val="en-US"/>
              </w:rPr>
            </w:pPr>
          </w:p>
          <w:p w14:paraId="27B358B2" w14:textId="163F2192" w:rsidR="0072028F" w:rsidRPr="0072028F" w:rsidRDefault="0072028F" w:rsidP="00F975BF">
            <w:pPr>
              <w:pStyle w:val="TAL"/>
              <w:rPr>
                <w:rFonts w:cs="Arial"/>
                <w:color w:val="FF0000"/>
                <w:szCs w:val="18"/>
                <w:lang w:val="en-US"/>
              </w:rPr>
            </w:pPr>
            <w:r w:rsidRPr="0072028F">
              <w:rPr>
                <w:rFonts w:cs="Arial"/>
                <w:color w:val="FF0000"/>
                <w:szCs w:val="18"/>
                <w:lang w:val="en-US"/>
              </w:rPr>
              <w:t xml:space="preserve">Candidate values for </w:t>
            </w:r>
            <w:r w:rsidR="002C6CB6">
              <w:rPr>
                <w:rFonts w:cs="Arial"/>
                <w:color w:val="FF0000"/>
                <w:szCs w:val="18"/>
                <w:lang w:val="en-US"/>
              </w:rPr>
              <w:t xml:space="preserve">Component </w:t>
            </w:r>
            <w:r w:rsidRPr="0072028F">
              <w:rPr>
                <w:rFonts w:cs="Arial"/>
                <w:color w:val="FF0000"/>
                <w:szCs w:val="18"/>
                <w:lang w:val="en-US"/>
              </w:rPr>
              <w:t>4:</w:t>
            </w:r>
          </w:p>
          <w:p w14:paraId="6618E98B" w14:textId="4B721E2D" w:rsidR="0072028F" w:rsidRPr="0072028F" w:rsidRDefault="0072028F" w:rsidP="00F975BF">
            <w:pPr>
              <w:pStyle w:val="TAL"/>
              <w:rPr>
                <w:rFonts w:cs="Arial"/>
                <w:color w:val="FF0000"/>
                <w:szCs w:val="18"/>
                <w:lang w:val="en-US"/>
              </w:rPr>
            </w:pPr>
            <w:r w:rsidRPr="0072028F">
              <w:rPr>
                <w:rFonts w:cs="Arial"/>
                <w:color w:val="FF0000"/>
                <w:szCs w:val="18"/>
                <w:lang w:val="en-US"/>
              </w:rPr>
              <w:t>{1, 2}</w:t>
            </w:r>
          </w:p>
          <w:p w14:paraId="2A2C8F75" w14:textId="77777777" w:rsidR="0072028F" w:rsidRDefault="0072028F" w:rsidP="00F975BF">
            <w:pPr>
              <w:pStyle w:val="TAL"/>
              <w:rPr>
                <w:rFonts w:cs="Arial"/>
                <w:color w:val="000000" w:themeColor="text1"/>
                <w:szCs w:val="18"/>
                <w:lang w:val="en-US"/>
              </w:rPr>
            </w:pPr>
          </w:p>
          <w:p w14:paraId="0F5114AE" w14:textId="2471B245" w:rsidR="00674CD5" w:rsidRPr="00830D5E" w:rsidRDefault="00674CD5" w:rsidP="00F975BF">
            <w:pPr>
              <w:pStyle w:val="TAL"/>
              <w:rPr>
                <w:rFonts w:cs="Arial"/>
                <w:color w:val="FF0000"/>
                <w:szCs w:val="18"/>
                <w:lang w:val="en-US"/>
              </w:rPr>
            </w:pPr>
            <w:r w:rsidRPr="00830D5E">
              <w:rPr>
                <w:rFonts w:cs="Arial"/>
                <w:color w:val="FF0000"/>
                <w:szCs w:val="18"/>
                <w:lang w:val="en-US"/>
              </w:rPr>
              <w:t xml:space="preserve">Candidate values for </w:t>
            </w:r>
            <w:r w:rsidR="002C6CB6">
              <w:rPr>
                <w:rFonts w:cs="Arial"/>
                <w:color w:val="FF0000"/>
                <w:szCs w:val="18"/>
                <w:lang w:val="en-US"/>
              </w:rPr>
              <w:t xml:space="preserve">Component </w:t>
            </w:r>
            <w:r w:rsidRPr="00830D5E">
              <w:rPr>
                <w:rFonts w:cs="Arial"/>
                <w:color w:val="FF0000"/>
                <w:szCs w:val="18"/>
                <w:lang w:val="en-US"/>
              </w:rPr>
              <w:t xml:space="preserve">6: </w:t>
            </w:r>
          </w:p>
          <w:p w14:paraId="0C2B1D77" w14:textId="37A96AEB" w:rsidR="00830D5E" w:rsidRPr="0040387B" w:rsidRDefault="00830D5E" w:rsidP="00F975BF">
            <w:pPr>
              <w:pStyle w:val="TAL"/>
              <w:rPr>
                <w:rFonts w:cs="Arial"/>
                <w:color w:val="000000" w:themeColor="text1"/>
                <w:szCs w:val="18"/>
              </w:rPr>
            </w:pPr>
            <w:r w:rsidRPr="00830D5E">
              <w:rPr>
                <w:rFonts w:cs="Arial"/>
                <w:color w:val="FF0000"/>
                <w:szCs w:val="18"/>
              </w:rPr>
              <w:t xml:space="preserve">{4, </w:t>
            </w:r>
            <w:r w:rsidR="00DF712F">
              <w:rPr>
                <w:rFonts w:cs="Arial"/>
                <w:color w:val="FF0000"/>
                <w:szCs w:val="18"/>
              </w:rPr>
              <w:t xml:space="preserve">6, </w:t>
            </w:r>
            <w:r w:rsidR="002841A0">
              <w:rPr>
                <w:rFonts w:cs="Arial"/>
                <w:color w:val="FF0000"/>
                <w:szCs w:val="18"/>
                <w:lang w:val="en-US"/>
              </w:rPr>
              <w:t>8,</w:t>
            </w:r>
            <w:r w:rsidR="00DF712F">
              <w:rPr>
                <w:rFonts w:cs="Arial"/>
                <w:color w:val="FF0000"/>
                <w:szCs w:val="18"/>
                <w:lang w:val="en-US"/>
              </w:rPr>
              <w:t xml:space="preserve"> 10,</w:t>
            </w:r>
            <w:r w:rsidR="002841A0">
              <w:rPr>
                <w:rFonts w:cs="Arial"/>
                <w:color w:val="FF0000"/>
                <w:szCs w:val="18"/>
                <w:lang w:val="en-US"/>
              </w:rPr>
              <w:t xml:space="preserve"> 12, </w:t>
            </w:r>
            <w:r w:rsidRPr="00830D5E">
              <w:rPr>
                <w:rFonts w:cs="Arial"/>
                <w:color w:val="FF0000"/>
                <w:szCs w:val="18"/>
              </w:rPr>
              <w:t>...., 64}</w:t>
            </w:r>
          </w:p>
        </w:tc>
      </w:tr>
      <w:tr w:rsidR="00BC66D5" w:rsidRPr="0040387B" w14:paraId="580202C6" w14:textId="77777777" w:rsidTr="00847150">
        <w:trPr>
          <w:trHeight w:val="20"/>
        </w:trPr>
        <w:tc>
          <w:tcPr>
            <w:tcW w:w="847" w:type="dxa"/>
            <w:tcBorders>
              <w:top w:val="single" w:sz="4" w:space="0" w:color="auto"/>
              <w:left w:val="single" w:sz="4" w:space="0" w:color="auto"/>
              <w:bottom w:val="single" w:sz="4" w:space="0" w:color="auto"/>
              <w:right w:val="single" w:sz="4" w:space="0" w:color="auto"/>
            </w:tcBorders>
            <w:shd w:val="clear" w:color="auto" w:fill="auto"/>
          </w:tcPr>
          <w:p w14:paraId="31E1FD47" w14:textId="11381085" w:rsidR="00BC66D5" w:rsidRPr="0040387B" w:rsidRDefault="00BC66D5" w:rsidP="00BC66D5">
            <w:pPr>
              <w:pStyle w:val="TAL"/>
              <w:rPr>
                <w:rFonts w:cs="Arial"/>
                <w:color w:val="000000" w:themeColor="text1"/>
                <w:szCs w:val="18"/>
              </w:rPr>
            </w:pPr>
            <w:r w:rsidRPr="0040387B">
              <w:rPr>
                <w:rFonts w:eastAsia="Arial" w:cs="Arial"/>
                <w:color w:val="000000" w:themeColor="text1"/>
                <w:szCs w:val="18"/>
              </w:rPr>
              <w:t>40-3-3-1a</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45BE6715" w14:textId="2EDE691A" w:rsidR="00BC66D5" w:rsidRPr="0040387B" w:rsidRDefault="00BC66D5" w:rsidP="00BC66D5">
            <w:pPr>
              <w:pStyle w:val="maintext"/>
              <w:spacing w:line="240" w:lineRule="auto"/>
              <w:ind w:firstLineChars="0" w:firstLine="0"/>
              <w:jc w:val="left"/>
              <w:rPr>
                <w:rFonts w:ascii="Arial" w:hAnsi="Arial" w:cs="Arial"/>
                <w:iCs/>
                <w:color w:val="000000" w:themeColor="text1"/>
                <w:sz w:val="18"/>
                <w:szCs w:val="18"/>
              </w:rPr>
            </w:pPr>
            <w:r w:rsidRPr="0040387B">
              <w:rPr>
                <w:rFonts w:ascii="Arial" w:eastAsia="Arial" w:hAnsi="Arial" w:cs="Arial"/>
                <w:color w:val="000000" w:themeColor="text1"/>
                <w:sz w:val="18"/>
                <w:szCs w:val="18"/>
              </w:rPr>
              <w:t xml:space="preserve">Supported maximum delay value larger than </w:t>
            </w:r>
            <w:proofErr w:type="spellStart"/>
            <w:r w:rsidRPr="0040387B">
              <w:rPr>
                <w:rFonts w:ascii="Arial" w:eastAsia="Arial" w:hAnsi="Arial" w:cs="Arial"/>
                <w:color w:val="000000" w:themeColor="text1"/>
                <w:sz w:val="18"/>
                <w:szCs w:val="18"/>
              </w:rPr>
              <w:t>D_basic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565C0" w14:textId="2572D96C" w:rsidR="00BC66D5" w:rsidRPr="0040387B" w:rsidRDefault="00BC66D5" w:rsidP="00BC66D5">
            <w:pPr>
              <w:rPr>
                <w:rFonts w:ascii="Arial" w:eastAsia="Arial" w:hAnsi="Arial" w:cs="Arial"/>
                <w:color w:val="000000" w:themeColor="text1"/>
                <w:sz w:val="18"/>
                <w:szCs w:val="18"/>
              </w:rPr>
            </w:pPr>
            <w:r w:rsidRPr="0040387B">
              <w:rPr>
                <w:rFonts w:ascii="Arial" w:eastAsia="Arial" w:hAnsi="Arial" w:cs="Arial"/>
                <w:color w:val="000000" w:themeColor="text1"/>
                <w:sz w:val="18"/>
                <w:szCs w:val="18"/>
              </w:rPr>
              <w:t xml:space="preserve">Support of maximum delay value larger than </w:t>
            </w:r>
            <w:proofErr w:type="spellStart"/>
            <w:r w:rsidRPr="0040387B">
              <w:rPr>
                <w:rFonts w:ascii="Arial" w:eastAsia="Arial" w:hAnsi="Arial" w:cs="Arial"/>
                <w:color w:val="000000" w:themeColor="text1"/>
                <w:sz w:val="18"/>
                <w:szCs w:val="18"/>
              </w:rPr>
              <w:t>D_basic</w:t>
            </w:r>
            <w:proofErr w:type="spellEnd"/>
            <w:r w:rsidRPr="0040387B">
              <w:rPr>
                <w:rFonts w:ascii="Arial" w:eastAsia="Arial" w:hAnsi="Arial" w:cs="Arial"/>
                <w:color w:val="000000" w:themeColor="text1"/>
                <w:sz w:val="18"/>
                <w:szCs w:val="18"/>
              </w:rPr>
              <w:t xml:space="preserve"> =1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D3769" w14:textId="420BC8F2" w:rsidR="00BC66D5" w:rsidRPr="00F11D2F" w:rsidRDefault="00BC66D5" w:rsidP="00BC66D5">
            <w:pPr>
              <w:pStyle w:val="TAL"/>
              <w:rPr>
                <w:rFonts w:eastAsia="MS Mincho" w:cs="Arial"/>
                <w:strike/>
                <w:color w:val="FF0000"/>
                <w:szCs w:val="18"/>
                <w:highlight w:val="yellow"/>
                <w:lang w:val="en-US"/>
              </w:rPr>
            </w:pPr>
            <w:r w:rsidRPr="0040387B">
              <w:rPr>
                <w:rFonts w:eastAsia="MS Mincho"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3ADFB" w14:textId="2E46FB00" w:rsidR="00BC66D5" w:rsidRPr="0040387B" w:rsidRDefault="00BC66D5" w:rsidP="00BC66D5">
            <w:pPr>
              <w:pStyle w:val="TAL"/>
              <w:rPr>
                <w:rFonts w:eastAsia="SimSun" w:cs="Arial"/>
                <w:iCs/>
                <w:color w:val="000000" w:themeColor="text1"/>
                <w:szCs w:val="18"/>
                <w:lang w:val="en-US" w:eastAsia="zh-CN"/>
              </w:rPr>
            </w:pPr>
            <w:r w:rsidRPr="0040387B">
              <w:rPr>
                <w:rFonts w:eastAsia="SimSun" w:cs="Arial"/>
                <w:color w:val="000000" w:themeColor="text1"/>
                <w:szCs w:val="18"/>
                <w:lang w:val="en-US" w:eastAsia="zh-CN"/>
              </w:rPr>
              <w:t xml:space="preserve">delay value(s) larger than </w:t>
            </w:r>
            <w:proofErr w:type="spellStart"/>
            <w:r w:rsidRPr="0040387B">
              <w:rPr>
                <w:rFonts w:eastAsia="SimSun" w:cs="Arial"/>
                <w:color w:val="000000" w:themeColor="text1"/>
                <w:szCs w:val="18"/>
                <w:lang w:val="en-US" w:eastAsia="zh-CN"/>
              </w:rPr>
              <w:t>D_basic</w:t>
            </w:r>
            <w:proofErr w:type="spellEnd"/>
            <w:r w:rsidRPr="0040387B">
              <w:rPr>
                <w:rFonts w:eastAsia="SimSun" w:cs="Arial"/>
                <w:color w:val="000000" w:themeColor="text1"/>
                <w:szCs w:val="18"/>
                <w:lang w:val="en-US" w:eastAsia="zh-CN"/>
              </w:rPr>
              <w:t xml:space="preserve">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65352" w14:textId="77AA5262" w:rsidR="00BC66D5" w:rsidRPr="0040387B" w:rsidRDefault="00BC66D5" w:rsidP="00BC66D5">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8A89C" w14:textId="77777777" w:rsidR="00BC66D5" w:rsidRPr="0040387B" w:rsidRDefault="00BC66D5" w:rsidP="00BC66D5">
            <w:pPr>
              <w:pStyle w:val="TAL"/>
              <w:rPr>
                <w:rFonts w:cs="Arial"/>
                <w:color w:val="000000" w:themeColor="text1"/>
                <w:szCs w:val="18"/>
                <w:lang w:val="nl-NL"/>
              </w:rPr>
            </w:pPr>
            <w:r w:rsidRPr="0040387B">
              <w:rPr>
                <w:rFonts w:cs="Arial"/>
                <w:color w:val="000000" w:themeColor="text1"/>
                <w:szCs w:val="18"/>
                <w:lang w:val="nl-NL"/>
              </w:rPr>
              <w:t>Candidate values: {2 slots, 3 slots, 4 slots, 5 slots, 6 slots, 10 slots}</w:t>
            </w:r>
          </w:p>
          <w:p w14:paraId="63B13877" w14:textId="77777777" w:rsidR="00BC66D5" w:rsidRPr="00BC66D5" w:rsidRDefault="00BC66D5" w:rsidP="00BC66D5">
            <w:pPr>
              <w:pStyle w:val="TAL"/>
              <w:rPr>
                <w:rFonts w:eastAsia="Yu Mincho" w:cs="Arial"/>
                <w:strike/>
                <w:color w:val="FF0000"/>
                <w:szCs w:val="18"/>
              </w:rPr>
            </w:pPr>
            <w:r w:rsidRPr="00BC66D5">
              <w:rPr>
                <w:rFonts w:eastAsia="Yu Mincho" w:cs="Arial"/>
                <w:strike/>
                <w:color w:val="FF0000"/>
                <w:szCs w:val="18"/>
                <w:highlight w:val="yellow"/>
              </w:rPr>
              <w:t>[Note: 10 slots is only applicable for SCS &gt;= 30 kHz, and 6 slots is maximum for SCS = 15 kHz]</w:t>
            </w:r>
          </w:p>
          <w:p w14:paraId="58874229" w14:textId="64B730A1" w:rsidR="00BC66D5" w:rsidRPr="00BC66D5" w:rsidRDefault="00BC66D5" w:rsidP="00BC66D5">
            <w:pPr>
              <w:pStyle w:val="TAL"/>
              <w:rPr>
                <w:rFonts w:eastAsia="Yu Mincho" w:cs="Arial"/>
                <w:color w:val="000000" w:themeColor="text1"/>
                <w:szCs w:val="18"/>
              </w:rPr>
            </w:pPr>
            <w:r w:rsidRPr="00BC66D5">
              <w:rPr>
                <w:rFonts w:eastAsia="Yu Mincho" w:cs="Arial"/>
                <w:color w:val="FF0000"/>
                <w:szCs w:val="18"/>
              </w:rPr>
              <w:t>Note: 10 slots is only applicable for SCS &gt;= 30 kHz, and 6 slots is maximum for SCS = 15 kHz</w:t>
            </w:r>
          </w:p>
        </w:tc>
      </w:tr>
      <w:tr w:rsidR="006A1299" w:rsidRPr="0040387B" w14:paraId="6E496E76" w14:textId="77777777" w:rsidTr="00847150">
        <w:trPr>
          <w:trHeight w:val="20"/>
        </w:trPr>
        <w:tc>
          <w:tcPr>
            <w:tcW w:w="847" w:type="dxa"/>
            <w:tcBorders>
              <w:top w:val="single" w:sz="4" w:space="0" w:color="auto"/>
              <w:left w:val="single" w:sz="4" w:space="0" w:color="auto"/>
              <w:bottom w:val="single" w:sz="4" w:space="0" w:color="auto"/>
              <w:right w:val="single" w:sz="4" w:space="0" w:color="auto"/>
            </w:tcBorders>
            <w:shd w:val="clear" w:color="auto" w:fill="auto"/>
          </w:tcPr>
          <w:p w14:paraId="08C00CF1" w14:textId="71542597" w:rsidR="006A1299" w:rsidRPr="0040387B" w:rsidRDefault="006A1299" w:rsidP="006A1299">
            <w:pPr>
              <w:pStyle w:val="TAL"/>
              <w:rPr>
                <w:rFonts w:eastAsia="Arial" w:cs="Arial"/>
                <w:color w:val="000000" w:themeColor="text1"/>
                <w:szCs w:val="18"/>
              </w:rPr>
            </w:pPr>
            <w:r w:rsidRPr="0040387B">
              <w:rPr>
                <w:rFonts w:eastAsia="Arial" w:cs="Arial"/>
                <w:color w:val="000000" w:themeColor="text1"/>
                <w:szCs w:val="18"/>
              </w:rPr>
              <w:t>40-3-3-5</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4ABD2B61" w14:textId="4432F49C" w:rsidR="006A1299" w:rsidRPr="0040387B" w:rsidRDefault="006A1299" w:rsidP="006A1299">
            <w:pPr>
              <w:pStyle w:val="maintext"/>
              <w:spacing w:line="240" w:lineRule="auto"/>
              <w:ind w:firstLineChars="0" w:firstLine="0"/>
              <w:jc w:val="left"/>
              <w:rPr>
                <w:rFonts w:ascii="Arial" w:eastAsia="Arial" w:hAnsi="Arial" w:cs="Arial"/>
                <w:color w:val="000000" w:themeColor="text1"/>
                <w:sz w:val="18"/>
                <w:szCs w:val="18"/>
              </w:rPr>
            </w:pPr>
            <w:r w:rsidRPr="0040387B">
              <w:rPr>
                <w:rFonts w:ascii="Arial" w:eastAsia="Arial" w:hAnsi="Arial" w:cs="Arial"/>
                <w:color w:val="000000" w:themeColor="text1"/>
                <w:sz w:val="18"/>
                <w:szCs w:val="18"/>
              </w:rPr>
              <w:t>Number of CSI-RS resources for TDCP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EEE18" w14:textId="77777777" w:rsidR="006A1299" w:rsidRPr="004837DC" w:rsidRDefault="006A1299" w:rsidP="006A1299">
            <w:pPr>
              <w:rPr>
                <w:rFonts w:ascii="Arial" w:hAnsi="Arial" w:cs="Arial"/>
                <w:color w:val="000000" w:themeColor="text1"/>
                <w:sz w:val="18"/>
                <w:szCs w:val="18"/>
              </w:rPr>
            </w:pPr>
            <w:r w:rsidRPr="004837DC">
              <w:rPr>
                <w:rFonts w:ascii="Arial" w:hAnsi="Arial" w:cs="Arial"/>
                <w:color w:val="000000" w:themeColor="text1"/>
                <w:sz w:val="18"/>
                <w:szCs w:val="18"/>
              </w:rPr>
              <w:t>1. Maximum number of configured CSI-RS resources for TDCP per CC</w:t>
            </w:r>
          </w:p>
          <w:p w14:paraId="1060FE5D" w14:textId="77777777" w:rsidR="006A1299" w:rsidRPr="004837DC" w:rsidRDefault="006A1299" w:rsidP="006A1299">
            <w:pPr>
              <w:rPr>
                <w:rFonts w:ascii="Arial" w:hAnsi="Arial" w:cs="Arial"/>
                <w:color w:val="000000" w:themeColor="text1"/>
                <w:sz w:val="18"/>
                <w:szCs w:val="18"/>
              </w:rPr>
            </w:pPr>
            <w:r w:rsidRPr="004837DC">
              <w:rPr>
                <w:rFonts w:ascii="Arial" w:hAnsi="Arial" w:cs="Arial"/>
                <w:color w:val="000000" w:themeColor="text1"/>
                <w:sz w:val="18"/>
                <w:szCs w:val="18"/>
              </w:rPr>
              <w:t>2. Maximum number of configured CSI-RS resources for TDCP across all CCs</w:t>
            </w:r>
          </w:p>
          <w:p w14:paraId="740B0222" w14:textId="77777777" w:rsidR="006A1299" w:rsidRPr="0040387B" w:rsidRDefault="006A1299" w:rsidP="006A1299">
            <w:pPr>
              <w:rPr>
                <w:rFonts w:ascii="Arial" w:hAnsi="Arial" w:cs="Arial"/>
                <w:color w:val="000000" w:themeColor="text1"/>
                <w:sz w:val="18"/>
                <w:szCs w:val="18"/>
              </w:rPr>
            </w:pPr>
            <w:r w:rsidRPr="004837DC">
              <w:rPr>
                <w:rFonts w:ascii="Arial" w:hAnsi="Arial" w:cs="Arial"/>
                <w:color w:val="000000" w:themeColor="text1"/>
                <w:sz w:val="18"/>
                <w:szCs w:val="18"/>
              </w:rPr>
              <w:t>3. Maximum number of simultaneously active CSI-RS resources for TDCP per CC</w:t>
            </w:r>
          </w:p>
          <w:p w14:paraId="5635FA0F" w14:textId="655DD613" w:rsidR="006A1299" w:rsidRPr="0040387B" w:rsidRDefault="006A1299" w:rsidP="006A1299">
            <w:pPr>
              <w:rPr>
                <w:rFonts w:ascii="Arial" w:eastAsia="Arial" w:hAnsi="Arial" w:cs="Arial"/>
                <w:color w:val="000000" w:themeColor="text1"/>
                <w:sz w:val="18"/>
                <w:szCs w:val="18"/>
              </w:rPr>
            </w:pPr>
            <w:r w:rsidRPr="0040387B">
              <w:rPr>
                <w:rFonts w:ascii="Arial" w:eastAsia="Yu Mincho" w:hAnsi="Arial" w:cs="Arial"/>
                <w:color w:val="000000" w:themeColor="text1"/>
                <w:sz w:val="18"/>
                <w:szCs w:val="18"/>
              </w:rPr>
              <w:t>Note: counting of simultaneously active CSI-RS resources follows existing specification TS38.214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6F8C6" w14:textId="5BEA7D54" w:rsidR="006A1299" w:rsidRPr="0040387B" w:rsidRDefault="006A1299" w:rsidP="006A1299">
            <w:pPr>
              <w:pStyle w:val="TAL"/>
              <w:rPr>
                <w:rFonts w:eastAsia="MS Mincho" w:cs="Arial"/>
                <w:color w:val="000000" w:themeColor="text1"/>
                <w:szCs w:val="18"/>
                <w:lang w:val="en-US"/>
              </w:rPr>
            </w:pPr>
            <w:r w:rsidRPr="0040387B">
              <w:rPr>
                <w:rFonts w:eastAsia="MS Mincho"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2B047" w14:textId="683B0892" w:rsidR="006A1299" w:rsidRPr="0040387B" w:rsidRDefault="006A1299" w:rsidP="006A1299">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Number of CSI-RS resources for TDCP is not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16071" w14:textId="3BC4AAE5" w:rsidR="006A1299" w:rsidRPr="0040387B" w:rsidRDefault="006A1299" w:rsidP="006A1299">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AC370" w14:textId="018D932C" w:rsidR="006A1299" w:rsidRDefault="005918F4" w:rsidP="006A1299">
            <w:pPr>
              <w:pStyle w:val="TAL"/>
              <w:rPr>
                <w:rFonts w:cs="Arial"/>
                <w:color w:val="FF0000"/>
                <w:szCs w:val="18"/>
                <w:lang w:val="nl-NL"/>
              </w:rPr>
            </w:pPr>
            <w:r w:rsidRPr="002841A0">
              <w:rPr>
                <w:rFonts w:cs="Arial"/>
                <w:color w:val="FF0000"/>
                <w:szCs w:val="18"/>
                <w:lang w:val="nl-NL"/>
              </w:rPr>
              <w:t>Candidate values for</w:t>
            </w:r>
            <w:r w:rsidR="002C6CB6" w:rsidRPr="002841A0">
              <w:rPr>
                <w:rFonts w:cs="Arial"/>
                <w:color w:val="FF0000"/>
                <w:szCs w:val="18"/>
                <w:lang w:val="nl-NL"/>
              </w:rPr>
              <w:t xml:space="preserve"> Component </w:t>
            </w:r>
            <w:r w:rsidR="00270D1C" w:rsidRPr="002841A0">
              <w:rPr>
                <w:rFonts w:cs="Arial"/>
                <w:color w:val="FF0000"/>
                <w:szCs w:val="18"/>
                <w:lang w:val="nl-NL"/>
              </w:rPr>
              <w:t>1:</w:t>
            </w:r>
            <w:r w:rsidR="002C6CB6" w:rsidRPr="002841A0">
              <w:rPr>
                <w:rFonts w:cs="Arial"/>
                <w:color w:val="FF0000"/>
                <w:szCs w:val="18"/>
                <w:lang w:val="nl-NL"/>
              </w:rPr>
              <w:t xml:space="preserve"> {</w:t>
            </w:r>
            <w:r w:rsidR="0043741A" w:rsidRPr="002841A0">
              <w:rPr>
                <w:rFonts w:cs="Arial"/>
                <w:color w:val="FF0000"/>
                <w:szCs w:val="18"/>
                <w:lang w:val="nl-NL"/>
              </w:rPr>
              <w:t xml:space="preserve">4, </w:t>
            </w:r>
            <w:r w:rsidR="00095D61">
              <w:rPr>
                <w:rFonts w:cs="Arial"/>
                <w:color w:val="FF0000"/>
                <w:szCs w:val="18"/>
                <w:lang w:val="nl-NL"/>
              </w:rPr>
              <w:t xml:space="preserve">6, </w:t>
            </w:r>
            <w:r w:rsidR="0043741A" w:rsidRPr="002841A0">
              <w:rPr>
                <w:rFonts w:cs="Arial"/>
                <w:color w:val="FF0000"/>
                <w:szCs w:val="18"/>
                <w:lang w:val="nl-NL"/>
              </w:rPr>
              <w:t>8,</w:t>
            </w:r>
            <w:r w:rsidR="006D7C43">
              <w:rPr>
                <w:rFonts w:cs="Arial"/>
                <w:color w:val="FF0000"/>
                <w:szCs w:val="18"/>
                <w:lang w:val="nl-NL"/>
              </w:rPr>
              <w:t xml:space="preserve"> 10,</w:t>
            </w:r>
            <w:r w:rsidR="0043741A" w:rsidRPr="002841A0">
              <w:rPr>
                <w:rFonts w:cs="Arial"/>
                <w:color w:val="FF0000"/>
                <w:szCs w:val="18"/>
                <w:lang w:val="nl-NL"/>
              </w:rPr>
              <w:t xml:space="preserve"> 12}</w:t>
            </w:r>
          </w:p>
          <w:p w14:paraId="525B298D" w14:textId="1BC6C8E5" w:rsidR="00BA0043" w:rsidRDefault="00BA0043" w:rsidP="006A1299">
            <w:pPr>
              <w:pStyle w:val="TAL"/>
              <w:rPr>
                <w:rFonts w:cs="Arial"/>
                <w:color w:val="FF0000"/>
                <w:szCs w:val="18"/>
                <w:lang w:val="nl-NL"/>
              </w:rPr>
            </w:pPr>
            <w:r w:rsidRPr="002841A0">
              <w:rPr>
                <w:rFonts w:cs="Arial"/>
                <w:color w:val="FF0000"/>
                <w:szCs w:val="18"/>
                <w:lang w:val="nl-NL"/>
              </w:rPr>
              <w:t xml:space="preserve">Candidate values for Component </w:t>
            </w:r>
            <w:r>
              <w:rPr>
                <w:rFonts w:cs="Arial"/>
                <w:color w:val="FF0000"/>
                <w:szCs w:val="18"/>
                <w:lang w:val="nl-NL"/>
              </w:rPr>
              <w:t>2</w:t>
            </w:r>
            <w:r w:rsidRPr="002841A0">
              <w:rPr>
                <w:rFonts w:cs="Arial"/>
                <w:color w:val="FF0000"/>
                <w:szCs w:val="18"/>
                <w:lang w:val="nl-NL"/>
              </w:rPr>
              <w:t xml:space="preserve">: {4, </w:t>
            </w:r>
            <w:r w:rsidR="00DF712F">
              <w:rPr>
                <w:rFonts w:cs="Arial"/>
                <w:color w:val="FF0000"/>
                <w:szCs w:val="18"/>
                <w:lang w:val="nl-NL"/>
              </w:rPr>
              <w:t xml:space="preserve">6, </w:t>
            </w:r>
            <w:r w:rsidRPr="002841A0">
              <w:rPr>
                <w:rFonts w:cs="Arial"/>
                <w:color w:val="FF0000"/>
                <w:szCs w:val="18"/>
                <w:lang w:val="nl-NL"/>
              </w:rPr>
              <w:t xml:space="preserve">8, </w:t>
            </w:r>
            <w:r w:rsidR="00DF712F">
              <w:rPr>
                <w:rFonts w:cs="Arial"/>
                <w:color w:val="FF0000"/>
                <w:szCs w:val="18"/>
                <w:lang w:val="nl-NL"/>
              </w:rPr>
              <w:t xml:space="preserve">10, </w:t>
            </w:r>
            <w:r w:rsidRPr="002841A0">
              <w:rPr>
                <w:rFonts w:cs="Arial"/>
                <w:color w:val="FF0000"/>
                <w:szCs w:val="18"/>
                <w:lang w:val="nl-NL"/>
              </w:rPr>
              <w:t>12</w:t>
            </w:r>
            <w:r w:rsidR="004837DC">
              <w:rPr>
                <w:rFonts w:cs="Arial"/>
                <w:color w:val="FF0000"/>
                <w:szCs w:val="18"/>
                <w:lang w:val="nl-NL"/>
              </w:rPr>
              <w:t>, ..., 64</w:t>
            </w:r>
            <w:r w:rsidRPr="002841A0">
              <w:rPr>
                <w:rFonts w:cs="Arial"/>
                <w:color w:val="FF0000"/>
                <w:szCs w:val="18"/>
                <w:lang w:val="nl-NL"/>
              </w:rPr>
              <w:t>}</w:t>
            </w:r>
          </w:p>
          <w:p w14:paraId="0E55EEAD" w14:textId="31A75958" w:rsidR="004837DC" w:rsidRDefault="004837DC" w:rsidP="004837DC">
            <w:pPr>
              <w:pStyle w:val="TAL"/>
              <w:rPr>
                <w:rFonts w:cs="Arial"/>
                <w:color w:val="FF0000"/>
                <w:szCs w:val="18"/>
                <w:lang w:val="nl-NL"/>
              </w:rPr>
            </w:pPr>
            <w:r w:rsidRPr="002841A0">
              <w:rPr>
                <w:rFonts w:cs="Arial"/>
                <w:color w:val="FF0000"/>
                <w:szCs w:val="18"/>
                <w:lang w:val="nl-NL"/>
              </w:rPr>
              <w:t xml:space="preserve">Candidate values for Component 1: {4, </w:t>
            </w:r>
            <w:r w:rsidR="006D7C43">
              <w:rPr>
                <w:rFonts w:cs="Arial"/>
                <w:color w:val="FF0000"/>
                <w:szCs w:val="18"/>
                <w:lang w:val="nl-NL"/>
              </w:rPr>
              <w:t xml:space="preserve">6, </w:t>
            </w:r>
            <w:r w:rsidRPr="002841A0">
              <w:rPr>
                <w:rFonts w:cs="Arial"/>
                <w:color w:val="FF0000"/>
                <w:szCs w:val="18"/>
                <w:lang w:val="nl-NL"/>
              </w:rPr>
              <w:t>8,</w:t>
            </w:r>
            <w:r w:rsidR="006D7C43">
              <w:rPr>
                <w:rFonts w:cs="Arial"/>
                <w:color w:val="FF0000"/>
                <w:szCs w:val="18"/>
                <w:lang w:val="nl-NL"/>
              </w:rPr>
              <w:t xml:space="preserve"> 10,</w:t>
            </w:r>
            <w:r w:rsidRPr="002841A0">
              <w:rPr>
                <w:rFonts w:cs="Arial"/>
                <w:color w:val="FF0000"/>
                <w:szCs w:val="18"/>
                <w:lang w:val="nl-NL"/>
              </w:rPr>
              <w:t xml:space="preserve"> 12}</w:t>
            </w:r>
          </w:p>
          <w:p w14:paraId="248DC849" w14:textId="6883532E" w:rsidR="004837DC" w:rsidRPr="0040387B" w:rsidRDefault="004837DC" w:rsidP="006A1299">
            <w:pPr>
              <w:pStyle w:val="TAL"/>
              <w:rPr>
                <w:rFonts w:cs="Arial"/>
                <w:color w:val="000000" w:themeColor="text1"/>
                <w:szCs w:val="18"/>
                <w:lang w:val="nl-NL"/>
              </w:rPr>
            </w:pPr>
            <w:r w:rsidRPr="00AD5911">
              <w:rPr>
                <w:rFonts w:cs="Arial"/>
                <w:color w:val="FF0000"/>
                <w:szCs w:val="18"/>
                <w:lang w:val="nl-NL"/>
              </w:rPr>
              <w:t xml:space="preserve">Note: this featue is reported together with </w:t>
            </w:r>
            <w:r w:rsidR="00AD5911" w:rsidRPr="00AD5911">
              <w:rPr>
                <w:rFonts w:cs="Arial"/>
                <w:color w:val="FF0000"/>
                <w:szCs w:val="18"/>
                <w:lang w:val="nl-NL"/>
              </w:rPr>
              <w:t>40-3-3-1</w:t>
            </w:r>
          </w:p>
        </w:tc>
      </w:tr>
    </w:tbl>
    <w:p w14:paraId="6DD3C7DB" w14:textId="77777777" w:rsidR="00020429" w:rsidRPr="00753924" w:rsidRDefault="00020429" w:rsidP="003D6CFA">
      <w:pPr>
        <w:pStyle w:val="BodyText"/>
        <w:rPr>
          <w:lang w:eastAsia="ko-KR"/>
        </w:rPr>
      </w:pPr>
    </w:p>
    <w:p w14:paraId="00870955" w14:textId="2F5C6889" w:rsidR="00F85DD4" w:rsidRDefault="00F85DD4" w:rsidP="00965787">
      <w:pPr>
        <w:pStyle w:val="BodyText"/>
        <w:rPr>
          <w:rFonts w:eastAsia="Malgun Gothic" w:cs="Arial"/>
          <w:szCs w:val="18"/>
          <w:lang w:eastAsia="ko-KR"/>
        </w:rPr>
      </w:pPr>
    </w:p>
    <w:p w14:paraId="07230DF7" w14:textId="20FBE60E" w:rsidR="00D636AA" w:rsidRPr="00965787" w:rsidRDefault="00D636AA" w:rsidP="001B0032">
      <w:pPr>
        <w:pStyle w:val="BodyText"/>
        <w:jc w:val="right"/>
        <w:rPr>
          <w:rFonts w:eastAsia="Malgun Gothic" w:cs="Arial"/>
          <w:szCs w:val="18"/>
          <w:lang w:eastAsia="ko-KR"/>
        </w:rPr>
      </w:pPr>
    </w:p>
    <w:p w14:paraId="3CB9B1BB" w14:textId="77777777" w:rsidR="00BA0033" w:rsidRDefault="00BA0033">
      <w:pPr>
        <w:rPr>
          <w:rFonts w:ascii="Arial" w:eastAsia="SimSun" w:hAnsi="Arial" w:cs="Times New Roman"/>
          <w:sz w:val="32"/>
          <w:szCs w:val="20"/>
          <w:lang w:eastAsia="ja-JP"/>
        </w:rPr>
      </w:pPr>
      <w:r>
        <w:lastRenderedPageBreak/>
        <w:br w:type="page"/>
      </w:r>
    </w:p>
    <w:p w14:paraId="11588EDC" w14:textId="5CB8E86E" w:rsidR="008D6EDE" w:rsidRDefault="00FF33F8" w:rsidP="008D6EDE">
      <w:pPr>
        <w:pStyle w:val="Heading2"/>
        <w:ind w:left="0" w:firstLine="0"/>
      </w:pPr>
      <w:r>
        <w:lastRenderedPageBreak/>
        <w:t>2.</w:t>
      </w:r>
      <w:r w:rsidR="008D6EDE">
        <w:t>3</w:t>
      </w:r>
      <w:r w:rsidR="004A5BE6">
        <w:tab/>
      </w:r>
      <w:r w:rsidR="00F10B42">
        <w:tab/>
      </w:r>
      <w:r w:rsidR="008D6EDE">
        <w:t>Reference signal enhancement</w:t>
      </w:r>
    </w:p>
    <w:p w14:paraId="36BA11F7" w14:textId="0B723971" w:rsidR="008D6EDE" w:rsidRDefault="008D6EDE" w:rsidP="004E3BF3">
      <w:pPr>
        <w:pStyle w:val="Heading2"/>
      </w:pPr>
      <w:r>
        <w:t>2.3.1</w:t>
      </w:r>
      <w:r w:rsidR="00D163CD">
        <w:tab/>
      </w:r>
      <w:r>
        <w:t>Increased number of orthogonal DMRS ports</w:t>
      </w:r>
    </w:p>
    <w:p w14:paraId="5CA7230C" w14:textId="6B064B07" w:rsidR="003C60A3" w:rsidRPr="008C6276" w:rsidRDefault="004E56CA" w:rsidP="003C60A3">
      <w:pPr>
        <w:rPr>
          <w:rFonts w:cstheme="minorHAnsi"/>
        </w:rPr>
      </w:pPr>
      <w:r>
        <w:rPr>
          <w:lang w:val="en-GB"/>
        </w:rPr>
        <w:t>We continue to address the remaining capabilities for DMRS enhancement.</w:t>
      </w:r>
      <w:r w:rsidR="00C61F91">
        <w:t xml:space="preserve"> </w:t>
      </w:r>
      <w:r w:rsidR="004E4617">
        <w:t>F</w:t>
      </w:r>
      <w:r w:rsidR="00C61F91">
        <w:t>rom</w:t>
      </w:r>
      <w:r w:rsidR="004E4617">
        <w:t xml:space="preserve"> 38.822 UE feature list and 38.306 UE radio access capabilities one can find the legacy mirror features </w:t>
      </w:r>
      <w:r w:rsidR="004E4617">
        <w:fldChar w:fldCharType="begin"/>
      </w:r>
      <w:r w:rsidR="004E4617">
        <w:instrText xml:space="preserve"> REF _Ref134804170 \r \h </w:instrText>
      </w:r>
      <w:r w:rsidR="004E4617">
        <w:fldChar w:fldCharType="separate"/>
      </w:r>
      <w:r w:rsidR="00F7012C">
        <w:t>[3]</w:t>
      </w:r>
      <w:r w:rsidR="004E4617">
        <w:fldChar w:fldCharType="end"/>
      </w:r>
      <w:r w:rsidR="00C61F91">
        <w:t xml:space="preserve"> </w:t>
      </w:r>
      <w:r w:rsidR="00C61F91">
        <w:fldChar w:fldCharType="begin"/>
      </w:r>
      <w:r w:rsidR="00C61F91">
        <w:instrText xml:space="preserve"> REF _Ref146923208 \r \h </w:instrText>
      </w:r>
      <w:r w:rsidR="00C61F91">
        <w:fldChar w:fldCharType="separate"/>
      </w:r>
      <w:r w:rsidR="00477B5A">
        <w:t>[4]</w:t>
      </w:r>
      <w:r w:rsidR="00C61F91">
        <w:fldChar w:fldCharType="end"/>
      </w:r>
      <w:r w:rsidR="00C61F91">
        <w:t xml:space="preserve">. </w:t>
      </w:r>
      <w:r w:rsidR="00C61F91" w:rsidRPr="008C6276">
        <w:rPr>
          <w:rFonts w:cstheme="minorHAnsi"/>
        </w:rPr>
        <w:t>Following th</w:t>
      </w:r>
      <w:r w:rsidR="004E4617" w:rsidRPr="008C6276">
        <w:rPr>
          <w:rFonts w:cstheme="minorHAnsi"/>
        </w:rPr>
        <w:t>ese two specs</w:t>
      </w:r>
      <w:r w:rsidR="00C61F91" w:rsidRPr="008C6276">
        <w:rPr>
          <w:rFonts w:cstheme="minorHAnsi"/>
        </w:rPr>
        <w:t xml:space="preserve"> </w:t>
      </w:r>
      <w:r w:rsidR="004E4617" w:rsidRPr="008C6276">
        <w:rPr>
          <w:rFonts w:cstheme="minorHAnsi"/>
        </w:rPr>
        <w:t>as reference,</w:t>
      </w:r>
      <w:r w:rsidR="00366A52" w:rsidRPr="008C6276">
        <w:rPr>
          <w:rFonts w:cstheme="minorHAnsi"/>
        </w:rPr>
        <w:t xml:space="preserve"> we propose</w:t>
      </w:r>
      <w:r w:rsidR="003C60A3" w:rsidRPr="008C6276">
        <w:rPr>
          <w:rFonts w:cstheme="minorHAnsi"/>
        </w:rPr>
        <w:t xml:space="preserve"> </w:t>
      </w:r>
      <w:r w:rsidR="009527CA" w:rsidRPr="008C6276">
        <w:rPr>
          <w:rFonts w:cstheme="minorHAnsi"/>
        </w:rPr>
        <w:t>to</w:t>
      </w:r>
      <w:r w:rsidR="00366A52" w:rsidRPr="008C6276">
        <w:rPr>
          <w:rFonts w:cstheme="minorHAnsi"/>
        </w:rPr>
        <w:t xml:space="preserve"> </w:t>
      </w:r>
      <w:r w:rsidR="009527CA" w:rsidRPr="008C6276">
        <w:rPr>
          <w:rFonts w:cstheme="minorHAnsi"/>
        </w:rPr>
        <w:t xml:space="preserve">make </w:t>
      </w:r>
      <w:r w:rsidR="00366A52" w:rsidRPr="008C6276">
        <w:rPr>
          <w:rFonts w:cstheme="minorHAnsi"/>
        </w:rPr>
        <w:t>update</w:t>
      </w:r>
      <w:r w:rsidR="009527CA" w:rsidRPr="008C6276">
        <w:rPr>
          <w:rFonts w:cstheme="minorHAnsi"/>
        </w:rPr>
        <w:t>s</w:t>
      </w:r>
      <w:r w:rsidR="00366A52" w:rsidRPr="008C6276">
        <w:rPr>
          <w:rFonts w:cstheme="minorHAnsi"/>
        </w:rPr>
        <w:t xml:space="preserve"> </w:t>
      </w:r>
      <w:r w:rsidR="009527CA" w:rsidRPr="008C6276">
        <w:rPr>
          <w:rFonts w:cstheme="minorHAnsi"/>
        </w:rPr>
        <w:t>marked with</w:t>
      </w:r>
      <w:r w:rsidR="00366A52" w:rsidRPr="008C6276">
        <w:rPr>
          <w:rFonts w:cstheme="minorHAnsi"/>
        </w:rPr>
        <w:t xml:space="preserve"> </w:t>
      </w:r>
      <w:r w:rsidR="00366A52" w:rsidRPr="00064DAD">
        <w:rPr>
          <w:rFonts w:cstheme="minorHAnsi"/>
          <w:color w:val="FF0000"/>
        </w:rPr>
        <w:t xml:space="preserve">red text </w:t>
      </w:r>
      <w:r w:rsidR="00366A52" w:rsidRPr="008C6276">
        <w:rPr>
          <w:rFonts w:cstheme="minorHAnsi"/>
        </w:rPr>
        <w:t xml:space="preserve">in the </w:t>
      </w:r>
      <w:r w:rsidR="00402180" w:rsidRPr="008C6276">
        <w:rPr>
          <w:rFonts w:cstheme="minorHAnsi"/>
        </w:rPr>
        <w:t xml:space="preserve">list of </w:t>
      </w:r>
      <w:r w:rsidR="00366A52" w:rsidRPr="008C6276">
        <w:rPr>
          <w:rFonts w:cstheme="minorHAnsi"/>
        </w:rPr>
        <w:t>FG</w:t>
      </w:r>
      <w:r w:rsidR="00402180" w:rsidRPr="008C6276">
        <w:rPr>
          <w:rFonts w:cstheme="minorHAnsi"/>
        </w:rPr>
        <w:t>s</w:t>
      </w:r>
      <w:r w:rsidR="00C61F91" w:rsidRPr="008C6276">
        <w:rPr>
          <w:rFonts w:cstheme="minorHAnsi"/>
        </w:rPr>
        <w:t xml:space="preserve"> below</w:t>
      </w:r>
      <w:r w:rsidR="003C60A3" w:rsidRPr="008C6276">
        <w:rPr>
          <w:rFonts w:cstheme="minorHAnsi"/>
        </w:rPr>
        <w:t>.</w:t>
      </w:r>
      <w:r w:rsidR="000067B7" w:rsidRPr="008C6276">
        <w:rPr>
          <w:rFonts w:cstheme="minorHAnsi"/>
        </w:rPr>
        <w:t xml:space="preserve"> The red text mainly addresses the prerequisite</w:t>
      </w:r>
      <w:r w:rsidR="009527CA" w:rsidRPr="008C6276">
        <w:rPr>
          <w:rFonts w:cstheme="minorHAnsi"/>
        </w:rPr>
        <w:t xml:space="preserve"> each feature</w:t>
      </w:r>
      <w:r w:rsidR="001B6658" w:rsidRPr="008C6276">
        <w:rPr>
          <w:rFonts w:cstheme="minorHAnsi"/>
        </w:rPr>
        <w:t>. I</w:t>
      </w:r>
      <w:r w:rsidR="000067B7" w:rsidRPr="008C6276">
        <w:rPr>
          <w:rFonts w:cstheme="minorHAnsi"/>
        </w:rPr>
        <w:t>n addition</w:t>
      </w:r>
      <w:r w:rsidR="00765283">
        <w:rPr>
          <w:rFonts w:cstheme="minorHAnsi"/>
          <w:lang w:val="en-GB"/>
        </w:rPr>
        <w:t>,</w:t>
      </w:r>
      <w:r w:rsidR="000067B7" w:rsidRPr="008C6276">
        <w:rPr>
          <w:rFonts w:eastAsia="MS Mincho" w:cstheme="minorHAnsi"/>
          <w:color w:val="000000"/>
        </w:rPr>
        <w:t xml:space="preserve"> a</w:t>
      </w:r>
      <w:r w:rsidR="009527CA" w:rsidRPr="008C6276">
        <w:rPr>
          <w:rFonts w:eastAsia="MS Mincho" w:cstheme="minorHAnsi"/>
          <w:color w:val="000000"/>
        </w:rPr>
        <w:t xml:space="preserve"> clarification in 40-4-1j </w:t>
      </w:r>
      <w:r w:rsidR="00765283">
        <w:rPr>
          <w:rFonts w:eastAsia="MS Mincho" w:cstheme="minorHAnsi"/>
          <w:color w:val="000000"/>
          <w:lang w:val="en-GB"/>
        </w:rPr>
        <w:t>is</w:t>
      </w:r>
      <w:r w:rsidR="009527CA" w:rsidRPr="008C6276">
        <w:rPr>
          <w:rFonts w:eastAsia="MS Mincho" w:cstheme="minorHAnsi"/>
          <w:color w:val="000000"/>
        </w:rPr>
        <w:t xml:space="preserve"> suggested.</w:t>
      </w:r>
      <w:r w:rsidR="000067B7" w:rsidRPr="008C6276">
        <w:rPr>
          <w:rFonts w:cstheme="minorHAnsi"/>
        </w:rPr>
        <w:t xml:space="preserve">  </w:t>
      </w:r>
      <w:r w:rsidR="00C61F91" w:rsidRPr="008C6276">
        <w:rPr>
          <w:rFonts w:cstheme="minorHAn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5512"/>
        <w:gridCol w:w="5779"/>
        <w:gridCol w:w="1331"/>
        <w:gridCol w:w="904"/>
      </w:tblGrid>
      <w:tr w:rsidR="0052332E" w:rsidRPr="00D4427D" w14:paraId="0C33B76E"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CF1037" w14:textId="4CAA78BF" w:rsidR="0039396A" w:rsidRPr="00D4427D" w:rsidRDefault="0039396A" w:rsidP="0039396A">
            <w:pPr>
              <w:keepNext/>
              <w:keepLines/>
              <w:rPr>
                <w:rFonts w:ascii="Arial" w:eastAsia="MS Mincho" w:hAnsi="Arial" w:cs="Arial"/>
                <w:color w:val="000000"/>
                <w:sz w:val="18"/>
                <w:szCs w:val="18"/>
              </w:rPr>
            </w:pPr>
            <w:r>
              <w:rPr>
                <w:rFonts w:ascii="Arial" w:eastAsia="MS Mincho" w:hAnsi="Arial" w:cs="Arial"/>
                <w:color w:val="000000" w:themeColor="text1"/>
                <w:sz w:val="18"/>
                <w:szCs w:val="18"/>
              </w:rPr>
              <w:lastRenderedPageBreak/>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DBA30" w14:textId="42E70BE8" w:rsidR="0039396A" w:rsidRPr="00D4427D" w:rsidRDefault="0039396A" w:rsidP="0039396A">
            <w:pPr>
              <w:spacing w:before="60" w:after="60"/>
              <w:rPr>
                <w:rFonts w:ascii="Arial" w:eastAsia="MS Mincho" w:hAnsi="Arial" w:cs="Arial"/>
                <w:color w:val="000000"/>
                <w:sz w:val="18"/>
                <w:szCs w:val="18"/>
                <w:lang w:eastAsia="ko-KR"/>
              </w:rPr>
            </w:pPr>
            <w:r>
              <w:rPr>
                <w:rFonts w:ascii="Arial" w:hAnsi="Arial" w:cs="Arial"/>
                <w:color w:val="000000" w:themeColor="text1"/>
                <w:sz w:val="18"/>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CA3B9" w14:textId="34C098ED" w:rsidR="0039396A" w:rsidRPr="00D4427D" w:rsidRDefault="0039396A" w:rsidP="0039396A">
            <w:pPr>
              <w:keepNext/>
              <w:keepLines/>
              <w:rPr>
                <w:rFonts w:ascii="Arial" w:hAnsi="Arial" w:cs="Arial"/>
                <w:color w:val="000000"/>
                <w:sz w:val="18"/>
                <w:szCs w:val="18"/>
              </w:rPr>
            </w:pPr>
            <w:r>
              <w:rPr>
                <w:rFonts w:ascii="Arial" w:hAnsi="Arial" w:cs="Arial"/>
                <w:color w:val="000000" w:themeColor="text1"/>
                <w:sz w:val="18"/>
                <w:szCs w:val="18"/>
              </w:rPr>
              <w:t xml:space="preserve">Components/comment </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5BB1B357" w14:textId="58A084A4" w:rsidR="0039396A" w:rsidRPr="0039396A" w:rsidRDefault="0039396A" w:rsidP="0039396A">
            <w:pPr>
              <w:keepNext/>
              <w:keepLines/>
              <w:rPr>
                <w:rFonts w:ascii="Arial" w:eastAsia="MS Mincho" w:hAnsi="Arial" w:cs="Arial"/>
                <w:bCs/>
                <w:color w:val="000000"/>
                <w:sz w:val="18"/>
                <w:szCs w:val="18"/>
                <w:highlight w:val="yellow"/>
              </w:rPr>
            </w:pPr>
            <w:r w:rsidRPr="0039396A">
              <w:rPr>
                <w:rFonts w:ascii="Arial" w:eastAsia="Times New Roman" w:hAnsi="Arial" w:cs="Arial"/>
                <w:bCs/>
                <w:color w:val="000000"/>
                <w:sz w:val="18"/>
                <w:szCs w:val="18"/>
              </w:rPr>
              <w:t>Prerequisite feature groups</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4B3A0737" w14:textId="50F73E3B" w:rsidR="0039396A" w:rsidRPr="00D4427D" w:rsidRDefault="0039396A" w:rsidP="0039396A">
            <w:pPr>
              <w:keepNext/>
              <w:keepLines/>
              <w:rPr>
                <w:rFonts w:ascii="Arial" w:hAnsi="Arial" w:cs="Arial"/>
                <w:color w:val="000000"/>
                <w:sz w:val="18"/>
                <w:szCs w:val="18"/>
              </w:rPr>
            </w:pPr>
            <w:r>
              <w:rPr>
                <w:rFonts w:ascii="Arial" w:hAnsi="Arial" w:cs="Arial"/>
                <w:color w:val="000000"/>
                <w:sz w:val="18"/>
                <w:szCs w:val="18"/>
              </w:rPr>
              <w:t>Type</w:t>
            </w:r>
          </w:p>
        </w:tc>
      </w:tr>
      <w:tr w:rsidR="009C1108" w:rsidRPr="00D4427D" w14:paraId="276056A5"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903EC8" w14:textId="77777777" w:rsidR="009C1108" w:rsidRPr="00D4427D" w:rsidRDefault="009C1108" w:rsidP="009C1108">
            <w:pPr>
              <w:keepNext/>
              <w:keepLines/>
              <w:rPr>
                <w:rFonts w:ascii="Arial" w:eastAsia="Arial" w:hAnsi="Arial" w:cs="Arial"/>
                <w:color w:val="000000"/>
                <w:sz w:val="18"/>
                <w:szCs w:val="18"/>
              </w:rPr>
            </w:pPr>
            <w:r w:rsidRPr="00D4427D">
              <w:rPr>
                <w:rFonts w:ascii="Arial" w:eastAsia="MS Mincho" w:hAnsi="Arial" w:cs="Arial"/>
                <w:color w:val="000000"/>
                <w:sz w:val="18"/>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57498" w14:textId="77777777" w:rsidR="009C1108" w:rsidRPr="00D4427D" w:rsidRDefault="009C1108" w:rsidP="009C1108">
            <w:pPr>
              <w:spacing w:before="60" w:after="60"/>
              <w:rPr>
                <w:rFonts w:ascii="Arial" w:eastAsia="MS Mincho" w:hAnsi="Arial" w:cs="Arial"/>
                <w:color w:val="000000"/>
                <w:sz w:val="18"/>
                <w:szCs w:val="18"/>
                <w:lang w:eastAsia="ko-KR"/>
              </w:rPr>
            </w:pPr>
            <w:r w:rsidRPr="00D4427D">
              <w:rPr>
                <w:rFonts w:ascii="Arial" w:eastAsia="MS Mincho" w:hAnsi="Arial" w:cs="Arial"/>
                <w:color w:val="000000"/>
                <w:sz w:val="18"/>
                <w:szCs w:val="18"/>
                <w:lang w:eastAsia="ko-KR"/>
              </w:rPr>
              <w:t>Basic feature of Rel.18 enhanced DMRS ports for PDSCH for mapping type A</w:t>
            </w:r>
          </w:p>
          <w:p w14:paraId="4516C150" w14:textId="77777777" w:rsidR="009C1108" w:rsidRPr="00D4427D" w:rsidRDefault="009C1108" w:rsidP="009C1108">
            <w:pPr>
              <w:spacing w:before="60" w:after="60"/>
              <w:rPr>
                <w:rFonts w:ascii="Arial" w:eastAsia="Arial" w:hAnsi="Arial" w:cs="Arial"/>
                <w:color w:val="000000"/>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2E897" w14:textId="77777777" w:rsidR="009C1108" w:rsidRPr="00D4427D" w:rsidRDefault="009C1108" w:rsidP="009C1108">
            <w:pPr>
              <w:keepNext/>
              <w:keepLines/>
              <w:rPr>
                <w:rFonts w:ascii="Arial" w:hAnsi="Arial" w:cs="Arial"/>
                <w:color w:val="000000"/>
                <w:sz w:val="18"/>
                <w:szCs w:val="18"/>
              </w:rPr>
            </w:pPr>
            <w:r w:rsidRPr="00D4427D">
              <w:rPr>
                <w:rFonts w:ascii="Arial" w:hAnsi="Arial" w:cs="Arial"/>
                <w:color w:val="000000"/>
                <w:sz w:val="18"/>
                <w:szCs w:val="18"/>
              </w:rPr>
              <w:t xml:space="preserve">1) Support 1 symbol FL DMRS without additional symbol(s)  </w:t>
            </w:r>
          </w:p>
          <w:p w14:paraId="2BA1AA1F" w14:textId="77777777" w:rsidR="009C1108" w:rsidRPr="00D4427D" w:rsidRDefault="009C1108" w:rsidP="009C1108">
            <w:pPr>
              <w:keepNext/>
              <w:keepLines/>
              <w:rPr>
                <w:rFonts w:ascii="Arial" w:hAnsi="Arial" w:cs="Arial"/>
                <w:color w:val="000000"/>
                <w:sz w:val="18"/>
                <w:szCs w:val="18"/>
              </w:rPr>
            </w:pPr>
            <w:r w:rsidRPr="00D4427D">
              <w:rPr>
                <w:rFonts w:ascii="Arial" w:hAnsi="Arial" w:cs="Arial"/>
                <w:color w:val="000000"/>
                <w:sz w:val="18"/>
                <w:szCs w:val="18"/>
              </w:rPr>
              <w:t xml:space="preserve">2) Support 1 symbol FL DMRS and 1 additional DMRS symbol </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740822C0" w14:textId="77777777" w:rsidR="009C1108" w:rsidRPr="005A15E7" w:rsidRDefault="009C1108" w:rsidP="009C1108">
            <w:pPr>
              <w:keepNext/>
              <w:keepLines/>
              <w:rPr>
                <w:rFonts w:ascii="Arial" w:eastAsia="MS Mincho" w:hAnsi="Arial" w:cs="Arial"/>
                <w:strike/>
                <w:color w:val="000000"/>
                <w:sz w:val="18"/>
                <w:szCs w:val="18"/>
              </w:rPr>
            </w:pPr>
            <w:r w:rsidRPr="005A15E7">
              <w:rPr>
                <w:rFonts w:ascii="Arial" w:eastAsia="MS Mincho" w:hAnsi="Arial" w:cs="Arial"/>
                <w:strike/>
                <w:color w:val="FF0000"/>
                <w:sz w:val="18"/>
                <w:szCs w:val="18"/>
                <w:highlight w:val="yellow"/>
              </w:rPr>
              <w:t>[2-5]</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772A287E" w14:textId="7C00C4D8" w:rsidR="009C1108" w:rsidRPr="00D4427D" w:rsidRDefault="00D246D0" w:rsidP="009C1108">
            <w:pPr>
              <w:keepNext/>
              <w:keepLines/>
              <w:rPr>
                <w:rFonts w:ascii="Arial" w:hAnsi="Arial" w:cs="Arial"/>
                <w:color w:val="000000"/>
                <w:sz w:val="18"/>
                <w:szCs w:val="18"/>
              </w:rPr>
            </w:pPr>
            <w:r w:rsidRPr="0040387B">
              <w:rPr>
                <w:rFonts w:eastAsia="SimSun" w:cs="Arial"/>
                <w:color w:val="000000" w:themeColor="text1"/>
                <w:szCs w:val="18"/>
              </w:rPr>
              <w:t>Per FS</w:t>
            </w:r>
          </w:p>
        </w:tc>
      </w:tr>
      <w:tr w:rsidR="009C1108" w:rsidRPr="00D4427D" w14:paraId="31D57EE9"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E8CEEF" w14:textId="77777777" w:rsidR="009C1108" w:rsidRPr="00D4427D" w:rsidRDefault="009C1108" w:rsidP="009C1108">
            <w:pPr>
              <w:keepNext/>
              <w:keepLines/>
              <w:rPr>
                <w:rFonts w:ascii="Arial" w:eastAsia="Arial" w:hAnsi="Arial" w:cs="Arial"/>
                <w:color w:val="000000"/>
                <w:sz w:val="18"/>
                <w:szCs w:val="18"/>
              </w:rPr>
            </w:pPr>
            <w:r w:rsidRPr="00D4427D">
              <w:rPr>
                <w:rFonts w:ascii="Arial" w:eastAsia="MS Mincho" w:hAnsi="Arial" w:cs="Arial"/>
                <w:color w:val="000000"/>
                <w:sz w:val="18"/>
                <w:szCs w:val="18"/>
              </w:rPr>
              <w:t>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77C3E" w14:textId="77777777" w:rsidR="009C1108" w:rsidRPr="00D4427D" w:rsidRDefault="009C1108" w:rsidP="009C1108">
            <w:pPr>
              <w:spacing w:before="60" w:after="60"/>
              <w:rPr>
                <w:rFonts w:ascii="Arial" w:eastAsia="Arial" w:hAnsi="Arial" w:cs="Arial"/>
                <w:color w:val="000000"/>
                <w:sz w:val="18"/>
                <w:szCs w:val="18"/>
                <w:lang w:eastAsia="ko-KR"/>
              </w:rPr>
            </w:pPr>
            <w:r w:rsidRPr="00D4427D">
              <w:rPr>
                <w:rFonts w:ascii="Arial" w:eastAsia="MS Mincho" w:hAnsi="Arial" w:cs="Arial"/>
                <w:color w:val="000000"/>
                <w:sz w:val="18"/>
                <w:szCs w:val="18"/>
                <w:lang w:eastAsia="ko-KR"/>
              </w:rPr>
              <w:t>Basic feature of Rel.18 enhanced DMRS ports for PDSCH for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63310" w14:textId="77777777" w:rsidR="009C1108" w:rsidRPr="00D4427D" w:rsidRDefault="009C1108" w:rsidP="009C1108">
            <w:pPr>
              <w:keepNext/>
              <w:keepLines/>
              <w:rPr>
                <w:rFonts w:ascii="Arial" w:hAnsi="Arial" w:cs="Arial"/>
                <w:color w:val="000000"/>
                <w:sz w:val="18"/>
                <w:szCs w:val="18"/>
              </w:rPr>
            </w:pPr>
            <w:r w:rsidRPr="00D4427D">
              <w:rPr>
                <w:rFonts w:ascii="Arial" w:hAnsi="Arial" w:cs="Arial"/>
                <w:color w:val="000000"/>
                <w:sz w:val="18"/>
                <w:szCs w:val="18"/>
              </w:rPr>
              <w:t>1) Support 1 symbol FL DMRS without additional symbol(s)</w:t>
            </w:r>
          </w:p>
          <w:p w14:paraId="1221ACCE" w14:textId="77777777" w:rsidR="009C1108" w:rsidRPr="00D4427D" w:rsidRDefault="009C1108" w:rsidP="009C1108">
            <w:pPr>
              <w:rPr>
                <w:rFonts w:ascii="Arial" w:eastAsia="MS Gothic" w:hAnsi="Arial" w:cs="Arial"/>
                <w:color w:val="000000"/>
                <w:sz w:val="18"/>
                <w:szCs w:val="18"/>
              </w:rPr>
            </w:pPr>
            <w:r w:rsidRPr="00D4427D">
              <w:rPr>
                <w:rFonts w:ascii="Arial" w:eastAsia="MS Gothic" w:hAnsi="Arial" w:cs="Arial"/>
                <w:color w:val="000000"/>
                <w:sz w:val="18"/>
                <w:szCs w:val="18"/>
              </w:rPr>
              <w:t>2) Support 1 symbol FL DMRS and 1 additional DMRS symbol</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30EF12F5" w14:textId="77777777" w:rsidR="009C1108" w:rsidRPr="005A15E7" w:rsidRDefault="009C1108" w:rsidP="009C1108">
            <w:pPr>
              <w:keepNext/>
              <w:keepLines/>
              <w:rPr>
                <w:rFonts w:ascii="Arial" w:eastAsia="MS Mincho" w:hAnsi="Arial" w:cs="Arial"/>
                <w:strike/>
                <w:color w:val="000000"/>
                <w:sz w:val="18"/>
                <w:szCs w:val="18"/>
              </w:rPr>
            </w:pPr>
            <w:r w:rsidRPr="005A15E7">
              <w:rPr>
                <w:rFonts w:ascii="Arial" w:eastAsia="MS Mincho" w:hAnsi="Arial" w:cs="Arial"/>
                <w:strike/>
                <w:color w:val="FF0000"/>
                <w:sz w:val="18"/>
                <w:szCs w:val="18"/>
                <w:highlight w:val="yellow"/>
              </w:rPr>
              <w:t>[2-5]</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5EB71CB7" w14:textId="4ACDD925" w:rsidR="009C1108" w:rsidRPr="00D4427D" w:rsidRDefault="00D246D0" w:rsidP="009C1108">
            <w:pPr>
              <w:keepNext/>
              <w:keepLines/>
              <w:rPr>
                <w:rFonts w:ascii="Arial" w:hAnsi="Arial" w:cs="Arial"/>
                <w:color w:val="000000"/>
                <w:sz w:val="18"/>
                <w:szCs w:val="18"/>
              </w:rPr>
            </w:pPr>
            <w:r w:rsidRPr="0040387B">
              <w:rPr>
                <w:rFonts w:eastAsia="SimSun" w:cs="Arial"/>
                <w:color w:val="000000" w:themeColor="text1"/>
                <w:szCs w:val="18"/>
              </w:rPr>
              <w:t>Per FS</w:t>
            </w:r>
          </w:p>
        </w:tc>
      </w:tr>
      <w:tr w:rsidR="009C1108" w:rsidRPr="00D4427D" w14:paraId="6F4D9156"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44DD43" w14:textId="77777777" w:rsidR="009C1108" w:rsidRPr="00D4427D" w:rsidRDefault="009C1108" w:rsidP="009C1108">
            <w:pPr>
              <w:keepNext/>
              <w:keepLines/>
              <w:rPr>
                <w:rFonts w:ascii="Arial" w:eastAsia="MS Mincho" w:hAnsi="Arial" w:cs="Arial"/>
                <w:color w:val="000000"/>
                <w:sz w:val="18"/>
                <w:szCs w:val="18"/>
              </w:rPr>
            </w:pPr>
            <w:r w:rsidRPr="00D4427D">
              <w:rPr>
                <w:rFonts w:ascii="Arial" w:eastAsia="MS Mincho" w:hAnsi="Arial" w:cs="Arial"/>
                <w:color w:val="000000"/>
                <w:sz w:val="18"/>
                <w:szCs w:val="18"/>
              </w:rPr>
              <w:t>40-4-1i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94143" w14:textId="77777777" w:rsidR="009C1108" w:rsidRPr="00D4427D" w:rsidRDefault="009C1108" w:rsidP="009C1108">
            <w:pPr>
              <w:spacing w:before="60" w:after="60"/>
              <w:rPr>
                <w:rFonts w:ascii="Arial" w:eastAsia="MS Mincho" w:hAnsi="Arial" w:cs="Arial"/>
                <w:color w:val="000000"/>
                <w:sz w:val="18"/>
                <w:szCs w:val="18"/>
                <w:lang w:eastAsia="ko-KR"/>
              </w:rPr>
            </w:pPr>
            <w:r w:rsidRPr="00D4427D">
              <w:rPr>
                <w:rFonts w:ascii="Arial" w:eastAsia="MS Mincho" w:hAnsi="Arial" w:cs="Arial"/>
                <w:color w:val="000000"/>
                <w:sz w:val="18"/>
                <w:szCs w:val="18"/>
                <w:lang w:eastAsia="ko-KR"/>
              </w:rPr>
              <w:t>2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96CCD" w14:textId="77777777" w:rsidR="009C1108" w:rsidRPr="00D4427D" w:rsidRDefault="009C1108" w:rsidP="009C1108">
            <w:pPr>
              <w:rPr>
                <w:rFonts w:ascii="Arial" w:eastAsia="MS Gothic" w:hAnsi="Arial" w:cs="Arial"/>
                <w:color w:val="000000"/>
                <w:sz w:val="18"/>
                <w:szCs w:val="18"/>
              </w:rPr>
            </w:pPr>
            <w:r w:rsidRPr="00D4427D">
              <w:rPr>
                <w:rFonts w:ascii="Arial" w:eastAsia="MS Gothic" w:hAnsi="Arial" w:cs="Arial"/>
                <w:color w:val="000000"/>
                <w:sz w:val="18"/>
                <w:szCs w:val="18"/>
              </w:rPr>
              <w:t>Support of 2 port DL PTRS for Rel.18 enhanced DMRS ports for PDSCH with rank 1-8</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074FB690" w14:textId="592C4098" w:rsidR="009C1108" w:rsidRPr="00D4427D" w:rsidRDefault="009C1108" w:rsidP="009C1108">
            <w:pPr>
              <w:keepNext/>
              <w:keepLines/>
              <w:rPr>
                <w:rFonts w:ascii="Arial" w:eastAsia="MS Mincho" w:hAnsi="Arial" w:cs="Arial"/>
                <w:color w:val="000000"/>
                <w:sz w:val="18"/>
                <w:szCs w:val="18"/>
              </w:rPr>
            </w:pPr>
            <w:r w:rsidRPr="00D4427D">
              <w:rPr>
                <w:rFonts w:ascii="Arial" w:eastAsia="MS Mincho" w:hAnsi="Arial" w:cs="Arial"/>
                <w:color w:val="000000"/>
                <w:sz w:val="18"/>
                <w:szCs w:val="18"/>
              </w:rPr>
              <w:t xml:space="preserve">40-4-1, </w:t>
            </w:r>
            <w:r w:rsidRPr="00D4427D">
              <w:rPr>
                <w:rFonts w:ascii="Arial" w:eastAsia="MS Mincho" w:hAnsi="Arial" w:cs="Arial"/>
                <w:color w:val="000000"/>
                <w:sz w:val="18"/>
                <w:szCs w:val="18"/>
                <w:highlight w:val="yellow"/>
              </w:rPr>
              <w:t>FFS more</w:t>
            </w:r>
            <w:r w:rsidR="00376E23" w:rsidRPr="00376E23">
              <w:rPr>
                <w:rFonts w:ascii="Arial" w:eastAsia="MS Mincho" w:hAnsi="Arial" w:cs="Arial"/>
                <w:color w:val="FF0000"/>
                <w:sz w:val="18"/>
                <w:szCs w:val="18"/>
              </w:rPr>
              <w:t>40-4-1h</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181B6DBC" w14:textId="5B459DD4" w:rsidR="009C1108" w:rsidRPr="00D4427D" w:rsidRDefault="00147058" w:rsidP="00A86272">
            <w:pPr>
              <w:keepNext/>
              <w:keepLines/>
              <w:rPr>
                <w:rFonts w:ascii="Arial" w:hAnsi="Arial" w:cs="Arial"/>
                <w:color w:val="000000"/>
                <w:sz w:val="18"/>
                <w:szCs w:val="18"/>
              </w:rPr>
            </w:pPr>
            <w:r w:rsidRPr="0040387B">
              <w:rPr>
                <w:rFonts w:eastAsia="SimSun" w:cs="Arial"/>
                <w:color w:val="000000" w:themeColor="text1"/>
                <w:szCs w:val="18"/>
              </w:rPr>
              <w:t>Per FS</w:t>
            </w:r>
          </w:p>
        </w:tc>
      </w:tr>
      <w:tr w:rsidR="009C1108" w:rsidRPr="00D4427D" w14:paraId="199459A5"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CD8F36" w14:textId="77777777" w:rsidR="009C1108" w:rsidRPr="00D4427D" w:rsidRDefault="009C1108" w:rsidP="009C1108">
            <w:pPr>
              <w:keepNext/>
              <w:keepLines/>
              <w:rPr>
                <w:rFonts w:ascii="Arial" w:eastAsia="MS Mincho" w:hAnsi="Arial" w:cs="Arial"/>
                <w:color w:val="000000"/>
                <w:sz w:val="18"/>
                <w:szCs w:val="18"/>
              </w:rPr>
            </w:pPr>
            <w:r w:rsidRPr="00D4427D">
              <w:rPr>
                <w:rFonts w:ascii="Arial" w:eastAsia="MS Mincho" w:hAnsi="Arial" w:cs="Arial"/>
                <w:color w:val="000000"/>
                <w:sz w:val="18"/>
                <w:szCs w:val="18"/>
              </w:rPr>
              <w:t>40-4-1j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BC956" w14:textId="1F85F94F" w:rsidR="009C1108" w:rsidRPr="00D4427D" w:rsidRDefault="009C1108" w:rsidP="009C1108">
            <w:pPr>
              <w:spacing w:before="60" w:after="60"/>
              <w:rPr>
                <w:rFonts w:ascii="Arial" w:eastAsia="MS Mincho" w:hAnsi="Arial" w:cs="Arial"/>
                <w:color w:val="000000"/>
                <w:sz w:val="18"/>
                <w:szCs w:val="18"/>
                <w:lang w:eastAsia="ko-KR"/>
              </w:rPr>
            </w:pPr>
            <w:r w:rsidRPr="00D4427D">
              <w:rPr>
                <w:rFonts w:ascii="Arial" w:eastAsia="MS Mincho" w:hAnsi="Arial" w:cs="Arial"/>
                <w:color w:val="000000"/>
                <w:sz w:val="18"/>
                <w:szCs w:val="18"/>
                <w:lang w:eastAsia="ko-KR"/>
              </w:rPr>
              <w:t>Support 1 symbol FL DMRS and 2 additional DMRS symbols for at least one port for mapping type A</w:t>
            </w:r>
            <w:r w:rsidR="00376E23">
              <w:rPr>
                <w:rFonts w:ascii="Arial" w:eastAsia="MS Mincho" w:hAnsi="Arial" w:cs="Arial"/>
                <w:color w:val="000000"/>
                <w:sz w:val="18"/>
                <w:szCs w:val="18"/>
                <w:lang w:eastAsia="ko-KR"/>
              </w:rPr>
              <w:t xml:space="preserve"> </w:t>
            </w:r>
            <w:r w:rsidR="00376E23" w:rsidRPr="00376E23">
              <w:rPr>
                <w:rFonts w:ascii="Arial" w:eastAsia="MS Mincho" w:hAnsi="Arial" w:cs="Arial"/>
                <w:color w:val="FF0000"/>
                <w:sz w:val="18"/>
                <w:szCs w:val="18"/>
                <w:lang w:eastAsia="ko-KR"/>
              </w:rPr>
              <w:t>(downlink)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79CFE" w14:textId="77777777" w:rsidR="009C1108" w:rsidRPr="00D4427D" w:rsidRDefault="009C1108" w:rsidP="009C1108">
            <w:pPr>
              <w:rPr>
                <w:rFonts w:ascii="Arial" w:eastAsia="MS Gothic" w:hAnsi="Arial" w:cs="Arial"/>
                <w:color w:val="000000"/>
                <w:sz w:val="18"/>
                <w:szCs w:val="18"/>
              </w:rPr>
            </w:pPr>
            <w:r w:rsidRPr="00D4427D">
              <w:rPr>
                <w:rFonts w:ascii="Arial" w:eastAsia="MS Gothic" w:hAnsi="Arial" w:cs="Arial"/>
                <w:color w:val="000000"/>
                <w:sz w:val="18"/>
                <w:szCs w:val="18"/>
              </w:rPr>
              <w:t xml:space="preserve">Support of Support 1 symbol FL DMRS and 2 additional DMRS symbols for at least one port </w:t>
            </w:r>
            <w:r w:rsidRPr="00D4427D">
              <w:rPr>
                <w:rFonts w:ascii="Arial" w:eastAsia="MS Mincho" w:hAnsi="Arial" w:cs="Arial"/>
                <w:color w:val="000000"/>
                <w:sz w:val="18"/>
                <w:szCs w:val="18"/>
              </w:rPr>
              <w:t>for mapping type A</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48FE9151" w14:textId="77777777" w:rsidR="009C1108" w:rsidRPr="00D4427D" w:rsidRDefault="009C1108" w:rsidP="009C1108">
            <w:pPr>
              <w:keepNext/>
              <w:keepLines/>
              <w:rPr>
                <w:rFonts w:ascii="Arial" w:eastAsia="MS Mincho" w:hAnsi="Arial" w:cs="Arial"/>
                <w:color w:val="000000"/>
                <w:sz w:val="18"/>
                <w:szCs w:val="18"/>
              </w:rPr>
            </w:pPr>
            <w:r w:rsidRPr="00D4427D">
              <w:rPr>
                <w:rFonts w:ascii="Arial" w:eastAsia="MS Mincho" w:hAnsi="Arial" w:cs="Arial"/>
                <w:color w:val="000000"/>
                <w:sz w:val="18"/>
                <w:szCs w:val="18"/>
              </w:rPr>
              <w:t>40-4-1</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6919B07B" w14:textId="02D9A0B2" w:rsidR="009C1108" w:rsidRPr="00D4427D" w:rsidRDefault="008C7A1D" w:rsidP="009C1108">
            <w:pPr>
              <w:keepNext/>
              <w:keepLines/>
              <w:rPr>
                <w:rFonts w:ascii="Arial" w:hAnsi="Arial" w:cs="Arial"/>
                <w:color w:val="000000"/>
                <w:sz w:val="18"/>
                <w:szCs w:val="18"/>
              </w:rPr>
            </w:pPr>
            <w:r w:rsidRPr="0040387B">
              <w:rPr>
                <w:rFonts w:eastAsia="SimSun" w:cs="Arial"/>
                <w:color w:val="000000" w:themeColor="text1"/>
                <w:szCs w:val="18"/>
              </w:rPr>
              <w:t>Per FS</w:t>
            </w:r>
          </w:p>
        </w:tc>
      </w:tr>
      <w:tr w:rsidR="009C1108" w:rsidRPr="00D4427D" w14:paraId="38241F50"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C528C6" w14:textId="77777777" w:rsidR="009C1108" w:rsidRPr="00D4427D" w:rsidRDefault="009C1108" w:rsidP="009C1108">
            <w:pPr>
              <w:keepNext/>
              <w:keepLines/>
              <w:rPr>
                <w:rFonts w:ascii="Arial" w:eastAsia="Arial" w:hAnsi="Arial" w:cs="Arial"/>
                <w:color w:val="000000"/>
                <w:sz w:val="18"/>
                <w:szCs w:val="18"/>
              </w:rPr>
            </w:pPr>
            <w:r w:rsidRPr="00D4427D">
              <w:rPr>
                <w:rFonts w:ascii="Arial" w:eastAsia="MS Mincho" w:hAnsi="Arial" w:cs="Arial"/>
                <w:color w:val="000000"/>
                <w:sz w:val="18"/>
                <w:szCs w:val="18"/>
              </w:rPr>
              <w:t>40-4-7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9F14B" w14:textId="77777777" w:rsidR="009C1108" w:rsidRPr="00D4427D" w:rsidRDefault="009C1108" w:rsidP="009C1108">
            <w:pPr>
              <w:spacing w:before="60" w:after="60"/>
              <w:rPr>
                <w:rFonts w:ascii="Arial" w:eastAsia="Arial" w:hAnsi="Arial" w:cs="Arial"/>
                <w:color w:val="000000"/>
                <w:sz w:val="18"/>
                <w:szCs w:val="18"/>
                <w:lang w:eastAsia="ko-KR"/>
              </w:rPr>
            </w:pPr>
            <w:r w:rsidRPr="00D4427D">
              <w:rPr>
                <w:rFonts w:ascii="Arial" w:eastAsia="MS Mincho" w:hAnsi="Arial" w:cs="Arial"/>
                <w:color w:val="000000"/>
                <w:sz w:val="18"/>
                <w:szCs w:val="18"/>
                <w:lang w:eastAsia="ko-KR"/>
              </w:rPr>
              <w:t>Rel-18 DL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AC162" w14:textId="77777777" w:rsidR="009C1108" w:rsidRPr="00D4427D" w:rsidRDefault="009C1108" w:rsidP="009C1108">
            <w:pPr>
              <w:rPr>
                <w:rFonts w:ascii="Arial" w:eastAsia="MS Gothic" w:hAnsi="Arial" w:cs="Arial"/>
                <w:color w:val="000000"/>
                <w:sz w:val="18"/>
                <w:szCs w:val="18"/>
              </w:rPr>
            </w:pPr>
            <w:r w:rsidRPr="00D4427D">
              <w:rPr>
                <w:rFonts w:ascii="Arial" w:eastAsia="MS Gothic" w:hAnsi="Arial" w:cs="Arial"/>
                <w:color w:val="000000"/>
                <w:sz w:val="18"/>
                <w:szCs w:val="18"/>
              </w:rPr>
              <w:t>Support of Rel-18 DL DMRS with multi- DCI based M-TRP PDSCH operation</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5A899F19" w14:textId="67789300" w:rsidR="009C1108" w:rsidRPr="00D4427D" w:rsidRDefault="009C1108" w:rsidP="009C1108">
            <w:pPr>
              <w:keepNext/>
              <w:keepLines/>
              <w:rPr>
                <w:rFonts w:ascii="Arial" w:eastAsia="MS Mincho" w:hAnsi="Arial" w:cs="Arial"/>
                <w:color w:val="000000"/>
                <w:sz w:val="18"/>
                <w:szCs w:val="18"/>
              </w:rPr>
            </w:pPr>
            <w:r w:rsidRPr="00D4427D">
              <w:rPr>
                <w:rFonts w:ascii="Arial" w:eastAsia="MS Mincho" w:hAnsi="Arial" w:cs="Arial"/>
                <w:color w:val="000000"/>
                <w:sz w:val="18"/>
                <w:szCs w:val="18"/>
                <w:highlight w:val="yellow"/>
              </w:rPr>
              <w:t>FFS</w:t>
            </w:r>
            <w:r w:rsidR="003B5331" w:rsidRPr="003B5331">
              <w:rPr>
                <w:rFonts w:ascii="Arial" w:eastAsia="MS Mincho" w:hAnsi="Arial" w:cs="Arial"/>
                <w:color w:val="FF0000"/>
                <w:sz w:val="18"/>
                <w:szCs w:val="18"/>
              </w:rPr>
              <w:t>40-4-1</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6CA95B65" w14:textId="4227D6F1" w:rsidR="009C1108" w:rsidRPr="00D4427D" w:rsidRDefault="008C7A1D" w:rsidP="009C1108">
            <w:pPr>
              <w:keepNext/>
              <w:keepLines/>
              <w:rPr>
                <w:rFonts w:ascii="Arial" w:hAnsi="Arial" w:cs="Arial"/>
                <w:color w:val="000000"/>
                <w:sz w:val="18"/>
                <w:szCs w:val="18"/>
              </w:rPr>
            </w:pPr>
            <w:r w:rsidRPr="0040387B">
              <w:rPr>
                <w:rFonts w:eastAsia="SimSun" w:cs="Arial"/>
                <w:color w:val="000000" w:themeColor="text1"/>
                <w:szCs w:val="18"/>
              </w:rPr>
              <w:t>Per FS</w:t>
            </w:r>
          </w:p>
        </w:tc>
      </w:tr>
      <w:tr w:rsidR="009C1108" w:rsidRPr="00D4427D" w14:paraId="7152BFAB"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D21002" w14:textId="77777777" w:rsidR="009C1108" w:rsidRPr="00D4427D" w:rsidRDefault="009C1108" w:rsidP="009C1108">
            <w:pPr>
              <w:keepNext/>
              <w:keepLines/>
              <w:rPr>
                <w:rFonts w:ascii="Arial" w:eastAsia="Arial" w:hAnsi="Arial" w:cs="Arial"/>
                <w:color w:val="000000"/>
                <w:sz w:val="18"/>
                <w:szCs w:val="18"/>
              </w:rPr>
            </w:pPr>
            <w:r w:rsidRPr="00D4427D">
              <w:rPr>
                <w:rFonts w:ascii="Arial" w:eastAsia="MS Mincho" w:hAnsi="Arial" w:cs="Arial"/>
                <w:color w:val="000000"/>
                <w:sz w:val="18"/>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D15AA" w14:textId="77777777" w:rsidR="009C1108" w:rsidRPr="00D4427D" w:rsidRDefault="009C1108" w:rsidP="009C1108">
            <w:pPr>
              <w:spacing w:before="60" w:after="60"/>
              <w:rPr>
                <w:rFonts w:ascii="Arial" w:eastAsia="MS Mincho" w:hAnsi="Arial" w:cs="Arial"/>
                <w:color w:val="000000"/>
                <w:sz w:val="18"/>
                <w:szCs w:val="18"/>
                <w:lang w:eastAsia="ko-KR"/>
              </w:rPr>
            </w:pPr>
            <w:r w:rsidRPr="00D4427D">
              <w:rPr>
                <w:rFonts w:ascii="Arial" w:eastAsia="MS Mincho" w:hAnsi="Arial" w:cs="Arial"/>
                <w:color w:val="000000"/>
                <w:sz w:val="18"/>
                <w:szCs w:val="18"/>
                <w:lang w:eastAsia="ko-KR"/>
              </w:rPr>
              <w:t>Basic feature of Rel.18 enhanced DMRS ports for PUSCH for scheduling type A for Rel.18 enhanced DMRS ports</w:t>
            </w:r>
          </w:p>
          <w:p w14:paraId="4DF4D4AD" w14:textId="77777777" w:rsidR="009C1108" w:rsidRPr="00D4427D" w:rsidRDefault="009C1108" w:rsidP="009C1108">
            <w:pPr>
              <w:spacing w:before="60" w:after="60"/>
              <w:rPr>
                <w:rFonts w:ascii="Arial" w:eastAsia="Arial" w:hAnsi="Arial" w:cs="Arial"/>
                <w:color w:val="000000"/>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FDA59" w14:textId="77777777" w:rsidR="009C1108" w:rsidRPr="00D4427D" w:rsidRDefault="009C1108" w:rsidP="009C1108">
            <w:pPr>
              <w:rPr>
                <w:rFonts w:ascii="Arial" w:eastAsia="MS Mincho" w:hAnsi="Arial" w:cs="Arial"/>
                <w:color w:val="000000"/>
                <w:sz w:val="18"/>
                <w:szCs w:val="18"/>
              </w:rPr>
            </w:pPr>
            <w:r w:rsidRPr="00D4427D">
              <w:rPr>
                <w:rFonts w:ascii="Arial" w:eastAsia="MS Gothic" w:hAnsi="Arial" w:cs="Arial"/>
                <w:color w:val="000000"/>
                <w:sz w:val="18"/>
                <w:szCs w:val="18"/>
              </w:rPr>
              <w:t>1</w:t>
            </w:r>
            <w:r w:rsidRPr="00D4427D">
              <w:rPr>
                <w:rFonts w:ascii="Arial" w:eastAsia="MS Mincho" w:hAnsi="Arial" w:cs="Arial"/>
                <w:color w:val="000000"/>
                <w:sz w:val="18"/>
                <w:szCs w:val="18"/>
              </w:rPr>
              <w:t>) Support 1 symbol FL DMRS without additional symbol(s)</w:t>
            </w:r>
          </w:p>
          <w:p w14:paraId="5DB86F95" w14:textId="77777777" w:rsidR="009C1108" w:rsidRPr="00D4427D" w:rsidRDefault="009C1108" w:rsidP="009C1108">
            <w:pPr>
              <w:rPr>
                <w:rFonts w:ascii="Arial" w:eastAsia="MS Mincho" w:hAnsi="Arial" w:cs="Arial"/>
                <w:color w:val="000000"/>
                <w:sz w:val="18"/>
                <w:szCs w:val="18"/>
              </w:rPr>
            </w:pPr>
            <w:r w:rsidRPr="00D4427D">
              <w:rPr>
                <w:rFonts w:ascii="Arial" w:eastAsia="MS Mincho" w:hAnsi="Arial" w:cs="Arial"/>
                <w:color w:val="000000"/>
                <w:sz w:val="18"/>
                <w:szCs w:val="18"/>
              </w:rPr>
              <w:t xml:space="preserve">2) Support 1 symbol FL DMRS and 1 additional DMRS symbols </w:t>
            </w:r>
          </w:p>
          <w:p w14:paraId="079D8C83" w14:textId="77777777" w:rsidR="009C1108" w:rsidRPr="00D4427D" w:rsidRDefault="009C1108" w:rsidP="009C1108">
            <w:pPr>
              <w:rPr>
                <w:rFonts w:ascii="Arial" w:eastAsia="MS Gothic" w:hAnsi="Arial" w:cs="Arial"/>
                <w:color w:val="000000"/>
                <w:sz w:val="18"/>
                <w:szCs w:val="18"/>
              </w:rPr>
            </w:pPr>
            <w:r w:rsidRPr="00D4427D">
              <w:rPr>
                <w:rFonts w:ascii="Arial" w:eastAsia="MS Mincho" w:hAnsi="Arial" w:cs="Arial"/>
                <w:color w:val="000000"/>
                <w:sz w:val="18"/>
                <w:szCs w:val="18"/>
              </w:rPr>
              <w:t>3) Support 1 symbol FL DMRS and 2 additional DMRS symbols</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422427D9" w14:textId="77777777" w:rsidR="009C1108" w:rsidRPr="009C1108" w:rsidRDefault="009C1108" w:rsidP="009C1108">
            <w:pPr>
              <w:keepNext/>
              <w:keepLines/>
              <w:rPr>
                <w:rFonts w:ascii="Arial" w:eastAsia="MS Mincho" w:hAnsi="Arial" w:cs="Arial"/>
                <w:strike/>
                <w:color w:val="000000"/>
                <w:sz w:val="18"/>
                <w:szCs w:val="18"/>
              </w:rPr>
            </w:pPr>
            <w:r w:rsidRPr="009C1108">
              <w:rPr>
                <w:rFonts w:ascii="Arial" w:eastAsia="MS Mincho" w:hAnsi="Arial" w:cs="Arial"/>
                <w:strike/>
                <w:color w:val="FF0000"/>
                <w:sz w:val="18"/>
                <w:szCs w:val="18"/>
                <w:highlight w:val="yellow"/>
              </w:rPr>
              <w:t>[2-16]</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00199AC2" w14:textId="53C0EA91" w:rsidR="009C1108" w:rsidRPr="009C1108" w:rsidRDefault="00C03F4D" w:rsidP="009C1108">
            <w:pPr>
              <w:keepNext/>
              <w:keepLines/>
              <w:rPr>
                <w:rFonts w:ascii="Arial" w:hAnsi="Arial" w:cs="Arial"/>
                <w:color w:val="000000"/>
                <w:sz w:val="18"/>
                <w:szCs w:val="18"/>
              </w:rPr>
            </w:pPr>
            <w:r w:rsidRPr="0040387B">
              <w:rPr>
                <w:rFonts w:eastAsia="SimSun" w:cs="Arial"/>
                <w:color w:val="000000" w:themeColor="text1"/>
                <w:szCs w:val="18"/>
              </w:rPr>
              <w:t>Per FS</w:t>
            </w:r>
          </w:p>
        </w:tc>
      </w:tr>
      <w:tr w:rsidR="009C1108" w:rsidRPr="00D4427D" w14:paraId="2EE5F775"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8FEFFF" w14:textId="77777777" w:rsidR="009C1108" w:rsidRPr="00D4427D" w:rsidRDefault="009C1108" w:rsidP="009C1108">
            <w:pPr>
              <w:keepNext/>
              <w:keepLines/>
              <w:rPr>
                <w:rFonts w:ascii="Arial" w:eastAsia="Arial" w:hAnsi="Arial" w:cs="Arial"/>
                <w:color w:val="000000"/>
                <w:sz w:val="18"/>
                <w:szCs w:val="18"/>
              </w:rPr>
            </w:pPr>
            <w:r w:rsidRPr="00D4427D">
              <w:rPr>
                <w:rFonts w:ascii="Arial" w:eastAsia="MS Mincho" w:hAnsi="Arial" w:cs="Arial"/>
                <w:color w:val="000000"/>
                <w:sz w:val="18"/>
                <w:szCs w:val="18"/>
              </w:rPr>
              <w:t>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6C7E7" w14:textId="77777777" w:rsidR="009C1108" w:rsidRPr="00D4427D" w:rsidRDefault="009C1108" w:rsidP="009C1108">
            <w:pPr>
              <w:spacing w:before="60" w:after="60"/>
              <w:rPr>
                <w:rFonts w:ascii="Arial" w:eastAsia="Arial" w:hAnsi="Arial" w:cs="Arial"/>
                <w:color w:val="000000"/>
                <w:sz w:val="18"/>
                <w:szCs w:val="18"/>
                <w:lang w:eastAsia="ko-KR"/>
              </w:rPr>
            </w:pPr>
            <w:r w:rsidRPr="00D4427D">
              <w:rPr>
                <w:rFonts w:ascii="Arial" w:eastAsia="MS Mincho" w:hAnsi="Arial" w:cs="Arial"/>
                <w:color w:val="000000"/>
                <w:sz w:val="18"/>
                <w:szCs w:val="18"/>
                <w:lang w:eastAsia="ko-KR"/>
              </w:rPr>
              <w:t>Basic feature of Rel.18 enhanced DMRS ports for PUSCH for scheduling type B for Rel.18 enhanced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FC096" w14:textId="77777777" w:rsidR="009C1108" w:rsidRPr="00D4427D" w:rsidRDefault="009C1108" w:rsidP="009C1108">
            <w:pPr>
              <w:keepNext/>
              <w:keepLines/>
              <w:rPr>
                <w:rFonts w:ascii="Arial" w:hAnsi="Arial" w:cs="Arial"/>
                <w:color w:val="000000"/>
                <w:sz w:val="18"/>
                <w:szCs w:val="18"/>
              </w:rPr>
            </w:pPr>
            <w:r w:rsidRPr="00D4427D">
              <w:rPr>
                <w:rFonts w:ascii="Arial" w:hAnsi="Arial" w:cs="Arial"/>
                <w:color w:val="000000"/>
                <w:sz w:val="18"/>
                <w:szCs w:val="18"/>
              </w:rPr>
              <w:t>1) Support 1 symbol FL DMRS without additional symbol(s)</w:t>
            </w:r>
          </w:p>
          <w:p w14:paraId="446C01E6" w14:textId="77777777" w:rsidR="009C1108" w:rsidRPr="00D4427D" w:rsidRDefault="009C1108" w:rsidP="009C1108">
            <w:pPr>
              <w:rPr>
                <w:rFonts w:ascii="Arial" w:eastAsia="MS Gothic" w:hAnsi="Arial" w:cs="Arial"/>
                <w:color w:val="000000"/>
                <w:sz w:val="18"/>
                <w:szCs w:val="18"/>
              </w:rPr>
            </w:pPr>
            <w:r w:rsidRPr="00D4427D">
              <w:rPr>
                <w:rFonts w:ascii="Arial" w:eastAsia="MS Gothic" w:hAnsi="Arial" w:cs="Arial"/>
                <w:color w:val="000000"/>
                <w:sz w:val="18"/>
                <w:szCs w:val="18"/>
              </w:rPr>
              <w:t>2) Support 1 symbol FL DMRS and 1 additional DMRS symbol</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7E91B25D" w14:textId="77777777" w:rsidR="009C1108" w:rsidRPr="009C1108" w:rsidRDefault="009C1108" w:rsidP="009C1108">
            <w:pPr>
              <w:keepNext/>
              <w:keepLines/>
              <w:rPr>
                <w:rFonts w:ascii="Arial" w:eastAsia="MS Mincho" w:hAnsi="Arial" w:cs="Arial"/>
                <w:strike/>
                <w:color w:val="000000"/>
                <w:sz w:val="18"/>
                <w:szCs w:val="18"/>
              </w:rPr>
            </w:pPr>
            <w:r w:rsidRPr="009C1108">
              <w:rPr>
                <w:rFonts w:ascii="Arial" w:eastAsia="MS Mincho" w:hAnsi="Arial" w:cs="Arial"/>
                <w:strike/>
                <w:color w:val="FF0000"/>
                <w:sz w:val="18"/>
                <w:szCs w:val="18"/>
                <w:highlight w:val="yellow"/>
              </w:rPr>
              <w:t>[2-16a]</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36748383" w14:textId="3F4EC4B8" w:rsidR="009C1108" w:rsidRPr="00D4427D" w:rsidRDefault="00C03F4D" w:rsidP="009C1108">
            <w:pPr>
              <w:keepNext/>
              <w:keepLines/>
              <w:rPr>
                <w:rFonts w:ascii="Arial" w:hAnsi="Arial" w:cs="Arial"/>
                <w:color w:val="000000"/>
                <w:sz w:val="18"/>
                <w:szCs w:val="18"/>
              </w:rPr>
            </w:pPr>
            <w:r w:rsidRPr="0040387B">
              <w:rPr>
                <w:rFonts w:eastAsia="SimSun" w:cs="Arial"/>
                <w:color w:val="000000" w:themeColor="text1"/>
                <w:szCs w:val="18"/>
              </w:rPr>
              <w:t>Per FS</w:t>
            </w:r>
          </w:p>
        </w:tc>
      </w:tr>
      <w:tr w:rsidR="009C1108" w:rsidRPr="00D4427D" w14:paraId="63147DC7"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933E76" w14:textId="77777777" w:rsidR="009C1108" w:rsidRPr="00D4427D" w:rsidRDefault="009C1108" w:rsidP="009C1108">
            <w:pPr>
              <w:keepNext/>
              <w:keepLines/>
              <w:rPr>
                <w:rFonts w:ascii="Arial" w:eastAsia="MS Mincho" w:hAnsi="Arial" w:cs="Arial"/>
                <w:color w:val="000000"/>
                <w:sz w:val="18"/>
                <w:szCs w:val="18"/>
              </w:rPr>
            </w:pPr>
            <w:r w:rsidRPr="00D4427D">
              <w:rPr>
                <w:rFonts w:ascii="Arial" w:eastAsia="MS Mincho" w:hAnsi="Arial" w:cs="Arial"/>
                <w:color w:val="000000"/>
                <w:sz w:val="18"/>
                <w:szCs w:val="18"/>
              </w:rPr>
              <w:t>40-4-6g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02433" w14:textId="77777777" w:rsidR="009C1108" w:rsidRPr="00D4427D" w:rsidRDefault="009C1108" w:rsidP="009C1108">
            <w:pPr>
              <w:spacing w:before="60" w:after="60"/>
              <w:rPr>
                <w:rFonts w:ascii="Arial" w:eastAsia="Malgun Gothic" w:hAnsi="Arial" w:cs="Arial"/>
                <w:color w:val="000000"/>
                <w:sz w:val="18"/>
                <w:szCs w:val="18"/>
                <w:lang w:eastAsia="ko-KR"/>
              </w:rPr>
            </w:pPr>
            <w:r w:rsidRPr="00D4427D">
              <w:rPr>
                <w:rFonts w:ascii="Arial" w:eastAsia="MS Mincho" w:hAnsi="Arial" w:cs="Arial"/>
                <w:color w:val="000000"/>
                <w:sz w:val="18"/>
                <w:szCs w:val="18"/>
                <w:lang w:eastAsia="ko-KR"/>
              </w:rPr>
              <w:t>1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9A673" w14:textId="77777777" w:rsidR="009C1108" w:rsidRPr="00D4427D" w:rsidRDefault="009C1108" w:rsidP="009C1108">
            <w:pPr>
              <w:rPr>
                <w:rFonts w:ascii="Arial" w:eastAsia="MS Gothic" w:hAnsi="Arial" w:cs="Arial"/>
                <w:color w:val="000000"/>
                <w:sz w:val="18"/>
                <w:szCs w:val="18"/>
              </w:rPr>
            </w:pPr>
            <w:r w:rsidRPr="00D4427D">
              <w:rPr>
                <w:rFonts w:ascii="Arial" w:eastAsia="MS Gothic" w:hAnsi="Arial" w:cs="Arial"/>
                <w:color w:val="000000"/>
                <w:sz w:val="18"/>
                <w:szCs w:val="18"/>
              </w:rPr>
              <w:t xml:space="preserve">Support of </w:t>
            </w:r>
            <w:r w:rsidRPr="00D4427D">
              <w:rPr>
                <w:rFonts w:ascii="Arial" w:eastAsia="MS Mincho" w:hAnsi="Arial" w:cs="Arial"/>
                <w:color w:val="000000"/>
                <w:sz w:val="18"/>
                <w:szCs w:val="18"/>
              </w:rPr>
              <w:t>1 port</w:t>
            </w:r>
            <w:r w:rsidRPr="00D4427D">
              <w:rPr>
                <w:rFonts w:ascii="Arial" w:eastAsia="MS Gothic" w:hAnsi="Arial" w:cs="Arial"/>
                <w:color w:val="000000"/>
                <w:sz w:val="18"/>
                <w:szCs w:val="18"/>
              </w:rPr>
              <w:t xml:space="preserve"> UL PTRS for Rel.18 enhanced DMRS ports for PUSCH with rank 1-4</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08434F2A" w14:textId="77777777" w:rsidR="009C1108" w:rsidRPr="00D4427D" w:rsidRDefault="009C1108" w:rsidP="009C1108">
            <w:pPr>
              <w:keepNext/>
              <w:keepLines/>
              <w:rPr>
                <w:rFonts w:ascii="Arial" w:eastAsia="MS Mincho" w:hAnsi="Arial" w:cs="Arial"/>
                <w:color w:val="000000"/>
                <w:sz w:val="18"/>
                <w:szCs w:val="18"/>
              </w:rPr>
            </w:pPr>
            <w:r w:rsidRPr="00D4427D">
              <w:rPr>
                <w:rFonts w:ascii="Arial" w:eastAsia="MS Mincho" w:hAnsi="Arial" w:cs="Arial"/>
                <w:color w:val="000000"/>
                <w:sz w:val="18"/>
                <w:szCs w:val="18"/>
              </w:rPr>
              <w:t xml:space="preserve">40-4-6, </w:t>
            </w:r>
            <w:r w:rsidRPr="00D4427D">
              <w:rPr>
                <w:rFonts w:ascii="Arial" w:eastAsia="MS Mincho" w:hAnsi="Arial" w:cs="Arial"/>
                <w:color w:val="000000"/>
                <w:sz w:val="18"/>
                <w:szCs w:val="18"/>
                <w:highlight w:val="yellow"/>
              </w:rPr>
              <w:t>FFS more</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1940B961" w14:textId="5DEAE465" w:rsidR="009C1108" w:rsidRPr="00D4427D" w:rsidRDefault="00C03F4D" w:rsidP="00A91C8D">
            <w:pPr>
              <w:keepNext/>
              <w:keepLines/>
              <w:rPr>
                <w:rFonts w:ascii="Arial" w:hAnsi="Arial" w:cs="Arial"/>
                <w:color w:val="000000"/>
                <w:sz w:val="18"/>
                <w:szCs w:val="18"/>
              </w:rPr>
            </w:pPr>
            <w:r w:rsidRPr="0040387B">
              <w:rPr>
                <w:rFonts w:eastAsia="SimSun" w:cs="Arial"/>
                <w:color w:val="000000" w:themeColor="text1"/>
                <w:szCs w:val="18"/>
              </w:rPr>
              <w:t>Per FS</w:t>
            </w:r>
          </w:p>
        </w:tc>
      </w:tr>
      <w:tr w:rsidR="009C1108" w:rsidRPr="00D4427D" w14:paraId="339D15E0"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2A1655" w14:textId="77777777" w:rsidR="009C1108" w:rsidRPr="00D4427D" w:rsidRDefault="009C1108" w:rsidP="009C1108">
            <w:pPr>
              <w:keepNext/>
              <w:keepLines/>
              <w:rPr>
                <w:rFonts w:ascii="Arial" w:eastAsia="MS Mincho" w:hAnsi="Arial" w:cs="Arial"/>
                <w:color w:val="000000"/>
                <w:sz w:val="18"/>
                <w:szCs w:val="18"/>
              </w:rPr>
            </w:pPr>
            <w:r w:rsidRPr="00D4427D">
              <w:rPr>
                <w:rFonts w:ascii="Arial" w:eastAsia="MS Mincho" w:hAnsi="Arial" w:cs="Arial"/>
                <w:color w:val="000000"/>
                <w:sz w:val="18"/>
                <w:szCs w:val="18"/>
              </w:rPr>
              <w:t>40-4-6h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788F3" w14:textId="77777777" w:rsidR="009C1108" w:rsidRPr="00D4427D" w:rsidRDefault="009C1108" w:rsidP="009C1108">
            <w:pPr>
              <w:spacing w:before="60" w:after="60"/>
              <w:rPr>
                <w:rFonts w:ascii="Arial" w:eastAsia="Malgun Gothic" w:hAnsi="Arial" w:cs="Arial"/>
                <w:color w:val="000000"/>
                <w:sz w:val="18"/>
                <w:szCs w:val="18"/>
                <w:lang w:eastAsia="ko-KR"/>
              </w:rPr>
            </w:pPr>
            <w:r w:rsidRPr="00D4427D">
              <w:rPr>
                <w:rFonts w:ascii="Arial" w:eastAsia="MS Mincho" w:hAnsi="Arial" w:cs="Arial"/>
                <w:color w:val="000000"/>
                <w:sz w:val="18"/>
                <w:szCs w:val="18"/>
                <w:lang w:eastAsia="ko-KR"/>
              </w:rPr>
              <w:t>1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DDCD2" w14:textId="77777777" w:rsidR="009C1108" w:rsidRPr="00D4427D" w:rsidRDefault="009C1108" w:rsidP="009C1108">
            <w:pPr>
              <w:rPr>
                <w:rFonts w:ascii="Arial" w:eastAsia="MS Gothic" w:hAnsi="Arial" w:cs="Arial"/>
                <w:color w:val="000000"/>
                <w:sz w:val="18"/>
                <w:szCs w:val="18"/>
              </w:rPr>
            </w:pPr>
            <w:r w:rsidRPr="00D4427D">
              <w:rPr>
                <w:rFonts w:ascii="Arial" w:eastAsia="MS Gothic" w:hAnsi="Arial" w:cs="Arial"/>
                <w:color w:val="000000"/>
                <w:sz w:val="18"/>
                <w:szCs w:val="18"/>
              </w:rPr>
              <w:t xml:space="preserve">Support of </w:t>
            </w:r>
            <w:r w:rsidRPr="00D4427D">
              <w:rPr>
                <w:rFonts w:ascii="Arial" w:eastAsia="MS Mincho" w:hAnsi="Arial" w:cs="Arial"/>
                <w:color w:val="000000"/>
                <w:sz w:val="18"/>
                <w:szCs w:val="18"/>
              </w:rPr>
              <w:t>1 port</w:t>
            </w:r>
            <w:r w:rsidRPr="00D4427D">
              <w:rPr>
                <w:rFonts w:ascii="Arial" w:eastAsia="MS Gothic" w:hAnsi="Arial" w:cs="Arial"/>
                <w:color w:val="000000"/>
                <w:sz w:val="18"/>
                <w:szCs w:val="18"/>
              </w:rPr>
              <w:t xml:space="preserve"> UL PTRS for Rel.18 enhanced DMRS ports for PUSCH with rank 5-8</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234D3896" w14:textId="046FCAAC" w:rsidR="009C1108" w:rsidRPr="00D4427D" w:rsidRDefault="009C1108" w:rsidP="009C1108">
            <w:pPr>
              <w:keepNext/>
              <w:keepLines/>
              <w:rPr>
                <w:rFonts w:ascii="Arial" w:eastAsia="MS Mincho" w:hAnsi="Arial" w:cs="Arial"/>
                <w:color w:val="000000"/>
                <w:sz w:val="18"/>
                <w:szCs w:val="18"/>
              </w:rPr>
            </w:pPr>
            <w:r w:rsidRPr="00D4427D">
              <w:rPr>
                <w:rFonts w:ascii="Arial" w:eastAsia="MS Mincho" w:hAnsi="Arial" w:cs="Arial"/>
                <w:color w:val="000000"/>
                <w:sz w:val="18"/>
                <w:szCs w:val="18"/>
              </w:rPr>
              <w:t xml:space="preserve">40-4-6, </w:t>
            </w:r>
            <w:r w:rsidRPr="00D4427D">
              <w:rPr>
                <w:rFonts w:ascii="Arial" w:eastAsia="MS Mincho" w:hAnsi="Arial" w:cs="Arial"/>
                <w:color w:val="000000"/>
                <w:sz w:val="18"/>
                <w:szCs w:val="18"/>
                <w:highlight w:val="yellow"/>
              </w:rPr>
              <w:t>FFS more</w:t>
            </w:r>
            <w:r w:rsidR="001F0C15">
              <w:rPr>
                <w:rFonts w:ascii="Arial" w:eastAsia="MS Mincho" w:hAnsi="Arial" w:cs="Arial"/>
                <w:color w:val="000000"/>
                <w:sz w:val="18"/>
                <w:szCs w:val="18"/>
              </w:rPr>
              <w:t>,</w:t>
            </w:r>
            <w:r w:rsidR="001F0C15" w:rsidRPr="00D4427D">
              <w:rPr>
                <w:rFonts w:ascii="Arial" w:eastAsia="MS Mincho" w:hAnsi="Arial" w:cs="Arial"/>
                <w:color w:val="000000"/>
                <w:sz w:val="18"/>
                <w:szCs w:val="18"/>
              </w:rPr>
              <w:t xml:space="preserve"> </w:t>
            </w:r>
            <w:r w:rsidR="001F0C15" w:rsidRPr="001F0C15">
              <w:rPr>
                <w:rFonts w:ascii="Arial" w:eastAsia="MS Mincho" w:hAnsi="Arial" w:cs="Arial"/>
                <w:color w:val="FF0000"/>
                <w:sz w:val="18"/>
                <w:szCs w:val="18"/>
              </w:rPr>
              <w:t>40-4-6g</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6480933A" w14:textId="35B6FDB9" w:rsidR="009C1108" w:rsidRPr="00D4427D" w:rsidRDefault="00C03F4D" w:rsidP="00A91C8D">
            <w:pPr>
              <w:keepNext/>
              <w:keepLines/>
              <w:rPr>
                <w:rFonts w:ascii="Arial" w:hAnsi="Arial" w:cs="Arial"/>
                <w:color w:val="000000"/>
                <w:sz w:val="18"/>
                <w:szCs w:val="18"/>
              </w:rPr>
            </w:pPr>
            <w:r w:rsidRPr="0040387B">
              <w:rPr>
                <w:rFonts w:eastAsia="SimSun" w:cs="Arial"/>
                <w:color w:val="000000" w:themeColor="text1"/>
                <w:szCs w:val="18"/>
              </w:rPr>
              <w:t>Per FS</w:t>
            </w:r>
          </w:p>
        </w:tc>
      </w:tr>
      <w:tr w:rsidR="009C1108" w:rsidRPr="00D4427D" w14:paraId="5BAC2202"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5D0B3E" w14:textId="77777777" w:rsidR="009C1108" w:rsidRPr="00D4427D" w:rsidRDefault="009C1108" w:rsidP="009C1108">
            <w:pPr>
              <w:keepNext/>
              <w:keepLines/>
              <w:rPr>
                <w:rFonts w:ascii="Arial" w:eastAsia="MS Mincho" w:hAnsi="Arial" w:cs="Arial"/>
                <w:color w:val="000000"/>
                <w:sz w:val="18"/>
                <w:szCs w:val="18"/>
              </w:rPr>
            </w:pPr>
            <w:r w:rsidRPr="00D4427D">
              <w:rPr>
                <w:rFonts w:ascii="Arial" w:eastAsia="MS Mincho" w:hAnsi="Arial" w:cs="Arial"/>
                <w:color w:val="000000"/>
                <w:sz w:val="18"/>
                <w:szCs w:val="18"/>
              </w:rPr>
              <w:t>40-4-6i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50D56" w14:textId="77777777" w:rsidR="009C1108" w:rsidRPr="00D4427D" w:rsidRDefault="009C1108" w:rsidP="009C1108">
            <w:pPr>
              <w:spacing w:before="60" w:after="60"/>
              <w:rPr>
                <w:rFonts w:ascii="Arial" w:eastAsia="Malgun Gothic" w:hAnsi="Arial" w:cs="Arial"/>
                <w:color w:val="000000"/>
                <w:sz w:val="18"/>
                <w:szCs w:val="18"/>
                <w:lang w:eastAsia="ko-KR"/>
              </w:rPr>
            </w:pPr>
            <w:r w:rsidRPr="00D4427D">
              <w:rPr>
                <w:rFonts w:ascii="Arial" w:eastAsia="MS Mincho" w:hAnsi="Arial" w:cs="Arial"/>
                <w:color w:val="000000"/>
                <w:sz w:val="18"/>
                <w:szCs w:val="18"/>
                <w:lang w:eastAsia="ko-KR"/>
              </w:rPr>
              <w:t>2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D5E7A" w14:textId="77777777" w:rsidR="009C1108" w:rsidRPr="00D4427D" w:rsidRDefault="009C1108" w:rsidP="009C1108">
            <w:pPr>
              <w:rPr>
                <w:rFonts w:ascii="Arial" w:eastAsia="MS Gothic" w:hAnsi="Arial" w:cs="Arial"/>
                <w:color w:val="000000"/>
                <w:sz w:val="18"/>
                <w:szCs w:val="18"/>
              </w:rPr>
            </w:pPr>
            <w:r w:rsidRPr="00D4427D">
              <w:rPr>
                <w:rFonts w:ascii="Arial" w:eastAsia="MS Gothic" w:hAnsi="Arial" w:cs="Arial"/>
                <w:color w:val="000000"/>
                <w:sz w:val="18"/>
                <w:szCs w:val="18"/>
              </w:rPr>
              <w:t xml:space="preserve">Support of 2 </w:t>
            </w:r>
            <w:r w:rsidRPr="00D4427D">
              <w:rPr>
                <w:rFonts w:ascii="Arial" w:eastAsia="MS Mincho" w:hAnsi="Arial" w:cs="Arial"/>
                <w:color w:val="000000"/>
                <w:sz w:val="18"/>
                <w:szCs w:val="18"/>
              </w:rPr>
              <w:t>port</w:t>
            </w:r>
            <w:r w:rsidRPr="00D4427D">
              <w:rPr>
                <w:rFonts w:ascii="Arial" w:eastAsia="MS Gothic" w:hAnsi="Arial" w:cs="Arial"/>
                <w:color w:val="000000"/>
                <w:sz w:val="18"/>
                <w:szCs w:val="18"/>
              </w:rPr>
              <w:t xml:space="preserve"> UL PTRS for Rel.18 enhanced DMRS ports for PUSCH with rank 1-4</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5FFE5E09" w14:textId="09472106" w:rsidR="009C1108" w:rsidRPr="00D4427D" w:rsidRDefault="009C1108" w:rsidP="009C1108">
            <w:pPr>
              <w:keepNext/>
              <w:keepLines/>
              <w:rPr>
                <w:rFonts w:ascii="Arial" w:eastAsia="MS Mincho" w:hAnsi="Arial" w:cs="Arial"/>
                <w:color w:val="000000"/>
                <w:sz w:val="18"/>
                <w:szCs w:val="18"/>
              </w:rPr>
            </w:pPr>
            <w:r w:rsidRPr="00D4427D">
              <w:rPr>
                <w:rFonts w:ascii="Arial" w:eastAsia="MS Mincho" w:hAnsi="Arial" w:cs="Arial"/>
                <w:color w:val="000000"/>
                <w:sz w:val="18"/>
                <w:szCs w:val="18"/>
              </w:rPr>
              <w:t xml:space="preserve">40-4-6, </w:t>
            </w:r>
            <w:r w:rsidRPr="00D4427D">
              <w:rPr>
                <w:rFonts w:ascii="Arial" w:eastAsia="MS Mincho" w:hAnsi="Arial" w:cs="Arial"/>
                <w:color w:val="000000"/>
                <w:sz w:val="18"/>
                <w:szCs w:val="18"/>
                <w:highlight w:val="yellow"/>
              </w:rPr>
              <w:t>FFS more</w:t>
            </w:r>
            <w:r w:rsidR="00A91C8D" w:rsidRPr="00A91C8D">
              <w:rPr>
                <w:rFonts w:ascii="Arial" w:eastAsia="MS Mincho" w:hAnsi="Arial" w:cs="Arial"/>
                <w:color w:val="FF0000"/>
                <w:sz w:val="18"/>
                <w:szCs w:val="18"/>
              </w:rPr>
              <w:t>40-4-6g</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3C6A78E1" w14:textId="30CBC02C" w:rsidR="009C1108" w:rsidRPr="00D4427D" w:rsidRDefault="00C03F4D" w:rsidP="00A91C8D">
            <w:pPr>
              <w:keepNext/>
              <w:keepLines/>
              <w:rPr>
                <w:rFonts w:ascii="Arial" w:hAnsi="Arial" w:cs="Arial"/>
                <w:color w:val="000000"/>
                <w:sz w:val="18"/>
                <w:szCs w:val="18"/>
              </w:rPr>
            </w:pPr>
            <w:r w:rsidRPr="0040387B">
              <w:rPr>
                <w:rFonts w:eastAsia="SimSun" w:cs="Arial"/>
                <w:color w:val="000000" w:themeColor="text1"/>
                <w:szCs w:val="18"/>
              </w:rPr>
              <w:t>Per FS</w:t>
            </w:r>
          </w:p>
        </w:tc>
      </w:tr>
      <w:tr w:rsidR="009C1108" w:rsidRPr="00D4427D" w14:paraId="7C1F882C"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A1917F" w14:textId="77777777" w:rsidR="009C1108" w:rsidRPr="00D4427D" w:rsidRDefault="009C1108" w:rsidP="009C1108">
            <w:pPr>
              <w:keepNext/>
              <w:keepLines/>
              <w:rPr>
                <w:rFonts w:ascii="Arial" w:eastAsia="MS Mincho" w:hAnsi="Arial" w:cs="Arial"/>
                <w:color w:val="000000"/>
                <w:sz w:val="18"/>
                <w:szCs w:val="18"/>
              </w:rPr>
            </w:pPr>
            <w:r w:rsidRPr="00D4427D">
              <w:rPr>
                <w:rFonts w:ascii="Arial" w:eastAsia="MS Mincho" w:hAnsi="Arial" w:cs="Arial"/>
                <w:color w:val="000000"/>
                <w:sz w:val="18"/>
                <w:szCs w:val="18"/>
              </w:rPr>
              <w:t>40-4-6j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7AF1F" w14:textId="77777777" w:rsidR="009C1108" w:rsidRPr="00D4427D" w:rsidRDefault="009C1108" w:rsidP="009C1108">
            <w:pPr>
              <w:spacing w:before="60" w:after="60"/>
              <w:rPr>
                <w:rFonts w:ascii="Arial" w:eastAsia="Malgun Gothic" w:hAnsi="Arial" w:cs="Arial"/>
                <w:color w:val="000000"/>
                <w:sz w:val="18"/>
                <w:szCs w:val="18"/>
                <w:lang w:eastAsia="ko-KR"/>
              </w:rPr>
            </w:pPr>
            <w:r w:rsidRPr="00D4427D">
              <w:rPr>
                <w:rFonts w:ascii="Arial" w:eastAsia="MS Mincho" w:hAnsi="Arial" w:cs="Arial"/>
                <w:color w:val="000000"/>
                <w:sz w:val="18"/>
                <w:szCs w:val="18"/>
                <w:lang w:eastAsia="ko-KR"/>
              </w:rPr>
              <w:t>2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60704" w14:textId="77777777" w:rsidR="009C1108" w:rsidRPr="00D4427D" w:rsidRDefault="009C1108" w:rsidP="009C1108">
            <w:pPr>
              <w:rPr>
                <w:rFonts w:ascii="Arial" w:eastAsia="MS Gothic" w:hAnsi="Arial" w:cs="Arial"/>
                <w:color w:val="000000"/>
                <w:sz w:val="18"/>
                <w:szCs w:val="18"/>
              </w:rPr>
            </w:pPr>
            <w:r w:rsidRPr="00D4427D">
              <w:rPr>
                <w:rFonts w:ascii="Arial" w:eastAsia="MS Gothic" w:hAnsi="Arial" w:cs="Arial"/>
                <w:color w:val="000000"/>
                <w:sz w:val="18"/>
                <w:szCs w:val="18"/>
              </w:rPr>
              <w:t xml:space="preserve">Support of 2 </w:t>
            </w:r>
            <w:r w:rsidRPr="00D4427D">
              <w:rPr>
                <w:rFonts w:ascii="Arial" w:eastAsia="MS Mincho" w:hAnsi="Arial" w:cs="Arial"/>
                <w:color w:val="000000"/>
                <w:sz w:val="18"/>
                <w:szCs w:val="18"/>
              </w:rPr>
              <w:t>port</w:t>
            </w:r>
            <w:r w:rsidRPr="00D4427D">
              <w:rPr>
                <w:rFonts w:ascii="Arial" w:eastAsia="MS Gothic" w:hAnsi="Arial" w:cs="Arial"/>
                <w:color w:val="000000"/>
                <w:sz w:val="18"/>
                <w:szCs w:val="18"/>
              </w:rPr>
              <w:t xml:space="preserve"> UL PTRS for Rel.18 enhanced DMRS ports for PUSCH with rank 5-8</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7BA7D441" w14:textId="694008E8" w:rsidR="009C1108" w:rsidRPr="00D4427D" w:rsidRDefault="009C1108" w:rsidP="009C1108">
            <w:pPr>
              <w:keepNext/>
              <w:keepLines/>
              <w:rPr>
                <w:rFonts w:ascii="Arial" w:eastAsia="MS Mincho" w:hAnsi="Arial" w:cs="Arial"/>
                <w:color w:val="000000"/>
                <w:sz w:val="18"/>
                <w:szCs w:val="18"/>
              </w:rPr>
            </w:pPr>
            <w:r w:rsidRPr="00D4427D">
              <w:rPr>
                <w:rFonts w:ascii="Arial" w:eastAsia="MS Mincho" w:hAnsi="Arial" w:cs="Arial"/>
                <w:color w:val="000000"/>
                <w:sz w:val="18"/>
                <w:szCs w:val="18"/>
              </w:rPr>
              <w:t xml:space="preserve">40-4-6, </w:t>
            </w:r>
            <w:r w:rsidRPr="00D4427D">
              <w:rPr>
                <w:rFonts w:ascii="Arial" w:eastAsia="MS Mincho" w:hAnsi="Arial" w:cs="Arial"/>
                <w:color w:val="000000"/>
                <w:sz w:val="18"/>
                <w:szCs w:val="18"/>
                <w:highlight w:val="yellow"/>
              </w:rPr>
              <w:t>FFS more</w:t>
            </w:r>
            <w:r w:rsidR="00A91C8D" w:rsidRPr="00A91C8D">
              <w:rPr>
                <w:rFonts w:ascii="Arial" w:eastAsia="MS Mincho" w:hAnsi="Arial" w:cs="Arial"/>
                <w:color w:val="FF0000"/>
                <w:sz w:val="18"/>
                <w:szCs w:val="18"/>
              </w:rPr>
              <w:t>40-4-6h</w:t>
            </w:r>
            <w:r w:rsidR="001F0C15">
              <w:rPr>
                <w:rFonts w:ascii="Arial" w:eastAsia="MS Mincho" w:hAnsi="Arial" w:cs="Arial"/>
                <w:color w:val="FF0000"/>
                <w:sz w:val="18"/>
                <w:szCs w:val="18"/>
              </w:rPr>
              <w:t xml:space="preserve">, </w:t>
            </w:r>
            <w:r w:rsidR="001F0C15" w:rsidRPr="001F0C15">
              <w:rPr>
                <w:rFonts w:ascii="Arial" w:eastAsia="MS Mincho" w:hAnsi="Arial" w:cs="Arial"/>
                <w:color w:val="FF0000"/>
                <w:sz w:val="18"/>
                <w:szCs w:val="18"/>
              </w:rPr>
              <w:t>40-4-6g</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7086BD78" w14:textId="6B70A56E" w:rsidR="009C1108" w:rsidRPr="00D4427D" w:rsidRDefault="00C03F4D" w:rsidP="00A91C8D">
            <w:pPr>
              <w:keepNext/>
              <w:keepLines/>
              <w:rPr>
                <w:rFonts w:ascii="Arial" w:hAnsi="Arial" w:cs="Arial"/>
                <w:color w:val="000000"/>
                <w:sz w:val="18"/>
                <w:szCs w:val="18"/>
              </w:rPr>
            </w:pPr>
            <w:r w:rsidRPr="0040387B">
              <w:rPr>
                <w:rFonts w:eastAsia="SimSun" w:cs="Arial"/>
                <w:color w:val="000000" w:themeColor="text1"/>
                <w:szCs w:val="18"/>
              </w:rPr>
              <w:t>Per FS</w:t>
            </w:r>
          </w:p>
        </w:tc>
      </w:tr>
      <w:tr w:rsidR="009C1108" w:rsidRPr="00D4427D" w14:paraId="54DC3F70"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B7E942" w14:textId="77777777" w:rsidR="009C1108" w:rsidRPr="00D4427D" w:rsidRDefault="009C1108" w:rsidP="009C1108">
            <w:pPr>
              <w:keepNext/>
              <w:keepLines/>
              <w:rPr>
                <w:rFonts w:ascii="Arial" w:eastAsia="Arial" w:hAnsi="Arial" w:cs="Arial"/>
                <w:color w:val="000000"/>
                <w:sz w:val="18"/>
                <w:szCs w:val="18"/>
              </w:rPr>
            </w:pPr>
            <w:r w:rsidRPr="00D4427D">
              <w:rPr>
                <w:rFonts w:ascii="Arial" w:eastAsia="MS Mincho" w:hAnsi="Arial" w:cs="Arial"/>
                <w:color w:val="000000"/>
                <w:sz w:val="18"/>
                <w:szCs w:val="18"/>
              </w:rPr>
              <w:lastRenderedPageBreak/>
              <w:t>40-4-10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C6AC3" w14:textId="77777777" w:rsidR="009C1108" w:rsidRPr="00D4427D" w:rsidRDefault="009C1108" w:rsidP="009C1108">
            <w:pPr>
              <w:spacing w:before="60" w:after="60"/>
              <w:rPr>
                <w:rFonts w:ascii="Arial" w:eastAsia="Arial" w:hAnsi="Arial" w:cs="Arial"/>
                <w:color w:val="000000"/>
                <w:sz w:val="18"/>
                <w:szCs w:val="18"/>
                <w:lang w:eastAsia="ko-KR"/>
              </w:rPr>
            </w:pPr>
            <w:r w:rsidRPr="00D4427D">
              <w:rPr>
                <w:rFonts w:ascii="Arial" w:eastAsia="MS Mincho" w:hAnsi="Arial" w:cs="Arial"/>
                <w:color w:val="000000"/>
                <w:sz w:val="18"/>
                <w:szCs w:val="18"/>
                <w:lang w:eastAsia="ko-KR"/>
              </w:rPr>
              <w:t xml:space="preserve">DMRS port configuration for PUSCH </w:t>
            </w:r>
            <w:r w:rsidRPr="00D4427D">
              <w:rPr>
                <w:rFonts w:ascii="Arial" w:eastAsia="MS Mincho" w:hAnsi="Arial" w:cs="Arial"/>
                <w:color w:val="000000"/>
                <w:sz w:val="18"/>
                <w:szCs w:val="18"/>
                <w:highlight w:val="yellow"/>
                <w:lang w:eastAsia="ko-KR"/>
              </w:rPr>
              <w:t>[with rank 5-8/ with 8Tx]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86FE3" w14:textId="77777777" w:rsidR="009C1108" w:rsidRPr="00D4427D" w:rsidRDefault="009C1108" w:rsidP="009C1108">
            <w:pPr>
              <w:rPr>
                <w:rFonts w:ascii="Arial" w:eastAsia="MS Gothic" w:hAnsi="Arial" w:cs="Arial"/>
                <w:color w:val="000000"/>
                <w:sz w:val="18"/>
                <w:szCs w:val="18"/>
              </w:rPr>
            </w:pPr>
            <w:r w:rsidRPr="00D4427D">
              <w:rPr>
                <w:rFonts w:ascii="Arial" w:eastAsia="MS Mincho" w:hAnsi="Arial" w:cs="Arial"/>
                <w:color w:val="000000"/>
                <w:sz w:val="18"/>
                <w:szCs w:val="18"/>
              </w:rPr>
              <w:t xml:space="preserve">DMRS port configuration for PUSCH </w:t>
            </w:r>
            <w:r w:rsidRPr="00D4427D">
              <w:rPr>
                <w:rFonts w:ascii="Arial" w:eastAsia="MS Mincho" w:hAnsi="Arial" w:cs="Arial"/>
                <w:color w:val="000000"/>
                <w:sz w:val="18"/>
                <w:szCs w:val="18"/>
                <w:highlight w:val="yellow"/>
              </w:rPr>
              <w:t>[with rank 5-8 / with 8Tx]</w:t>
            </w:r>
            <w:r w:rsidRPr="00D4427D">
              <w:rPr>
                <w:rFonts w:ascii="Arial" w:eastAsia="MS Mincho" w:hAnsi="Arial" w:cs="Arial"/>
                <w:color w:val="000000"/>
                <w:sz w:val="18"/>
                <w:szCs w:val="18"/>
              </w:rPr>
              <w:t xml:space="preserve"> for Rel 15 and Rel. 18</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5E894861" w14:textId="77777777" w:rsidR="009C1108" w:rsidRPr="00D4427D" w:rsidRDefault="009C1108" w:rsidP="009C1108">
            <w:pPr>
              <w:keepNext/>
              <w:keepLines/>
              <w:rPr>
                <w:rFonts w:ascii="Arial" w:eastAsia="MS Mincho" w:hAnsi="Arial" w:cs="Arial"/>
                <w:color w:val="000000"/>
                <w:sz w:val="18"/>
                <w:szCs w:val="18"/>
              </w:rPr>
            </w:pPr>
            <w:r w:rsidRPr="00376E23">
              <w:rPr>
                <w:rFonts w:ascii="Arial" w:eastAsia="MS Mincho" w:hAnsi="Arial" w:cs="Arial"/>
                <w:color w:val="FF0000"/>
                <w:sz w:val="18"/>
                <w:szCs w:val="18"/>
                <w:highlight w:val="yellow"/>
              </w:rPr>
              <w:t>[40-4-6]</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53AAA72D" w14:textId="675D1BBA" w:rsidR="009C1108" w:rsidRPr="00D4427D" w:rsidRDefault="00C03F4D" w:rsidP="00A91C8D">
            <w:pPr>
              <w:keepNext/>
              <w:keepLines/>
              <w:rPr>
                <w:rFonts w:ascii="Arial" w:hAnsi="Arial" w:cs="Arial"/>
                <w:color w:val="000000"/>
                <w:sz w:val="18"/>
                <w:szCs w:val="18"/>
              </w:rPr>
            </w:pPr>
            <w:r w:rsidRPr="0040387B">
              <w:rPr>
                <w:rFonts w:eastAsia="SimSun" w:cs="Arial"/>
                <w:color w:val="000000" w:themeColor="text1"/>
                <w:szCs w:val="18"/>
              </w:rPr>
              <w:t>Per FS</w:t>
            </w:r>
          </w:p>
        </w:tc>
      </w:tr>
    </w:tbl>
    <w:p w14:paraId="3EAEFD45" w14:textId="2E4E5778" w:rsidR="00AE140F" w:rsidRDefault="00AE140F" w:rsidP="00AE140F"/>
    <w:p w14:paraId="0E7E511E" w14:textId="77777777" w:rsidR="00AE140F" w:rsidRPr="00AE140F" w:rsidRDefault="00AE140F" w:rsidP="00AE140F"/>
    <w:p w14:paraId="7A47023E" w14:textId="77777777" w:rsidR="006F6400" w:rsidRDefault="006F6400">
      <w:pPr>
        <w:rPr>
          <w:rFonts w:ascii="Arial" w:eastAsia="SimSun" w:hAnsi="Arial" w:cs="Times New Roman"/>
          <w:sz w:val="32"/>
          <w:szCs w:val="20"/>
          <w:lang w:eastAsia="ja-JP"/>
        </w:rPr>
      </w:pPr>
      <w:r>
        <w:br w:type="page"/>
      </w:r>
    </w:p>
    <w:p w14:paraId="75D39EE4" w14:textId="26BEA184" w:rsidR="00DB633D" w:rsidRDefault="00554D13" w:rsidP="004E3BF3">
      <w:pPr>
        <w:pStyle w:val="Heading2"/>
      </w:pPr>
      <w:r>
        <w:lastRenderedPageBreak/>
        <w:t>2.</w:t>
      </w:r>
      <w:r w:rsidR="00E67185">
        <w:t>3</w:t>
      </w:r>
      <w:r w:rsidR="00220670">
        <w:t>.2</w:t>
      </w:r>
      <w:r w:rsidR="00220670">
        <w:tab/>
      </w:r>
      <w:r w:rsidR="00815B1D" w:rsidRPr="00E168DB">
        <w:t>SRS</w:t>
      </w:r>
      <w:r w:rsidR="00815B1D">
        <w:t xml:space="preserve"> enhancements targeting </w:t>
      </w:r>
      <w:r w:rsidR="00CB5E83" w:rsidRPr="00CB5E83">
        <w:t>TDD CJT and 8 TX operation</w:t>
      </w:r>
    </w:p>
    <w:p w14:paraId="3A6B324A" w14:textId="4F6F5A33" w:rsidR="00883D32" w:rsidRDefault="00A46CF4" w:rsidP="00883D32">
      <w:pPr>
        <w:rPr>
          <w:lang w:eastAsia="ja-JP"/>
        </w:rPr>
      </w:pPr>
      <w:r>
        <w:rPr>
          <w:lang w:val="en-GB" w:eastAsia="ja-JP"/>
        </w:rPr>
        <w:t xml:space="preserve">A set of FGs for </w:t>
      </w:r>
      <w:r w:rsidR="006F6400">
        <w:rPr>
          <w:lang w:val="en-GB" w:eastAsia="ja-JP"/>
        </w:rPr>
        <w:t>SRS</w:t>
      </w:r>
      <w:r>
        <w:rPr>
          <w:lang w:val="en-GB" w:eastAsia="ja-JP"/>
        </w:rPr>
        <w:t xml:space="preserve"> are provided in</w:t>
      </w:r>
      <w:r w:rsidR="00883D32">
        <w:rPr>
          <w:lang w:val="en-GB" w:eastAsia="ja-JP"/>
        </w:rPr>
        <w:t xml:space="preserve"> </w:t>
      </w:r>
      <w:r w:rsidR="00883D32">
        <w:rPr>
          <w:lang w:eastAsia="ja-JP"/>
        </w:rPr>
        <w:fldChar w:fldCharType="begin"/>
      </w:r>
      <w:r w:rsidR="00883D32">
        <w:rPr>
          <w:lang w:val="en-GB" w:eastAsia="ja-JP"/>
        </w:rPr>
        <w:instrText xml:space="preserve"> REF _Ref149570905 \r \h </w:instrText>
      </w:r>
      <w:r w:rsidR="00883D32">
        <w:rPr>
          <w:lang w:eastAsia="ja-JP"/>
        </w:rPr>
      </w:r>
      <w:r w:rsidR="00883D32">
        <w:rPr>
          <w:lang w:eastAsia="ja-JP"/>
        </w:rPr>
        <w:fldChar w:fldCharType="separate"/>
      </w:r>
      <w:r w:rsidR="00F7012C">
        <w:rPr>
          <w:lang w:val="en-GB" w:eastAsia="ja-JP"/>
        </w:rPr>
        <w:t>[5]</w:t>
      </w:r>
      <w:r w:rsidR="00883D32">
        <w:rPr>
          <w:lang w:eastAsia="ja-JP"/>
        </w:rPr>
        <w:fldChar w:fldCharType="end"/>
      </w:r>
      <w:r w:rsidR="00883D32">
        <w:rPr>
          <w:lang w:val="en-GB" w:eastAsia="ja-JP"/>
        </w:rPr>
        <w:t xml:space="preserve">, </w:t>
      </w:r>
      <w:r w:rsidR="006F6400">
        <w:rPr>
          <w:lang w:val="en-GB" w:eastAsia="ja-JP"/>
        </w:rPr>
        <w:t>some</w:t>
      </w:r>
      <w:r w:rsidR="00883D32">
        <w:rPr>
          <w:lang w:val="en-GB" w:eastAsia="ja-JP"/>
        </w:rPr>
        <w:t xml:space="preserve"> of which contain FFSs </w:t>
      </w:r>
      <w:r w:rsidR="008C5490">
        <w:rPr>
          <w:lang w:val="en-GB" w:eastAsia="ja-JP"/>
        </w:rPr>
        <w:t>and/</w:t>
      </w:r>
      <w:r w:rsidR="00883D32">
        <w:rPr>
          <w:lang w:val="en-GB" w:eastAsia="ja-JP"/>
        </w:rPr>
        <w:t>or yellow highlighting.</w:t>
      </w:r>
      <w:r w:rsidR="005B3914">
        <w:rPr>
          <w:lang w:val="en-GB" w:eastAsia="ja-JP"/>
        </w:rPr>
        <w:t xml:space="preserve"> In the below table, </w:t>
      </w:r>
      <w:r w:rsidR="006875EF">
        <w:rPr>
          <w:lang w:val="en-GB" w:eastAsia="ja-JP"/>
        </w:rPr>
        <w:t xml:space="preserve">suggest </w:t>
      </w:r>
      <w:r w:rsidR="00961287">
        <w:rPr>
          <w:lang w:val="en-GB" w:eastAsia="ja-JP"/>
        </w:rPr>
        <w:t>amendments</w:t>
      </w:r>
      <w:r w:rsidR="006875EF">
        <w:rPr>
          <w:lang w:val="en-GB" w:eastAsia="ja-JP"/>
        </w:rPr>
        <w:t xml:space="preserve"> </w:t>
      </w:r>
      <w:r w:rsidR="00CC3598">
        <w:rPr>
          <w:lang w:val="en-GB" w:eastAsia="ja-JP"/>
        </w:rPr>
        <w:t xml:space="preserve">to the </w:t>
      </w:r>
      <w:r>
        <w:rPr>
          <w:lang w:val="en-GB" w:eastAsia="ja-JP"/>
        </w:rPr>
        <w:t>set of FGs to address said FFS and/or yellow highlighting</w:t>
      </w:r>
      <w:r w:rsidDel="00CC3598">
        <w:rPr>
          <w:lang w:val="en-GB" w:eastAsia="ja-JP"/>
        </w:rPr>
        <w:t xml:space="preserve"> </w:t>
      </w:r>
      <w:r w:rsidR="005B3914">
        <w:rPr>
          <w:lang w:val="en-GB" w:eastAsia="ja-JP"/>
        </w:rPr>
        <w:t xml:space="preserve">. </w:t>
      </w:r>
      <w:r w:rsidR="0024432B">
        <w:rPr>
          <w:lang w:val="en-GB" w:eastAsia="ja-JP"/>
        </w:rPr>
        <w:t xml:space="preserve">In our view, </w:t>
      </w:r>
      <w:r w:rsidR="00397FED">
        <w:rPr>
          <w:lang w:val="en-GB" w:eastAsia="ja-JP"/>
        </w:rPr>
        <w:t xml:space="preserve">FG </w:t>
      </w:r>
      <w:r w:rsidR="0024432B">
        <w:rPr>
          <w:lang w:val="en-GB" w:eastAsia="ja-JP"/>
        </w:rPr>
        <w:t>2-52 (</w:t>
      </w:r>
      <w:r w:rsidR="00397FED">
        <w:rPr>
          <w:lang w:val="en-GB" w:eastAsia="ja-JP"/>
        </w:rPr>
        <w:t>B</w:t>
      </w:r>
      <w:r w:rsidR="0024432B">
        <w:rPr>
          <w:lang w:val="en-GB" w:eastAsia="ja-JP"/>
        </w:rPr>
        <w:t xml:space="preserve">asic SRS) should be </w:t>
      </w:r>
      <w:r w:rsidR="005B3914">
        <w:rPr>
          <w:lang w:val="en-GB" w:eastAsia="ja-JP"/>
        </w:rPr>
        <w:t>a</w:t>
      </w:r>
      <w:r w:rsidR="00397FED">
        <w:rPr>
          <w:lang w:val="en-GB" w:eastAsia="ja-JP"/>
        </w:rPr>
        <w:t xml:space="preserve"> prerequisite for FG</w:t>
      </w:r>
      <w:r w:rsidR="005B3914">
        <w:rPr>
          <w:lang w:val="en-GB" w:eastAsia="ja-JP"/>
        </w:rPr>
        <w:t xml:space="preserve"> 40-5-1 (SRS comb offset hopping) and 40-5-2 (SRS cyclic shift hopping)</w:t>
      </w:r>
      <w:r w:rsidR="00397FED">
        <w:rPr>
          <w:lang w:val="en-GB" w:eastAsia="ja-JP"/>
        </w:rPr>
        <w:t>.</w:t>
      </w:r>
      <w:r w:rsidR="00274575">
        <w:rPr>
          <w:lang w:val="en-GB" w:eastAsia="ja-JP"/>
        </w:rPr>
        <w:t xml:space="preserve"> Furthermore, </w:t>
      </w:r>
      <w:r w:rsidR="00220762">
        <w:rPr>
          <w:lang w:val="en-GB" w:eastAsia="ja-JP"/>
        </w:rPr>
        <w:t>FG 2-55 (SRS Tx switch) should be a prerequisite for FG 40-5-4 (</w:t>
      </w:r>
      <w:r w:rsidR="00220762" w:rsidRPr="0040387B">
        <w:rPr>
          <w:rFonts w:cs="Arial"/>
          <w:color w:val="000000" w:themeColor="text1"/>
          <w:szCs w:val="18"/>
        </w:rPr>
        <w:t>SRS 8 Tx ports—antenna switching</w:t>
      </w:r>
      <w:r w:rsidR="00220762">
        <w:rPr>
          <w:lang w:val="en-GB" w:eastAsia="ja-JP"/>
        </w:rPr>
        <w:t>).</w:t>
      </w:r>
    </w:p>
    <w:p w14:paraId="631611CE" w14:textId="77777777" w:rsidR="000648A0" w:rsidRDefault="000648A0" w:rsidP="00883D32">
      <w:pPr>
        <w:rPr>
          <w:lang w:eastAsia="ja-JP"/>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9"/>
        <w:gridCol w:w="491"/>
        <w:gridCol w:w="1682"/>
        <w:gridCol w:w="1817"/>
        <w:gridCol w:w="587"/>
        <w:gridCol w:w="510"/>
        <w:gridCol w:w="517"/>
        <w:gridCol w:w="1733"/>
        <w:gridCol w:w="630"/>
        <w:gridCol w:w="467"/>
        <w:gridCol w:w="467"/>
        <w:gridCol w:w="467"/>
        <w:gridCol w:w="1743"/>
        <w:gridCol w:w="1038"/>
      </w:tblGrid>
      <w:tr w:rsidR="000E2109" w:rsidRPr="0040387B" w14:paraId="4D79349D" w14:textId="77777777" w:rsidTr="000E21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5C80B" w14:textId="77777777" w:rsidR="000648A0" w:rsidRPr="0040387B" w:rsidRDefault="000648A0" w:rsidP="000E2109">
            <w:pPr>
              <w:pStyle w:val="TAL"/>
              <w:rPr>
                <w:rFonts w:cs="Arial"/>
                <w:color w:val="000000" w:themeColor="text1"/>
                <w:szCs w:val="18"/>
                <w:lang w:eastAsia="ja-JP"/>
              </w:rPr>
            </w:pPr>
            <w:r w:rsidRPr="0040387B">
              <w:rPr>
                <w:rFonts w:cs="Arial"/>
                <w:color w:val="000000" w:themeColor="text1"/>
                <w:szCs w:val="18"/>
                <w:lang w:eastAsia="ja-JP"/>
              </w:rPr>
              <w:t xml:space="preserve">40. </w:t>
            </w:r>
            <w:proofErr w:type="spellStart"/>
            <w:r w:rsidRPr="0040387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8164E" w14:textId="77777777" w:rsidR="000648A0" w:rsidRPr="0040387B" w:rsidRDefault="000648A0" w:rsidP="000E2109">
            <w:pPr>
              <w:pStyle w:val="TAL"/>
              <w:rPr>
                <w:rFonts w:eastAsia="MS Mincho" w:cs="Arial"/>
                <w:color w:val="000000" w:themeColor="text1"/>
                <w:szCs w:val="18"/>
                <w:lang w:eastAsia="ja-JP"/>
              </w:rPr>
            </w:pPr>
            <w:r w:rsidRPr="0040387B">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C6CAD" w14:textId="77777777" w:rsidR="000648A0" w:rsidRPr="0040387B" w:rsidRDefault="000648A0" w:rsidP="000E2109">
            <w:pPr>
              <w:pStyle w:val="maintext"/>
              <w:spacing w:line="240" w:lineRule="auto"/>
              <w:ind w:firstLineChars="0" w:firstLine="0"/>
              <w:jc w:val="left"/>
              <w:rPr>
                <w:rFonts w:ascii="Arial" w:hAnsi="Arial" w:cs="Arial"/>
                <w:strike/>
                <w:color w:val="000000" w:themeColor="text1"/>
                <w:sz w:val="18"/>
                <w:szCs w:val="18"/>
              </w:rPr>
            </w:pPr>
            <w:r w:rsidRPr="0040387B">
              <w:rPr>
                <w:rFonts w:ascii="Arial" w:hAnsi="Arial" w:cs="Arial"/>
                <w:color w:val="000000" w:themeColor="text1"/>
                <w:sz w:val="18"/>
                <w:szCs w:val="18"/>
              </w:rPr>
              <w:t>SRS comb offset hopping</w:t>
            </w:r>
          </w:p>
          <w:p w14:paraId="7682077B" w14:textId="77777777" w:rsidR="000648A0" w:rsidRPr="0040387B" w:rsidRDefault="000648A0" w:rsidP="000E2109">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5E368" w14:textId="77777777" w:rsidR="000648A0" w:rsidRPr="0040387B" w:rsidRDefault="000648A0" w:rsidP="000E2109">
            <w:pPr>
              <w:rPr>
                <w:rFonts w:ascii="Arial" w:hAnsi="Arial" w:cs="Arial"/>
                <w:color w:val="000000" w:themeColor="text1"/>
                <w:sz w:val="18"/>
                <w:szCs w:val="18"/>
              </w:rPr>
            </w:pPr>
            <w:r w:rsidRPr="0040387B">
              <w:rPr>
                <w:rFonts w:ascii="Arial" w:eastAsia="SimSun" w:hAnsi="Arial" w:cs="Arial"/>
                <w:color w:val="000000" w:themeColor="text1"/>
                <w:sz w:val="18"/>
                <w:szCs w:val="18"/>
              </w:rPr>
              <w:t>Support of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AA3B4" w14:textId="77777777" w:rsidR="000648A0" w:rsidRPr="009A7D88" w:rsidRDefault="000648A0" w:rsidP="000E2109">
            <w:pPr>
              <w:pStyle w:val="TAL"/>
              <w:rPr>
                <w:rFonts w:eastAsia="MS Mincho" w:cs="Arial"/>
                <w:strike/>
                <w:color w:val="FF0000"/>
                <w:szCs w:val="18"/>
              </w:rPr>
            </w:pPr>
            <w:r w:rsidRPr="009A7D88">
              <w:rPr>
                <w:rFonts w:eastAsia="MS Mincho" w:cs="Arial"/>
                <w:strike/>
                <w:color w:val="FF0000"/>
                <w:szCs w:val="18"/>
                <w:highlight w:val="yellow"/>
              </w:rPr>
              <w:t>FFS</w:t>
            </w:r>
          </w:p>
          <w:p w14:paraId="60D1F202" w14:textId="5FE480C3" w:rsidR="00F317A0" w:rsidRPr="0040387B" w:rsidRDefault="00F317A0" w:rsidP="000E2109">
            <w:pPr>
              <w:pStyle w:val="TAL"/>
              <w:rPr>
                <w:rFonts w:eastAsia="MS Mincho" w:cs="Arial"/>
                <w:color w:val="000000" w:themeColor="text1"/>
                <w:szCs w:val="18"/>
                <w:lang w:eastAsia="ja-JP"/>
              </w:rPr>
            </w:pPr>
            <w:r w:rsidRPr="001D6D58">
              <w:rPr>
                <w:rFonts w:eastAsia="MS Mincho" w:cs="Arial"/>
                <w:color w:val="FF0000"/>
                <w:szCs w:val="18"/>
                <w:lang w:eastAsia="zh-CN"/>
              </w:rPr>
              <w:t>2-5</w:t>
            </w:r>
            <w:r w:rsidR="0024432B">
              <w:rPr>
                <w:rFonts w:eastAsia="MS Mincho" w:cs="Arial"/>
                <w:color w:val="FF0000"/>
                <w:szCs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E1FD9" w14:textId="77777777" w:rsidR="000648A0" w:rsidRPr="0040387B" w:rsidRDefault="000648A0" w:rsidP="000E2109">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8C1F6" w14:textId="77777777" w:rsidR="000648A0" w:rsidRPr="0040387B" w:rsidRDefault="000648A0" w:rsidP="000E2109">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5FD6B" w14:textId="77777777" w:rsidR="000648A0" w:rsidRPr="0040387B" w:rsidRDefault="000648A0" w:rsidP="000E2109">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 xml:space="preserve">SRS comb offset hopping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7BFE0" w14:textId="77777777" w:rsidR="000648A0" w:rsidRPr="0040387B" w:rsidRDefault="000648A0" w:rsidP="000E2109">
            <w:pPr>
              <w:pStyle w:val="TAL"/>
              <w:rPr>
                <w:rFonts w:eastAsia="SimSun" w:cs="Arial"/>
                <w:color w:val="000000" w:themeColor="text1"/>
                <w:szCs w:val="18"/>
                <w:lang w:eastAsia="zh-CN"/>
              </w:rPr>
            </w:pPr>
            <w:r w:rsidRPr="0040387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8AB39" w14:textId="77777777" w:rsidR="000648A0" w:rsidRPr="0040387B" w:rsidRDefault="000648A0" w:rsidP="000E2109">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D820B" w14:textId="77777777" w:rsidR="000648A0" w:rsidRPr="0040387B" w:rsidRDefault="000648A0" w:rsidP="000E2109">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2E61E" w14:textId="77777777" w:rsidR="000648A0" w:rsidRPr="0040387B" w:rsidRDefault="000648A0" w:rsidP="000E2109">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2EBFC" w14:textId="77777777" w:rsidR="000648A0" w:rsidRPr="0040387B" w:rsidRDefault="000648A0" w:rsidP="000E210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3E948" w14:textId="77777777" w:rsidR="000648A0" w:rsidRPr="0040387B" w:rsidRDefault="000648A0" w:rsidP="000E2109">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0E2109" w:rsidRPr="0040387B" w14:paraId="1BFA6D42" w14:textId="77777777" w:rsidTr="000E21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E4537C" w14:textId="77777777" w:rsidR="000648A0" w:rsidRPr="0040387B" w:rsidRDefault="000648A0" w:rsidP="000E2109">
            <w:pPr>
              <w:pStyle w:val="TAL"/>
              <w:rPr>
                <w:rFonts w:cs="Arial"/>
                <w:color w:val="000000" w:themeColor="text1"/>
                <w:szCs w:val="18"/>
                <w:lang w:eastAsia="ja-JP"/>
              </w:rPr>
            </w:pPr>
            <w:r w:rsidRPr="0040387B">
              <w:rPr>
                <w:rFonts w:cs="Arial"/>
                <w:color w:val="000000" w:themeColor="text1"/>
                <w:szCs w:val="18"/>
                <w:lang w:eastAsia="ja-JP"/>
              </w:rPr>
              <w:t xml:space="preserve">40. </w:t>
            </w:r>
            <w:proofErr w:type="spellStart"/>
            <w:r w:rsidRPr="0040387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39DD3" w14:textId="77777777" w:rsidR="000648A0" w:rsidRPr="0040387B" w:rsidRDefault="000648A0" w:rsidP="000E2109">
            <w:pPr>
              <w:pStyle w:val="TAL"/>
              <w:rPr>
                <w:rFonts w:cs="Arial"/>
                <w:color w:val="000000" w:themeColor="text1"/>
                <w:szCs w:val="18"/>
                <w:lang w:eastAsia="ja-JP"/>
              </w:rPr>
            </w:pPr>
            <w:r w:rsidRPr="0040387B">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AA96E" w14:textId="77777777" w:rsidR="000648A0" w:rsidRPr="0040387B" w:rsidRDefault="000648A0" w:rsidP="000E2109">
            <w:pPr>
              <w:pStyle w:val="TAL"/>
              <w:rPr>
                <w:rFonts w:eastAsia="SimSun" w:cs="Arial"/>
                <w:color w:val="000000" w:themeColor="text1"/>
                <w:szCs w:val="18"/>
                <w:lang w:eastAsia="zh-CN"/>
              </w:rPr>
            </w:pPr>
            <w:r w:rsidRPr="0040387B">
              <w:rPr>
                <w:rFonts w:cs="Arial"/>
                <w:color w:val="000000" w:themeColor="text1"/>
                <w:szCs w:val="18"/>
              </w:rPr>
              <w:t>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2AB84" w14:textId="77777777" w:rsidR="000648A0" w:rsidRPr="0040387B" w:rsidRDefault="000648A0" w:rsidP="000E2109">
            <w:pPr>
              <w:rPr>
                <w:rFonts w:ascii="Arial" w:hAnsi="Arial" w:cs="Arial"/>
                <w:color w:val="000000" w:themeColor="text1"/>
                <w:sz w:val="18"/>
                <w:szCs w:val="18"/>
              </w:rPr>
            </w:pPr>
            <w:r w:rsidRPr="0040387B">
              <w:rPr>
                <w:rFonts w:ascii="Arial" w:eastAsia="SimSun" w:hAnsi="Arial" w:cs="Arial"/>
                <w:color w:val="000000" w:themeColor="text1"/>
                <w:sz w:val="18"/>
                <w:szCs w:val="18"/>
              </w:rPr>
              <w:t>Support of 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54B94" w14:textId="77777777" w:rsidR="000648A0" w:rsidRPr="009A7D88" w:rsidRDefault="000648A0" w:rsidP="000E2109">
            <w:pPr>
              <w:pStyle w:val="TAL"/>
              <w:rPr>
                <w:rFonts w:eastAsia="SimSun" w:cs="Arial"/>
                <w:strike/>
                <w:color w:val="FF0000"/>
                <w:szCs w:val="18"/>
                <w:lang w:eastAsia="zh-CN"/>
              </w:rPr>
            </w:pPr>
            <w:r w:rsidRPr="009A7D88">
              <w:rPr>
                <w:rFonts w:eastAsia="SimSun" w:cs="Arial"/>
                <w:strike/>
                <w:color w:val="FF0000"/>
                <w:szCs w:val="18"/>
                <w:highlight w:val="yellow"/>
                <w:lang w:eastAsia="zh-CN"/>
              </w:rPr>
              <w:t>[2-53]</w:t>
            </w:r>
          </w:p>
          <w:p w14:paraId="17EAB688" w14:textId="00377923" w:rsidR="00F317A0" w:rsidRPr="0040387B" w:rsidRDefault="00F317A0" w:rsidP="000E2109">
            <w:pPr>
              <w:pStyle w:val="TAL"/>
              <w:rPr>
                <w:rFonts w:eastAsia="MS Mincho" w:cs="Arial"/>
                <w:color w:val="000000" w:themeColor="text1"/>
                <w:szCs w:val="18"/>
                <w:lang w:eastAsia="ja-JP"/>
              </w:rPr>
            </w:pPr>
            <w:r w:rsidRPr="009A7D88">
              <w:rPr>
                <w:rFonts w:eastAsia="MS Mincho" w:cs="Arial"/>
                <w:color w:val="FF0000"/>
                <w:szCs w:val="18"/>
                <w:lang w:eastAsia="zh-CN"/>
              </w:rPr>
              <w:t>2-5</w:t>
            </w:r>
            <w:r w:rsidR="0024432B">
              <w:rPr>
                <w:rFonts w:eastAsia="MS Mincho" w:cs="Arial"/>
                <w:color w:val="FF0000"/>
                <w:szCs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92F23" w14:textId="77777777" w:rsidR="000648A0" w:rsidRPr="0040387B" w:rsidRDefault="000648A0" w:rsidP="000E2109">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2203E" w14:textId="77777777" w:rsidR="000648A0" w:rsidRPr="0040387B" w:rsidRDefault="000648A0" w:rsidP="000E2109">
            <w:pPr>
              <w:pStyle w:val="TAL"/>
              <w:rPr>
                <w:rFonts w:cs="Arial"/>
                <w:color w:val="000000" w:themeColor="text1"/>
                <w:szCs w:val="18"/>
                <w:lang w:eastAsia="ja-JP"/>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BABC9" w14:textId="77777777" w:rsidR="000648A0" w:rsidRPr="0040387B" w:rsidRDefault="000648A0" w:rsidP="000E2109">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SRS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A1FE1" w14:textId="77777777" w:rsidR="000648A0" w:rsidRPr="0040387B" w:rsidRDefault="000648A0" w:rsidP="000E2109">
            <w:pPr>
              <w:pStyle w:val="TAL"/>
              <w:rPr>
                <w:rFonts w:eastAsia="SimSun" w:cs="Arial"/>
                <w:color w:val="000000" w:themeColor="text1"/>
                <w:szCs w:val="18"/>
                <w:lang w:eastAsia="zh-CN"/>
              </w:rPr>
            </w:pPr>
            <w:r w:rsidRPr="0040387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5B6C2" w14:textId="77777777" w:rsidR="000648A0" w:rsidRPr="0040387B" w:rsidRDefault="000648A0" w:rsidP="000E2109">
            <w:pPr>
              <w:pStyle w:val="TAL"/>
              <w:rPr>
                <w:rFonts w:cs="Arial"/>
                <w:color w:val="000000" w:themeColor="text1"/>
                <w:szCs w:val="18"/>
                <w:lang w:eastAsia="ja-JP"/>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0F6E9" w14:textId="77777777" w:rsidR="000648A0" w:rsidRPr="0040387B" w:rsidRDefault="000648A0" w:rsidP="000E2109">
            <w:pPr>
              <w:pStyle w:val="TAL"/>
              <w:rPr>
                <w:rFonts w:cs="Arial"/>
                <w:color w:val="000000" w:themeColor="text1"/>
                <w:szCs w:val="18"/>
                <w:lang w:eastAsia="ja-JP"/>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D1897" w14:textId="77777777" w:rsidR="000648A0" w:rsidRPr="0040387B" w:rsidRDefault="000648A0" w:rsidP="000E2109">
            <w:pPr>
              <w:pStyle w:val="TAL"/>
              <w:rPr>
                <w:rFonts w:cs="Arial"/>
                <w:color w:val="000000" w:themeColor="text1"/>
                <w:szCs w:val="18"/>
                <w:lang w:eastAsia="ja-JP"/>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551CB" w14:textId="77777777" w:rsidR="000648A0" w:rsidRPr="0040387B" w:rsidRDefault="000648A0" w:rsidP="000E210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F92AB" w14:textId="77777777" w:rsidR="000648A0" w:rsidRPr="0040387B" w:rsidRDefault="000648A0" w:rsidP="000E2109">
            <w:pPr>
              <w:pStyle w:val="TAL"/>
              <w:rPr>
                <w:rFonts w:cs="Arial"/>
                <w:color w:val="000000" w:themeColor="text1"/>
                <w:szCs w:val="18"/>
                <w:lang w:eastAsia="ja-JP"/>
              </w:rPr>
            </w:pPr>
            <w:r w:rsidRPr="0040387B">
              <w:rPr>
                <w:rFonts w:eastAsia="SimSun" w:cs="Arial"/>
                <w:color w:val="000000" w:themeColor="text1"/>
                <w:szCs w:val="18"/>
                <w:lang w:eastAsia="zh-CN"/>
              </w:rPr>
              <w:t>Optional with capability signaling</w:t>
            </w:r>
          </w:p>
        </w:tc>
      </w:tr>
      <w:tr w:rsidR="000E2109" w:rsidRPr="0040387B" w14:paraId="03538510" w14:textId="77777777" w:rsidTr="000E21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3E4D39" w14:textId="77777777" w:rsidR="000648A0" w:rsidRPr="0040387B" w:rsidRDefault="000648A0" w:rsidP="000E2109">
            <w:pPr>
              <w:pStyle w:val="TAL"/>
              <w:rPr>
                <w:rFonts w:cs="Arial"/>
                <w:color w:val="000000" w:themeColor="text1"/>
                <w:szCs w:val="18"/>
                <w:lang w:eastAsia="ja-JP"/>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57226" w14:textId="77777777" w:rsidR="000648A0" w:rsidRPr="0040387B" w:rsidRDefault="000648A0" w:rsidP="000E2109">
            <w:pPr>
              <w:pStyle w:val="TAL"/>
              <w:rPr>
                <w:rFonts w:cs="Arial"/>
                <w:color w:val="000000" w:themeColor="text1"/>
                <w:szCs w:val="18"/>
              </w:rPr>
            </w:pPr>
            <w:r w:rsidRPr="0040387B">
              <w:rPr>
                <w:rFonts w:cs="Arial"/>
                <w:color w:val="000000" w:themeColor="text1"/>
                <w:szCs w:val="18"/>
              </w:rPr>
              <w:t>40-5-2a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911F7" w14:textId="77777777" w:rsidR="000648A0" w:rsidRPr="0040387B" w:rsidRDefault="000648A0" w:rsidP="000E2109">
            <w:pPr>
              <w:pStyle w:val="TAL"/>
              <w:rPr>
                <w:rFonts w:cs="Arial"/>
                <w:color w:val="000000" w:themeColor="text1"/>
                <w:szCs w:val="18"/>
              </w:rPr>
            </w:pPr>
            <w:r w:rsidRPr="0040387B">
              <w:rPr>
                <w:rFonts w:cs="Arial"/>
                <w:color w:val="000000" w:themeColor="text1"/>
                <w:szCs w:val="18"/>
              </w:rPr>
              <w:t>Smaller cyclic shift granularity for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31BCD" w14:textId="77777777" w:rsidR="000648A0" w:rsidRPr="0040387B" w:rsidRDefault="000648A0" w:rsidP="000E2109">
            <w:pPr>
              <w:rPr>
                <w:rFonts w:ascii="Arial" w:eastAsia="SimSun" w:hAnsi="Arial" w:cs="Arial"/>
                <w:color w:val="000000" w:themeColor="text1"/>
                <w:sz w:val="18"/>
                <w:szCs w:val="18"/>
              </w:rPr>
            </w:pPr>
            <w:r w:rsidRPr="0040387B">
              <w:rPr>
                <w:rFonts w:ascii="Arial" w:hAnsi="Arial" w:cs="Arial"/>
                <w:color w:val="000000" w:themeColor="text1"/>
                <w:sz w:val="18"/>
                <w:szCs w:val="18"/>
              </w:rPr>
              <w:t>Support configuration of cyclic shift hopping with smaller granularity (with factor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E770B" w14:textId="77777777" w:rsidR="000648A0" w:rsidRPr="0040387B" w:rsidRDefault="000648A0" w:rsidP="000E2109">
            <w:pPr>
              <w:pStyle w:val="TAL"/>
              <w:rPr>
                <w:rFonts w:eastAsia="SimSun" w:cs="Arial"/>
                <w:color w:val="000000" w:themeColor="text1"/>
                <w:szCs w:val="18"/>
                <w:highlight w:val="yellow"/>
                <w:lang w:eastAsia="zh-CN"/>
              </w:rPr>
            </w:pPr>
            <w:r w:rsidRPr="0040387B">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9A64E" w14:textId="77777777" w:rsidR="000648A0" w:rsidRPr="0040387B" w:rsidRDefault="000648A0" w:rsidP="000E2109">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DD8D9" w14:textId="77777777" w:rsidR="000648A0" w:rsidRPr="0040387B" w:rsidRDefault="000648A0" w:rsidP="000E2109">
            <w:pPr>
              <w:pStyle w:val="TAL"/>
              <w:rPr>
                <w:rFonts w:eastAsia="SimSun"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4E6DB" w14:textId="77777777" w:rsidR="000648A0" w:rsidRPr="0040387B" w:rsidRDefault="000648A0" w:rsidP="000E2109">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93A4C" w14:textId="77777777" w:rsidR="000648A0" w:rsidRPr="0040387B" w:rsidRDefault="000648A0" w:rsidP="000E2109">
            <w:pPr>
              <w:pStyle w:val="TAL"/>
              <w:rPr>
                <w:rFonts w:eastAsia="SimSun" w:cs="Arial"/>
                <w:color w:val="000000" w:themeColor="text1"/>
                <w:szCs w:val="18"/>
                <w:lang w:eastAsia="zh-CN"/>
              </w:rPr>
            </w:pPr>
            <w:r w:rsidRPr="0040387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E4E2D" w14:textId="77777777" w:rsidR="000648A0" w:rsidRPr="0040387B" w:rsidRDefault="000648A0" w:rsidP="000E2109">
            <w:pPr>
              <w:pStyle w:val="TAL"/>
              <w:rPr>
                <w:rFonts w:eastAsia="SimSun"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9E2A6" w14:textId="77777777" w:rsidR="000648A0" w:rsidRPr="0040387B" w:rsidRDefault="000648A0" w:rsidP="000E2109">
            <w:pPr>
              <w:pStyle w:val="TAL"/>
              <w:rPr>
                <w:rFonts w:eastAsia="SimSun"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8CD07" w14:textId="77777777" w:rsidR="000648A0" w:rsidRPr="0040387B" w:rsidRDefault="000648A0" w:rsidP="000E2109">
            <w:pPr>
              <w:pStyle w:val="TAL"/>
              <w:rPr>
                <w:rFonts w:eastAsia="SimSun"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E4D66" w14:textId="77777777" w:rsidR="000648A0" w:rsidRPr="0040387B" w:rsidRDefault="000648A0" w:rsidP="000E2109">
            <w:pPr>
              <w:pStyle w:val="TAL"/>
              <w:rPr>
                <w:rFonts w:cs="Arial"/>
                <w:color w:val="000000" w:themeColor="text1"/>
                <w:szCs w:val="18"/>
              </w:rPr>
            </w:pPr>
            <w:r w:rsidRPr="0040387B">
              <w:rPr>
                <w:rFonts w:cs="Arial"/>
                <w:color w:val="000000" w:themeColor="text1"/>
                <w:szCs w:val="18"/>
                <w:lang w:val="en-US"/>
              </w:rPr>
              <w:t xml:space="preserve">Configuration of cyclic shift hopping with smaller granularity (with factor K=2)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C2350" w14:textId="77777777" w:rsidR="000648A0" w:rsidRPr="0040387B" w:rsidRDefault="000648A0" w:rsidP="000E2109">
            <w:pPr>
              <w:pStyle w:val="TAL"/>
              <w:rPr>
                <w:rFonts w:eastAsia="SimSun" w:cs="Arial"/>
                <w:color w:val="000000" w:themeColor="text1"/>
                <w:szCs w:val="18"/>
                <w:lang w:eastAsia="zh-CN"/>
              </w:rPr>
            </w:pPr>
            <w:r w:rsidRPr="0040387B">
              <w:rPr>
                <w:rFonts w:cs="Arial"/>
                <w:color w:val="000000" w:themeColor="text1"/>
                <w:szCs w:val="18"/>
                <w:lang w:val="en-US"/>
              </w:rPr>
              <w:t>Optional with capability signaling</w:t>
            </w:r>
          </w:p>
        </w:tc>
      </w:tr>
      <w:tr w:rsidR="000E2109" w:rsidRPr="0040387B" w14:paraId="02D0E603" w14:textId="77777777" w:rsidTr="000E21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2477DA" w14:textId="77777777" w:rsidR="000648A0" w:rsidRPr="0040387B" w:rsidRDefault="000648A0" w:rsidP="000E2109">
            <w:pPr>
              <w:pStyle w:val="TAL"/>
              <w:rPr>
                <w:rFonts w:cs="Arial"/>
                <w:color w:val="000000" w:themeColor="text1"/>
                <w:szCs w:val="18"/>
                <w:lang w:eastAsia="ja-JP"/>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6B326" w14:textId="77777777" w:rsidR="000648A0" w:rsidRPr="0040387B" w:rsidRDefault="000648A0" w:rsidP="000E2109">
            <w:pPr>
              <w:pStyle w:val="TAL"/>
              <w:rPr>
                <w:rFonts w:cs="Arial"/>
                <w:color w:val="000000" w:themeColor="text1"/>
                <w:szCs w:val="18"/>
              </w:rPr>
            </w:pPr>
            <w:r w:rsidRPr="0040387B">
              <w:rPr>
                <w:rFonts w:cs="Arial"/>
                <w:color w:val="000000" w:themeColor="text1"/>
                <w:szCs w:val="18"/>
              </w:rPr>
              <w:t>40-5-1c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39830" w14:textId="77777777" w:rsidR="000648A0" w:rsidRPr="0040387B" w:rsidRDefault="000648A0" w:rsidP="000E2109">
            <w:pPr>
              <w:pStyle w:val="TAL"/>
              <w:rPr>
                <w:rFonts w:cs="Arial"/>
                <w:color w:val="000000" w:themeColor="text1"/>
                <w:szCs w:val="18"/>
              </w:rPr>
            </w:pPr>
            <w:r w:rsidRPr="0040387B">
              <w:rPr>
                <w:rFonts w:cs="Arial"/>
                <w:color w:val="000000" w:themeColor="text1"/>
                <w:szCs w:val="18"/>
              </w:rPr>
              <w:t>Comb offset hopping within a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24C0B" w14:textId="77777777" w:rsidR="000648A0" w:rsidRPr="0040387B" w:rsidRDefault="000648A0" w:rsidP="000E2109">
            <w:pPr>
              <w:rPr>
                <w:rFonts w:ascii="Arial" w:eastAsia="SimSun" w:hAnsi="Arial" w:cs="Arial"/>
                <w:color w:val="000000" w:themeColor="text1"/>
                <w:sz w:val="18"/>
                <w:szCs w:val="18"/>
              </w:rPr>
            </w:pPr>
            <w:r w:rsidRPr="0040387B">
              <w:rPr>
                <w:rFonts w:ascii="Arial" w:hAnsi="Arial" w:cs="Arial"/>
                <w:color w:val="000000" w:themeColor="text1"/>
                <w:sz w:val="18"/>
                <w:szCs w:val="18"/>
              </w:rPr>
              <w:t xml:space="preserve">Support configuration of subset of comb offsets for comb offset hopping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C1D55" w14:textId="77777777" w:rsidR="000648A0" w:rsidRPr="0040387B" w:rsidRDefault="000648A0" w:rsidP="000E2109">
            <w:pPr>
              <w:pStyle w:val="TAL"/>
              <w:rPr>
                <w:rFonts w:eastAsia="SimSun" w:cs="Arial"/>
                <w:color w:val="000000" w:themeColor="text1"/>
                <w:szCs w:val="18"/>
                <w:highlight w:val="yellow"/>
                <w:lang w:eastAsia="zh-CN"/>
              </w:rPr>
            </w:pPr>
            <w:r w:rsidRPr="0040387B">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E2FD3" w14:textId="77777777" w:rsidR="000648A0" w:rsidRPr="0040387B" w:rsidRDefault="000648A0" w:rsidP="000E2109">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DABB6" w14:textId="77777777" w:rsidR="000648A0" w:rsidRPr="0040387B" w:rsidRDefault="000648A0" w:rsidP="000E2109">
            <w:pPr>
              <w:pStyle w:val="TAL"/>
              <w:rPr>
                <w:rFonts w:eastAsia="SimSun"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13AD5" w14:textId="77777777" w:rsidR="000648A0" w:rsidRPr="0040387B" w:rsidRDefault="000648A0" w:rsidP="000E2109">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AF5C9" w14:textId="77777777" w:rsidR="000648A0" w:rsidRPr="0040387B" w:rsidRDefault="000648A0" w:rsidP="000E2109">
            <w:pPr>
              <w:pStyle w:val="TAL"/>
              <w:rPr>
                <w:rFonts w:eastAsia="SimSun" w:cs="Arial"/>
                <w:color w:val="000000" w:themeColor="text1"/>
                <w:szCs w:val="18"/>
                <w:lang w:eastAsia="zh-CN"/>
              </w:rPr>
            </w:pPr>
            <w:r w:rsidRPr="0040387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41C53" w14:textId="77777777" w:rsidR="000648A0" w:rsidRPr="0040387B" w:rsidRDefault="000648A0" w:rsidP="000E2109">
            <w:pPr>
              <w:pStyle w:val="TAL"/>
              <w:rPr>
                <w:rFonts w:eastAsia="SimSun"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F832F" w14:textId="77777777" w:rsidR="000648A0" w:rsidRPr="0040387B" w:rsidRDefault="000648A0" w:rsidP="000E2109">
            <w:pPr>
              <w:pStyle w:val="TAL"/>
              <w:rPr>
                <w:rFonts w:eastAsia="SimSun"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84C2F" w14:textId="77777777" w:rsidR="000648A0" w:rsidRPr="0040387B" w:rsidRDefault="000648A0" w:rsidP="000E2109">
            <w:pPr>
              <w:pStyle w:val="TAL"/>
              <w:rPr>
                <w:rFonts w:eastAsia="SimSun"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F840F" w14:textId="77777777" w:rsidR="000648A0" w:rsidRPr="0040387B" w:rsidRDefault="000648A0" w:rsidP="000E2109">
            <w:pPr>
              <w:pStyle w:val="TAL"/>
              <w:rPr>
                <w:rFonts w:cs="Arial"/>
                <w:color w:val="000000" w:themeColor="text1"/>
                <w:szCs w:val="18"/>
              </w:rPr>
            </w:pPr>
            <w:r w:rsidRPr="0040387B">
              <w:rPr>
                <w:rFonts w:cs="Arial"/>
                <w:color w:val="000000" w:themeColor="text1"/>
                <w:szCs w:val="18"/>
                <w:lang w:val="en-US"/>
              </w:rPr>
              <w:t>Configuration of subset of comb offsets for comb offset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A1D40" w14:textId="77777777" w:rsidR="000648A0" w:rsidRPr="0040387B" w:rsidRDefault="000648A0" w:rsidP="000E2109">
            <w:pPr>
              <w:pStyle w:val="TAL"/>
              <w:rPr>
                <w:rFonts w:eastAsia="SimSun" w:cs="Arial"/>
                <w:color w:val="000000" w:themeColor="text1"/>
                <w:szCs w:val="18"/>
                <w:lang w:eastAsia="zh-CN"/>
              </w:rPr>
            </w:pPr>
            <w:r w:rsidRPr="0040387B">
              <w:rPr>
                <w:rFonts w:cs="Arial"/>
                <w:color w:val="000000" w:themeColor="text1"/>
                <w:szCs w:val="18"/>
                <w:lang w:val="en-US"/>
              </w:rPr>
              <w:t>Optional with capability signaling</w:t>
            </w:r>
          </w:p>
        </w:tc>
      </w:tr>
      <w:tr w:rsidR="000E2109" w:rsidRPr="0040387B" w14:paraId="4B2A26C3" w14:textId="77777777" w:rsidTr="000E21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14B8B0" w14:textId="77777777" w:rsidR="000648A0" w:rsidRPr="0040387B" w:rsidRDefault="000648A0" w:rsidP="000E2109">
            <w:pPr>
              <w:pStyle w:val="TAL"/>
              <w:rPr>
                <w:rFonts w:cs="Arial"/>
                <w:color w:val="000000" w:themeColor="text1"/>
                <w:szCs w:val="18"/>
                <w:lang w:eastAsia="ja-JP"/>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E093C" w14:textId="77777777" w:rsidR="000648A0" w:rsidRPr="0040387B" w:rsidRDefault="000648A0" w:rsidP="000E2109">
            <w:pPr>
              <w:pStyle w:val="TAL"/>
              <w:rPr>
                <w:rFonts w:cs="Arial"/>
                <w:color w:val="000000" w:themeColor="text1"/>
                <w:szCs w:val="18"/>
              </w:rPr>
            </w:pPr>
            <w:r w:rsidRPr="0040387B">
              <w:rPr>
                <w:rFonts w:cs="Arial"/>
                <w:color w:val="000000" w:themeColor="text1"/>
                <w:szCs w:val="18"/>
              </w:rPr>
              <w:t>40-5-2c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536B5" w14:textId="77777777" w:rsidR="000648A0" w:rsidRPr="0040387B" w:rsidRDefault="000648A0" w:rsidP="000E2109">
            <w:pPr>
              <w:pStyle w:val="TAL"/>
              <w:rPr>
                <w:rFonts w:cs="Arial"/>
                <w:color w:val="000000" w:themeColor="text1"/>
                <w:szCs w:val="18"/>
              </w:rPr>
            </w:pPr>
            <w:r w:rsidRPr="0040387B">
              <w:rPr>
                <w:rFonts w:cs="Arial"/>
                <w:color w:val="000000" w:themeColor="text1"/>
                <w:szCs w:val="18"/>
              </w:rPr>
              <w:t>Cyclic shift hopping within a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0BDF6" w14:textId="77777777" w:rsidR="000648A0" w:rsidRPr="0040387B" w:rsidRDefault="000648A0" w:rsidP="000E2109">
            <w:pPr>
              <w:rPr>
                <w:rFonts w:ascii="Arial" w:eastAsia="SimSun" w:hAnsi="Arial" w:cs="Arial"/>
                <w:color w:val="000000" w:themeColor="text1"/>
                <w:sz w:val="18"/>
                <w:szCs w:val="18"/>
              </w:rPr>
            </w:pPr>
            <w:r w:rsidRPr="0040387B">
              <w:rPr>
                <w:rFonts w:ascii="Arial" w:hAnsi="Arial" w:cs="Arial"/>
                <w:color w:val="000000" w:themeColor="text1"/>
                <w:sz w:val="18"/>
                <w:szCs w:val="18"/>
              </w:rPr>
              <w:t xml:space="preserve">Support configuration of subset of cyclic shifts for cyclic shift hopping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431AD" w14:textId="77777777" w:rsidR="000648A0" w:rsidRPr="0040387B" w:rsidRDefault="000648A0" w:rsidP="000E2109">
            <w:pPr>
              <w:pStyle w:val="TAL"/>
              <w:rPr>
                <w:rFonts w:eastAsia="SimSun" w:cs="Arial"/>
                <w:color w:val="000000" w:themeColor="text1"/>
                <w:szCs w:val="18"/>
                <w:highlight w:val="yellow"/>
                <w:lang w:eastAsia="zh-CN"/>
              </w:rPr>
            </w:pPr>
            <w:r w:rsidRPr="0040387B">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2933E" w14:textId="77777777" w:rsidR="000648A0" w:rsidRPr="0040387B" w:rsidRDefault="000648A0" w:rsidP="000E2109">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75963" w14:textId="77777777" w:rsidR="000648A0" w:rsidRPr="0040387B" w:rsidRDefault="000648A0" w:rsidP="000E2109">
            <w:pPr>
              <w:pStyle w:val="TAL"/>
              <w:rPr>
                <w:rFonts w:eastAsia="SimSun"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CF6B8" w14:textId="77777777" w:rsidR="000648A0" w:rsidRPr="0040387B" w:rsidRDefault="000648A0" w:rsidP="000E2109">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1BCD2" w14:textId="77777777" w:rsidR="000648A0" w:rsidRPr="0040387B" w:rsidRDefault="000648A0" w:rsidP="000E2109">
            <w:pPr>
              <w:pStyle w:val="TAL"/>
              <w:rPr>
                <w:rFonts w:eastAsia="SimSun" w:cs="Arial"/>
                <w:color w:val="000000" w:themeColor="text1"/>
                <w:szCs w:val="18"/>
                <w:lang w:eastAsia="zh-CN"/>
              </w:rPr>
            </w:pPr>
            <w:r w:rsidRPr="0040387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5A52C" w14:textId="77777777" w:rsidR="000648A0" w:rsidRPr="0040387B" w:rsidRDefault="000648A0" w:rsidP="000E2109">
            <w:pPr>
              <w:pStyle w:val="TAL"/>
              <w:rPr>
                <w:rFonts w:eastAsia="SimSun"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E5D81" w14:textId="77777777" w:rsidR="000648A0" w:rsidRPr="0040387B" w:rsidRDefault="000648A0" w:rsidP="000E2109">
            <w:pPr>
              <w:pStyle w:val="TAL"/>
              <w:rPr>
                <w:rFonts w:eastAsia="SimSun"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5F382" w14:textId="77777777" w:rsidR="000648A0" w:rsidRPr="0040387B" w:rsidRDefault="000648A0" w:rsidP="000E2109">
            <w:pPr>
              <w:pStyle w:val="TAL"/>
              <w:rPr>
                <w:rFonts w:eastAsia="SimSun"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B8D4E" w14:textId="77777777" w:rsidR="000648A0" w:rsidRPr="0040387B" w:rsidRDefault="000648A0" w:rsidP="000E2109">
            <w:pPr>
              <w:pStyle w:val="TAL"/>
              <w:rPr>
                <w:rFonts w:cs="Arial"/>
                <w:color w:val="000000" w:themeColor="text1"/>
                <w:szCs w:val="18"/>
              </w:rPr>
            </w:pPr>
            <w:r w:rsidRPr="0040387B">
              <w:rPr>
                <w:rFonts w:cs="Arial"/>
                <w:color w:val="000000" w:themeColor="text1"/>
                <w:szCs w:val="18"/>
              </w:rPr>
              <w:t>Configuration of subset of cyclic shifts for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8C354" w14:textId="77777777" w:rsidR="000648A0" w:rsidRPr="0040387B" w:rsidRDefault="000648A0" w:rsidP="000E2109">
            <w:pPr>
              <w:pStyle w:val="TAL"/>
              <w:rPr>
                <w:rFonts w:eastAsia="SimSun" w:cs="Arial"/>
                <w:color w:val="000000" w:themeColor="text1"/>
                <w:szCs w:val="18"/>
                <w:lang w:eastAsia="zh-CN"/>
              </w:rPr>
            </w:pPr>
            <w:r w:rsidRPr="0040387B">
              <w:rPr>
                <w:rFonts w:cs="Arial"/>
                <w:color w:val="000000" w:themeColor="text1"/>
                <w:szCs w:val="18"/>
                <w:lang w:val="en-US"/>
              </w:rPr>
              <w:t>Optional with capability signaling</w:t>
            </w:r>
          </w:p>
        </w:tc>
      </w:tr>
      <w:tr w:rsidR="000E2109" w:rsidRPr="0040387B" w14:paraId="60049910" w14:textId="77777777" w:rsidTr="000E21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1DD7FD" w14:textId="77777777" w:rsidR="000648A0" w:rsidRPr="0040387B" w:rsidRDefault="000648A0" w:rsidP="000E2109">
            <w:pPr>
              <w:pStyle w:val="TAL"/>
              <w:rPr>
                <w:rFonts w:cs="Arial"/>
                <w:color w:val="000000" w:themeColor="text1"/>
                <w:szCs w:val="18"/>
                <w:lang w:eastAsia="ja-JP"/>
              </w:rPr>
            </w:pPr>
            <w:r w:rsidRPr="0040387B">
              <w:rPr>
                <w:rFonts w:cs="Arial"/>
                <w:color w:val="000000" w:themeColor="text1"/>
                <w:szCs w:val="18"/>
                <w:lang w:eastAsia="ja-JP"/>
              </w:rPr>
              <w:t xml:space="preserve">40. </w:t>
            </w:r>
            <w:proofErr w:type="spellStart"/>
            <w:r w:rsidRPr="0040387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3DF5A" w14:textId="77777777" w:rsidR="000648A0" w:rsidRPr="0040387B" w:rsidRDefault="000648A0" w:rsidP="000E2109">
            <w:pPr>
              <w:pStyle w:val="TAL"/>
              <w:rPr>
                <w:rFonts w:cs="Arial"/>
                <w:color w:val="000000" w:themeColor="text1"/>
                <w:szCs w:val="18"/>
                <w:lang w:eastAsia="ja-JP"/>
              </w:rPr>
            </w:pPr>
            <w:r w:rsidRPr="0040387B">
              <w:rPr>
                <w:rFonts w:cs="Arial"/>
                <w:color w:val="000000" w:themeColor="text1"/>
                <w:szCs w:val="18"/>
              </w:rPr>
              <w:t>40-5-1b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C3C63" w14:textId="77777777" w:rsidR="000648A0" w:rsidRPr="0040387B" w:rsidRDefault="000648A0" w:rsidP="000E2109">
            <w:pPr>
              <w:pStyle w:val="TAL"/>
              <w:rPr>
                <w:rFonts w:eastAsia="SimSun" w:cs="Arial"/>
                <w:color w:val="000000" w:themeColor="text1"/>
                <w:szCs w:val="18"/>
                <w:lang w:eastAsia="zh-CN"/>
              </w:rPr>
            </w:pPr>
            <w:r w:rsidRPr="0040387B">
              <w:rPr>
                <w:rFonts w:cs="Arial"/>
                <w:color w:val="000000" w:themeColor="text1"/>
                <w:szCs w:val="18"/>
              </w:rPr>
              <w:t xml:space="preserve">SRS comb offset hopping combined with legacy </w:t>
            </w:r>
            <w:r w:rsidRPr="0040387B">
              <w:rPr>
                <w:rFonts w:cs="Arial"/>
                <w:color w:val="000000" w:themeColor="text1"/>
                <w:szCs w:val="18"/>
              </w:rPr>
              <w:lastRenderedPageBreak/>
              <w:t>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580C0" w14:textId="77777777" w:rsidR="000648A0" w:rsidRPr="0040387B" w:rsidRDefault="000648A0" w:rsidP="000E2109">
            <w:pPr>
              <w:rPr>
                <w:rFonts w:ascii="Arial" w:hAnsi="Arial" w:cs="Arial"/>
                <w:color w:val="000000" w:themeColor="text1"/>
                <w:sz w:val="18"/>
                <w:szCs w:val="18"/>
              </w:rPr>
            </w:pPr>
            <w:r w:rsidRPr="0040387B">
              <w:rPr>
                <w:rFonts w:ascii="Arial" w:hAnsi="Arial" w:cs="Arial"/>
                <w:color w:val="000000" w:themeColor="text1"/>
                <w:sz w:val="18"/>
                <w:szCs w:val="18"/>
              </w:rPr>
              <w:lastRenderedPageBreak/>
              <w:t xml:space="preserve">Support of SRS comb offset hopping combined with legacy </w:t>
            </w:r>
            <w:r w:rsidRPr="0040387B">
              <w:rPr>
                <w:rFonts w:ascii="Arial" w:hAnsi="Arial" w:cs="Arial"/>
                <w:color w:val="000000" w:themeColor="text1"/>
                <w:sz w:val="18"/>
                <w:szCs w:val="18"/>
              </w:rPr>
              <w:lastRenderedPageBreak/>
              <w:t>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916FA" w14:textId="77777777" w:rsidR="000648A0" w:rsidRPr="0040387B" w:rsidRDefault="000648A0" w:rsidP="000E2109">
            <w:pPr>
              <w:pStyle w:val="TAL"/>
              <w:rPr>
                <w:rFonts w:eastAsia="MS Mincho" w:cs="Arial"/>
                <w:color w:val="000000" w:themeColor="text1"/>
                <w:szCs w:val="18"/>
                <w:lang w:eastAsia="ja-JP"/>
              </w:rPr>
            </w:pPr>
            <w:r w:rsidRPr="0040387B">
              <w:rPr>
                <w:rFonts w:cs="Arial"/>
                <w:color w:val="000000" w:themeColor="text1"/>
                <w:szCs w:val="18"/>
              </w:rPr>
              <w:lastRenderedPageBreak/>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32466" w14:textId="77777777" w:rsidR="000648A0" w:rsidRPr="0040387B" w:rsidRDefault="000648A0" w:rsidP="000E2109">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84402" w14:textId="77777777" w:rsidR="000648A0" w:rsidRPr="0040387B" w:rsidRDefault="000648A0" w:rsidP="000E2109">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5CA3B" w14:textId="77777777" w:rsidR="000648A0" w:rsidRPr="0040387B" w:rsidRDefault="000648A0" w:rsidP="000E2109">
            <w:pPr>
              <w:pStyle w:val="TAL"/>
              <w:rPr>
                <w:rFonts w:eastAsia="SimSun" w:cs="Arial"/>
                <w:color w:val="000000" w:themeColor="text1"/>
                <w:szCs w:val="18"/>
                <w:lang w:val="en-US" w:eastAsia="zh-CN"/>
              </w:rPr>
            </w:pPr>
            <w:r w:rsidRPr="0040387B">
              <w:rPr>
                <w:rFonts w:cs="Arial"/>
                <w:color w:val="000000" w:themeColor="text1"/>
                <w:szCs w:val="18"/>
              </w:rPr>
              <w:t xml:space="preserve">SRS comb offset hopping combined with legacy group/sequence </w:t>
            </w:r>
            <w:r w:rsidRPr="0040387B">
              <w:rPr>
                <w:rFonts w:cs="Arial"/>
                <w:color w:val="000000" w:themeColor="text1"/>
                <w:szCs w:val="18"/>
              </w:rPr>
              <w:lastRenderedPageBreak/>
              <w:t>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C1A8A" w14:textId="77777777" w:rsidR="000648A0" w:rsidRPr="0040387B" w:rsidRDefault="000648A0" w:rsidP="000E2109">
            <w:pPr>
              <w:pStyle w:val="TAL"/>
              <w:rPr>
                <w:rFonts w:eastAsia="SimSun" w:cs="Arial"/>
                <w:color w:val="000000" w:themeColor="text1"/>
                <w:szCs w:val="18"/>
                <w:lang w:eastAsia="zh-CN"/>
              </w:rPr>
            </w:pPr>
            <w:r w:rsidRPr="0040387B">
              <w:rPr>
                <w:rFonts w:cs="Arial"/>
                <w:color w:val="000000" w:themeColor="text1"/>
                <w:szCs w:val="18"/>
              </w:rPr>
              <w:lastRenderedPageBreak/>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3098F" w14:textId="77777777" w:rsidR="000648A0" w:rsidRPr="0040387B" w:rsidRDefault="000648A0" w:rsidP="000E2109">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27C3A" w14:textId="77777777" w:rsidR="000648A0" w:rsidRPr="0040387B" w:rsidRDefault="000648A0" w:rsidP="000E2109">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4AFA2" w14:textId="77777777" w:rsidR="000648A0" w:rsidRPr="0040387B" w:rsidRDefault="000648A0" w:rsidP="000E2109">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2CFA5" w14:textId="77777777" w:rsidR="000648A0" w:rsidRPr="0040387B" w:rsidRDefault="000648A0" w:rsidP="000E210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48EBC" w14:textId="77777777" w:rsidR="000648A0" w:rsidRPr="0040387B" w:rsidRDefault="000648A0" w:rsidP="000E2109">
            <w:pPr>
              <w:pStyle w:val="TAL"/>
              <w:rPr>
                <w:rFonts w:cs="Arial"/>
                <w:color w:val="000000" w:themeColor="text1"/>
                <w:szCs w:val="18"/>
                <w:lang w:eastAsia="ja-JP"/>
              </w:rPr>
            </w:pPr>
            <w:r w:rsidRPr="0040387B">
              <w:rPr>
                <w:rFonts w:cs="Arial"/>
                <w:color w:val="000000" w:themeColor="text1"/>
                <w:szCs w:val="18"/>
              </w:rPr>
              <w:t>Optional with capability signaling</w:t>
            </w:r>
          </w:p>
        </w:tc>
      </w:tr>
      <w:tr w:rsidR="000E2109" w:rsidRPr="0040387B" w14:paraId="18824CEB" w14:textId="77777777" w:rsidTr="000E21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70ED28" w14:textId="77777777" w:rsidR="000648A0" w:rsidRPr="0040387B" w:rsidRDefault="000648A0" w:rsidP="000E2109">
            <w:pPr>
              <w:pStyle w:val="TAL"/>
              <w:rPr>
                <w:rFonts w:cs="Arial"/>
                <w:color w:val="000000" w:themeColor="text1"/>
                <w:szCs w:val="18"/>
                <w:lang w:eastAsia="ja-JP"/>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6D20D" w14:textId="77777777" w:rsidR="000648A0" w:rsidRPr="0040387B" w:rsidRDefault="000648A0" w:rsidP="000E2109">
            <w:pPr>
              <w:pStyle w:val="TAL"/>
              <w:rPr>
                <w:rFonts w:cs="Arial"/>
                <w:color w:val="000000" w:themeColor="text1"/>
                <w:szCs w:val="18"/>
              </w:rPr>
            </w:pPr>
            <w:r w:rsidRPr="0040387B">
              <w:rPr>
                <w:rFonts w:cs="Arial"/>
                <w:color w:val="000000" w:themeColor="text1"/>
                <w:szCs w:val="18"/>
              </w:rPr>
              <w:t>40-5-2b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5113F" w14:textId="77777777" w:rsidR="000648A0" w:rsidRPr="0040387B" w:rsidRDefault="000648A0" w:rsidP="000E2109">
            <w:pPr>
              <w:pStyle w:val="TAL"/>
              <w:rPr>
                <w:rFonts w:cs="Arial"/>
                <w:color w:val="000000" w:themeColor="text1"/>
                <w:szCs w:val="18"/>
              </w:rPr>
            </w:pPr>
            <w:r w:rsidRPr="0040387B">
              <w:rPr>
                <w:rFonts w:cs="Arial"/>
                <w:color w:val="000000" w:themeColor="text1"/>
                <w:szCs w:val="18"/>
              </w:rPr>
              <w:t>SRS cyclic shift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34D2B" w14:textId="77777777" w:rsidR="000648A0" w:rsidRPr="0040387B" w:rsidRDefault="000648A0" w:rsidP="000E2109">
            <w:pPr>
              <w:rPr>
                <w:rFonts w:ascii="Arial" w:hAnsi="Arial" w:cs="Arial"/>
                <w:color w:val="000000" w:themeColor="text1"/>
                <w:sz w:val="18"/>
                <w:szCs w:val="18"/>
              </w:rPr>
            </w:pPr>
            <w:r w:rsidRPr="0040387B">
              <w:rPr>
                <w:rFonts w:ascii="Arial" w:hAnsi="Arial" w:cs="Arial"/>
                <w:color w:val="000000" w:themeColor="text1"/>
                <w:sz w:val="18"/>
                <w:szCs w:val="18"/>
              </w:rPr>
              <w:t>Support of SRS cyclic shift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435B4" w14:textId="77777777" w:rsidR="000648A0" w:rsidRPr="0040387B" w:rsidRDefault="000648A0" w:rsidP="000E2109">
            <w:pPr>
              <w:pStyle w:val="TAL"/>
              <w:rPr>
                <w:rFonts w:eastAsia="MS Mincho" w:cs="Arial"/>
                <w:color w:val="000000" w:themeColor="text1"/>
                <w:szCs w:val="18"/>
                <w:lang w:eastAsia="ja-JP"/>
              </w:rPr>
            </w:pPr>
            <w:r w:rsidRPr="0040387B">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CEE04" w14:textId="77777777" w:rsidR="000648A0" w:rsidRPr="0040387B" w:rsidRDefault="000648A0" w:rsidP="000E2109">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3EF0F" w14:textId="77777777" w:rsidR="000648A0" w:rsidRPr="0040387B" w:rsidRDefault="000648A0" w:rsidP="000E2109">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709F6" w14:textId="77777777" w:rsidR="000648A0" w:rsidRPr="0040387B" w:rsidRDefault="000648A0" w:rsidP="000E2109">
            <w:pPr>
              <w:pStyle w:val="TAL"/>
              <w:rPr>
                <w:rFonts w:eastAsia="SimSun" w:cs="Arial"/>
                <w:color w:val="000000" w:themeColor="text1"/>
                <w:szCs w:val="18"/>
                <w:lang w:val="en-US" w:eastAsia="zh-CN"/>
              </w:rPr>
            </w:pPr>
            <w:r w:rsidRPr="0040387B">
              <w:rPr>
                <w:rFonts w:cs="Arial"/>
                <w:color w:val="000000" w:themeColor="text1"/>
                <w:szCs w:val="18"/>
              </w:rPr>
              <w:t>SRS cyclic shift hopping combined with legacy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5F158" w14:textId="77777777" w:rsidR="000648A0" w:rsidRPr="0040387B" w:rsidRDefault="000648A0" w:rsidP="000E2109">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881AD" w14:textId="77777777" w:rsidR="000648A0" w:rsidRPr="0040387B" w:rsidRDefault="000648A0" w:rsidP="000E2109">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3B956" w14:textId="77777777" w:rsidR="000648A0" w:rsidRPr="0040387B" w:rsidRDefault="000648A0" w:rsidP="000E2109">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A233D" w14:textId="77777777" w:rsidR="000648A0" w:rsidRPr="0040387B" w:rsidRDefault="000648A0" w:rsidP="000E2109">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68C89" w14:textId="77777777" w:rsidR="000648A0" w:rsidRPr="0040387B" w:rsidRDefault="000648A0" w:rsidP="000E210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A5883" w14:textId="77777777" w:rsidR="000648A0" w:rsidRPr="0040387B" w:rsidRDefault="000648A0" w:rsidP="000E2109">
            <w:pPr>
              <w:pStyle w:val="TAL"/>
              <w:rPr>
                <w:rFonts w:cs="Arial"/>
                <w:color w:val="000000" w:themeColor="text1"/>
                <w:szCs w:val="18"/>
                <w:lang w:eastAsia="ja-JP"/>
              </w:rPr>
            </w:pPr>
            <w:r w:rsidRPr="0040387B">
              <w:rPr>
                <w:rFonts w:cs="Arial"/>
                <w:color w:val="000000" w:themeColor="text1"/>
                <w:szCs w:val="18"/>
              </w:rPr>
              <w:t>Optional with capability signaling</w:t>
            </w:r>
          </w:p>
        </w:tc>
      </w:tr>
      <w:tr w:rsidR="000E2109" w:rsidRPr="0040387B" w14:paraId="1B964645" w14:textId="77777777" w:rsidTr="000E21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CD971B" w14:textId="77777777" w:rsidR="000648A0" w:rsidRPr="0040387B" w:rsidRDefault="000648A0" w:rsidP="000E2109">
            <w:pPr>
              <w:pStyle w:val="TAL"/>
              <w:rPr>
                <w:rFonts w:cs="Arial"/>
                <w:color w:val="000000" w:themeColor="text1"/>
                <w:szCs w:val="18"/>
                <w:lang w:eastAsia="ja-JP"/>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AC871" w14:textId="77777777" w:rsidR="000648A0" w:rsidRPr="0040387B" w:rsidRDefault="000648A0" w:rsidP="000E2109">
            <w:pPr>
              <w:pStyle w:val="TAL"/>
              <w:rPr>
                <w:rFonts w:cs="Arial"/>
                <w:color w:val="000000" w:themeColor="text1"/>
                <w:szCs w:val="18"/>
              </w:rPr>
            </w:pPr>
            <w:r w:rsidRPr="0040387B">
              <w:rPr>
                <w:rFonts w:cs="Arial"/>
                <w:color w:val="000000" w:themeColor="text1"/>
                <w:szCs w:val="18"/>
              </w:rPr>
              <w:t>40-5-3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86486" w14:textId="77777777" w:rsidR="000648A0" w:rsidRPr="0040387B" w:rsidRDefault="000648A0" w:rsidP="000E2109">
            <w:pPr>
              <w:pStyle w:val="TAL"/>
              <w:rPr>
                <w:rFonts w:cs="Arial"/>
                <w:color w:val="000000" w:themeColor="text1"/>
                <w:szCs w:val="18"/>
              </w:rPr>
            </w:pPr>
            <w:r w:rsidRPr="0040387B">
              <w:rPr>
                <w:rFonts w:cs="Arial"/>
                <w:color w:val="000000" w:themeColor="text1"/>
                <w:szCs w:val="18"/>
              </w:rPr>
              <w:t>SRS cyclic shift hopping combined with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561D7" w14:textId="77777777" w:rsidR="000648A0" w:rsidRPr="0040387B" w:rsidRDefault="000648A0" w:rsidP="000E2109">
            <w:pPr>
              <w:rPr>
                <w:rFonts w:ascii="Arial" w:hAnsi="Arial" w:cs="Arial"/>
                <w:color w:val="000000" w:themeColor="text1"/>
                <w:sz w:val="18"/>
                <w:szCs w:val="18"/>
              </w:rPr>
            </w:pPr>
            <w:r w:rsidRPr="0040387B">
              <w:rPr>
                <w:rFonts w:ascii="Arial" w:hAnsi="Arial" w:cs="Arial"/>
                <w:color w:val="000000" w:themeColor="text1"/>
                <w:sz w:val="18"/>
                <w:szCs w:val="18"/>
              </w:rPr>
              <w:t>Support of SRS cyclic shift hopping combined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743EE" w14:textId="77777777" w:rsidR="000648A0" w:rsidRPr="0040387B" w:rsidRDefault="000648A0" w:rsidP="000E2109">
            <w:pPr>
              <w:pStyle w:val="TAL"/>
              <w:rPr>
                <w:rFonts w:eastAsia="MS Mincho" w:cs="Arial"/>
                <w:color w:val="000000" w:themeColor="text1"/>
                <w:szCs w:val="18"/>
                <w:lang w:eastAsia="ja-JP"/>
              </w:rPr>
            </w:pPr>
            <w:r w:rsidRPr="0040387B">
              <w:rPr>
                <w:rFonts w:cs="Arial"/>
                <w:color w:val="000000" w:themeColor="text1"/>
                <w:szCs w:val="18"/>
              </w:rPr>
              <w:t>40-5-1, 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5DE9A" w14:textId="77777777" w:rsidR="000648A0" w:rsidRPr="0040387B" w:rsidRDefault="000648A0" w:rsidP="000E2109">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964F4" w14:textId="77777777" w:rsidR="000648A0" w:rsidRPr="0040387B" w:rsidRDefault="000648A0" w:rsidP="000E2109">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2C884" w14:textId="77777777" w:rsidR="000648A0" w:rsidRPr="0040387B" w:rsidRDefault="000648A0" w:rsidP="000E2109">
            <w:pPr>
              <w:pStyle w:val="TAL"/>
              <w:rPr>
                <w:rFonts w:eastAsia="SimSun" w:cs="Arial"/>
                <w:color w:val="000000" w:themeColor="text1"/>
                <w:szCs w:val="18"/>
                <w:lang w:val="en-US" w:eastAsia="zh-CN"/>
              </w:rPr>
            </w:pPr>
            <w:r w:rsidRPr="0040387B">
              <w:rPr>
                <w:rFonts w:cs="Arial"/>
                <w:color w:val="000000" w:themeColor="text1"/>
                <w:szCs w:val="18"/>
              </w:rPr>
              <w:t>SRS cyclic shift hopping combined with SRS comb offset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37507" w14:textId="77777777" w:rsidR="000648A0" w:rsidRPr="0040387B" w:rsidRDefault="000648A0" w:rsidP="000E2109">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D57CC" w14:textId="77777777" w:rsidR="000648A0" w:rsidRPr="0040387B" w:rsidRDefault="000648A0" w:rsidP="000E2109">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E072D" w14:textId="77777777" w:rsidR="000648A0" w:rsidRPr="0040387B" w:rsidRDefault="000648A0" w:rsidP="000E2109">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6098F" w14:textId="77777777" w:rsidR="000648A0" w:rsidRPr="0040387B" w:rsidRDefault="000648A0" w:rsidP="000E2109">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9A656" w14:textId="77777777" w:rsidR="000648A0" w:rsidRPr="0040387B" w:rsidRDefault="000648A0" w:rsidP="000E210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F26F4" w14:textId="77777777" w:rsidR="000648A0" w:rsidRPr="0040387B" w:rsidRDefault="000648A0" w:rsidP="000E2109">
            <w:pPr>
              <w:pStyle w:val="TAL"/>
              <w:rPr>
                <w:rFonts w:cs="Arial"/>
                <w:color w:val="000000" w:themeColor="text1"/>
                <w:szCs w:val="18"/>
                <w:lang w:eastAsia="ja-JP"/>
              </w:rPr>
            </w:pPr>
            <w:r w:rsidRPr="0040387B">
              <w:rPr>
                <w:rFonts w:cs="Arial"/>
                <w:color w:val="000000" w:themeColor="text1"/>
                <w:szCs w:val="18"/>
              </w:rPr>
              <w:t>Optional with capability signaling</w:t>
            </w:r>
          </w:p>
        </w:tc>
      </w:tr>
      <w:tr w:rsidR="000E2109" w:rsidRPr="0040387B" w14:paraId="323DE916" w14:textId="77777777" w:rsidTr="000E21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1280A2" w14:textId="77777777" w:rsidR="000648A0" w:rsidRPr="0040387B" w:rsidRDefault="000648A0" w:rsidP="000E2109">
            <w:pPr>
              <w:pStyle w:val="TAL"/>
              <w:rPr>
                <w:rFonts w:cs="Arial"/>
                <w:color w:val="000000" w:themeColor="text1"/>
                <w:szCs w:val="18"/>
                <w:lang w:eastAsia="ja-JP"/>
              </w:rPr>
            </w:pPr>
            <w:r w:rsidRPr="0040387B">
              <w:rPr>
                <w:rFonts w:cs="Arial"/>
                <w:color w:val="000000" w:themeColor="text1"/>
                <w:szCs w:val="18"/>
                <w:lang w:eastAsia="ja-JP"/>
              </w:rPr>
              <w:t xml:space="preserve">40. </w:t>
            </w:r>
            <w:proofErr w:type="spellStart"/>
            <w:r w:rsidRPr="0040387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DB034" w14:textId="77777777" w:rsidR="000648A0" w:rsidRPr="0040387B" w:rsidRDefault="000648A0" w:rsidP="000E2109">
            <w:pPr>
              <w:pStyle w:val="TAL"/>
              <w:rPr>
                <w:rFonts w:eastAsia="MS Mincho" w:cs="Arial"/>
                <w:color w:val="000000" w:themeColor="text1"/>
                <w:szCs w:val="18"/>
                <w:lang w:eastAsia="ja-JP"/>
              </w:rPr>
            </w:pPr>
            <w:r w:rsidRPr="0040387B">
              <w:rPr>
                <w:rFonts w:cs="Arial"/>
                <w:color w:val="000000" w:themeColor="text1"/>
                <w:szCs w:val="18"/>
              </w:rPr>
              <w:t>40-5-1a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D7D33" w14:textId="77777777" w:rsidR="000648A0" w:rsidRPr="0040387B" w:rsidRDefault="000648A0" w:rsidP="000E2109">
            <w:pPr>
              <w:pStyle w:val="TAL"/>
              <w:rPr>
                <w:rFonts w:eastAsia="SimSun" w:cs="Arial"/>
                <w:color w:val="000000" w:themeColor="text1"/>
                <w:szCs w:val="18"/>
                <w:lang w:eastAsia="zh-CN"/>
              </w:rPr>
            </w:pPr>
            <w:r w:rsidRPr="0040387B">
              <w:rPr>
                <w:rFonts w:cs="Arial"/>
                <w:color w:val="000000" w:themeColor="text1"/>
                <w:szCs w:val="18"/>
              </w:rPr>
              <w:t>Comb offset hopping time-domain behavior when repetition factor R&gt;1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90437" w14:textId="77777777" w:rsidR="000648A0" w:rsidRPr="0040387B" w:rsidRDefault="000648A0" w:rsidP="000E2109">
            <w:pPr>
              <w:rPr>
                <w:rFonts w:ascii="Arial" w:hAnsi="Arial" w:cs="Arial"/>
                <w:color w:val="000000" w:themeColor="text1"/>
                <w:sz w:val="18"/>
                <w:szCs w:val="18"/>
              </w:rPr>
            </w:pPr>
            <w:r w:rsidRPr="0040387B">
              <w:rPr>
                <w:rFonts w:ascii="Arial" w:hAnsi="Arial" w:cs="Arial"/>
                <w:color w:val="000000" w:themeColor="text1"/>
                <w:sz w:val="18"/>
                <w:szCs w:val="18"/>
              </w:rPr>
              <w:t>Supported comb offset hopping granularity in time when repetition factor R&gt;1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38107" w14:textId="77777777" w:rsidR="000648A0" w:rsidRPr="0040387B" w:rsidRDefault="000648A0" w:rsidP="000E2109">
            <w:pPr>
              <w:pStyle w:val="TAL"/>
              <w:rPr>
                <w:rFonts w:eastAsia="MS Mincho" w:cs="Arial"/>
                <w:color w:val="000000" w:themeColor="text1"/>
                <w:szCs w:val="18"/>
                <w:lang w:eastAsia="ja-JP"/>
              </w:rPr>
            </w:pPr>
            <w:r w:rsidRPr="0040387B">
              <w:rPr>
                <w:rFonts w:eastAsia="MS Mincho"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9DB96" w14:textId="77777777" w:rsidR="000648A0" w:rsidRPr="0040387B" w:rsidRDefault="000648A0" w:rsidP="000E2109">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9CE80" w14:textId="77777777" w:rsidR="000648A0" w:rsidRPr="0040387B" w:rsidRDefault="000648A0" w:rsidP="000E2109">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3E980" w14:textId="77777777" w:rsidR="000648A0" w:rsidRPr="0040387B" w:rsidRDefault="000648A0" w:rsidP="000E2109">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Comb offset hopping time-domain behavior when repetition factor R&gt;1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1CE02" w14:textId="77777777" w:rsidR="000648A0" w:rsidRPr="0040387B" w:rsidRDefault="000648A0" w:rsidP="000E2109">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8FBE5" w14:textId="77777777" w:rsidR="000648A0" w:rsidRPr="0040387B" w:rsidRDefault="000648A0" w:rsidP="000E2109">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43982" w14:textId="77777777" w:rsidR="000648A0" w:rsidRPr="0040387B" w:rsidRDefault="000648A0" w:rsidP="000E2109">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F2EB5" w14:textId="77777777" w:rsidR="000648A0" w:rsidRPr="0040387B" w:rsidRDefault="000648A0" w:rsidP="000E2109">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FA09B" w14:textId="130094BA" w:rsidR="000648A0" w:rsidRPr="0040387B" w:rsidRDefault="000648A0" w:rsidP="000E2109">
            <w:pPr>
              <w:pStyle w:val="TAL"/>
              <w:rPr>
                <w:rFonts w:cs="Arial"/>
                <w:color w:val="000000" w:themeColor="text1"/>
                <w:szCs w:val="18"/>
              </w:rPr>
            </w:pPr>
            <w:r w:rsidRPr="0040387B">
              <w:rPr>
                <w:rFonts w:cs="Arial"/>
                <w:color w:val="000000" w:themeColor="text1"/>
                <w:szCs w:val="18"/>
              </w:rPr>
              <w:t>Component candidate values: {‘per SRS symbol’,</w:t>
            </w:r>
            <w:r w:rsidR="00B01D4C">
              <w:rPr>
                <w:rFonts w:cs="Arial"/>
                <w:color w:val="000000" w:themeColor="text1"/>
                <w:szCs w:val="18"/>
              </w:rPr>
              <w:t xml:space="preserve"> </w:t>
            </w:r>
            <w:r w:rsidRPr="0040387B">
              <w:rPr>
                <w:rFonts w:cs="Arial"/>
                <w:color w:val="000000" w:themeColor="text1"/>
                <w:szCs w:val="18"/>
              </w:rPr>
              <w:t>’per R SRS symbols’,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145C1" w14:textId="77777777" w:rsidR="000648A0" w:rsidRPr="0040387B" w:rsidRDefault="000648A0" w:rsidP="000E2109">
            <w:pPr>
              <w:pStyle w:val="TAL"/>
              <w:rPr>
                <w:rFonts w:cs="Arial"/>
                <w:color w:val="000000" w:themeColor="text1"/>
                <w:szCs w:val="18"/>
                <w:lang w:eastAsia="ja-JP"/>
              </w:rPr>
            </w:pPr>
            <w:r w:rsidRPr="0040387B">
              <w:rPr>
                <w:rFonts w:cs="Arial"/>
                <w:color w:val="000000" w:themeColor="text1"/>
                <w:szCs w:val="18"/>
              </w:rPr>
              <w:t>Optional with capability signaling</w:t>
            </w:r>
          </w:p>
        </w:tc>
      </w:tr>
      <w:tr w:rsidR="000E2109" w:rsidRPr="0040387B" w14:paraId="15A04322" w14:textId="77777777" w:rsidTr="000E21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23C105" w14:textId="77777777" w:rsidR="000648A0" w:rsidRPr="0040387B" w:rsidRDefault="000648A0" w:rsidP="000E2109">
            <w:pPr>
              <w:pStyle w:val="TAL"/>
              <w:rPr>
                <w:rFonts w:cs="Arial"/>
                <w:color w:val="000000" w:themeColor="text1"/>
                <w:szCs w:val="18"/>
                <w:lang w:eastAsia="ja-JP"/>
              </w:rPr>
            </w:pPr>
            <w:r w:rsidRPr="0040387B">
              <w:rPr>
                <w:rFonts w:cs="Arial"/>
                <w:color w:val="000000" w:themeColor="text1"/>
                <w:szCs w:val="18"/>
                <w:lang w:eastAsia="ja-JP"/>
              </w:rPr>
              <w:t xml:space="preserve">40. </w:t>
            </w:r>
            <w:proofErr w:type="spellStart"/>
            <w:r w:rsidRPr="0040387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08FFE" w14:textId="77777777" w:rsidR="000648A0" w:rsidRPr="0040387B" w:rsidRDefault="000648A0" w:rsidP="000E2109">
            <w:pPr>
              <w:pStyle w:val="TAL"/>
              <w:rPr>
                <w:rFonts w:eastAsia="MS Mincho" w:cs="Arial"/>
                <w:color w:val="000000" w:themeColor="text1"/>
                <w:szCs w:val="18"/>
                <w:lang w:eastAsia="ja-JP"/>
              </w:rPr>
            </w:pPr>
            <w:r w:rsidRPr="0040387B">
              <w:rPr>
                <w:rFonts w:cs="Arial"/>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0DF6F" w14:textId="77777777" w:rsidR="000648A0" w:rsidRPr="0040387B" w:rsidRDefault="000648A0" w:rsidP="000E2109">
            <w:pPr>
              <w:pStyle w:val="TAL"/>
              <w:rPr>
                <w:rFonts w:eastAsia="SimSun" w:cs="Arial"/>
                <w:color w:val="000000" w:themeColor="text1"/>
                <w:szCs w:val="18"/>
                <w:lang w:eastAsia="zh-CN"/>
              </w:rPr>
            </w:pPr>
            <w:r w:rsidRPr="0040387B">
              <w:rPr>
                <w:rFonts w:cs="Arial"/>
                <w:color w:val="000000" w:themeColor="text1"/>
                <w:szCs w:val="18"/>
              </w:rPr>
              <w:t>SRS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88F34" w14:textId="77777777" w:rsidR="000648A0" w:rsidRPr="0040387B" w:rsidRDefault="000648A0" w:rsidP="000E2109">
            <w:pPr>
              <w:pStyle w:val="TAL"/>
              <w:rPr>
                <w:rFonts w:cs="Arial"/>
                <w:color w:val="000000" w:themeColor="text1"/>
                <w:szCs w:val="18"/>
              </w:rPr>
            </w:pPr>
            <w:r w:rsidRPr="0040387B">
              <w:rPr>
                <w:rFonts w:cs="Arial"/>
                <w:color w:val="000000" w:themeColor="text1"/>
                <w:szCs w:val="18"/>
              </w:rPr>
              <w:t xml:space="preserve">1. Support of 8T8R </w:t>
            </w:r>
            <w:r w:rsidRPr="0040387B">
              <w:rPr>
                <w:rFonts w:cs="Arial"/>
                <w:color w:val="000000" w:themeColor="text1"/>
                <w:szCs w:val="18"/>
                <w:lang w:val="en-US"/>
              </w:rPr>
              <w:t>for antenna switching</w:t>
            </w:r>
          </w:p>
          <w:p w14:paraId="48FA6441" w14:textId="77777777" w:rsidR="000648A0" w:rsidRPr="0040387B" w:rsidRDefault="000648A0" w:rsidP="000E2109">
            <w:pPr>
              <w:pStyle w:val="TAL"/>
              <w:rPr>
                <w:rFonts w:cs="Arial"/>
                <w:color w:val="000000" w:themeColor="text1"/>
                <w:szCs w:val="18"/>
              </w:rPr>
            </w:pPr>
            <w:r w:rsidRPr="0040387B">
              <w:rPr>
                <w:rFonts w:cs="Arial"/>
                <w:color w:val="000000" w:themeColor="text1"/>
                <w:szCs w:val="18"/>
              </w:rPr>
              <w:t xml:space="preserve">2. Downgrade antenna switching configurations </w:t>
            </w:r>
          </w:p>
          <w:p w14:paraId="48E4EB74" w14:textId="77777777" w:rsidR="000648A0" w:rsidRPr="0040387B" w:rsidRDefault="000648A0" w:rsidP="000E2109">
            <w:pPr>
              <w:pStyle w:val="TAL"/>
              <w:rPr>
                <w:rFonts w:cs="Arial"/>
                <w:color w:val="000000" w:themeColor="text1"/>
                <w:szCs w:val="18"/>
              </w:rPr>
            </w:pPr>
            <w:r w:rsidRPr="0040387B">
              <w:rPr>
                <w:rFonts w:cs="Arial"/>
                <w:color w:val="000000" w:themeColor="text1"/>
                <w:szCs w:val="18"/>
              </w:rPr>
              <w:t>3. Report the entry number of the first-listed band with UL in the band combination that affects this DL</w:t>
            </w:r>
          </w:p>
          <w:p w14:paraId="1129A9D2" w14:textId="77777777" w:rsidR="000648A0" w:rsidRPr="0040387B" w:rsidRDefault="000648A0" w:rsidP="000E2109">
            <w:pPr>
              <w:pStyle w:val="TAL"/>
              <w:rPr>
                <w:rFonts w:cs="Arial"/>
                <w:color w:val="000000" w:themeColor="text1"/>
                <w:szCs w:val="18"/>
              </w:rPr>
            </w:pPr>
            <w:r w:rsidRPr="0040387B">
              <w:rPr>
                <w:rFonts w:cs="Arial"/>
                <w:color w:val="000000" w:themeColor="text1"/>
                <w:szCs w:val="18"/>
              </w:rPr>
              <w:t xml:space="preserve">4. Report the entry number of the first-listed band with UL in the band combination that </w:t>
            </w:r>
            <w:r w:rsidRPr="0040387B">
              <w:rPr>
                <w:rFonts w:cs="Arial"/>
                <w:color w:val="000000" w:themeColor="text1"/>
                <w:szCs w:val="18"/>
              </w:rPr>
              <w:lastRenderedPageBreak/>
              <w:t>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9F554" w14:textId="77777777" w:rsidR="000648A0" w:rsidRPr="00F11BA4" w:rsidRDefault="000648A0" w:rsidP="000E2109">
            <w:pPr>
              <w:pStyle w:val="TAL"/>
              <w:rPr>
                <w:rFonts w:eastAsia="MS Mincho" w:cs="Arial"/>
                <w:strike/>
                <w:color w:val="FF0000"/>
                <w:szCs w:val="18"/>
                <w:lang w:eastAsia="ja-JP"/>
              </w:rPr>
            </w:pPr>
            <w:r w:rsidRPr="00F11BA4">
              <w:rPr>
                <w:rFonts w:eastAsia="MS Mincho" w:cs="Arial"/>
                <w:strike/>
                <w:color w:val="FF0000"/>
                <w:szCs w:val="18"/>
                <w:highlight w:val="yellow"/>
                <w:lang w:eastAsia="ja-JP"/>
              </w:rPr>
              <w:lastRenderedPageBreak/>
              <w:t>FFS</w:t>
            </w:r>
          </w:p>
          <w:p w14:paraId="06648741" w14:textId="2EBFBF88" w:rsidR="0061385A" w:rsidRPr="0040387B" w:rsidRDefault="0061385A" w:rsidP="000E2109">
            <w:pPr>
              <w:pStyle w:val="TAL"/>
              <w:rPr>
                <w:rFonts w:eastAsia="MS Mincho" w:cs="Arial"/>
                <w:color w:val="000000" w:themeColor="text1"/>
                <w:szCs w:val="18"/>
                <w:lang w:eastAsia="ja-JP"/>
              </w:rPr>
            </w:pPr>
            <w:r w:rsidRPr="00F11BA4">
              <w:rPr>
                <w:rFonts w:eastAsia="MS Mincho" w:cs="Arial"/>
                <w:color w:val="FF0000"/>
                <w:szCs w:val="18"/>
                <w:lang w:eastAsia="ja-JP"/>
              </w:rPr>
              <w:t>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5714C" w14:textId="77777777" w:rsidR="000648A0" w:rsidRPr="0040387B" w:rsidRDefault="000648A0" w:rsidP="000E2109">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862A7" w14:textId="77777777" w:rsidR="000648A0" w:rsidRPr="0040387B" w:rsidRDefault="000648A0" w:rsidP="000E2109">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D65AD" w14:textId="77777777" w:rsidR="000648A0" w:rsidRPr="0040387B" w:rsidRDefault="000648A0" w:rsidP="000E2109">
            <w:pPr>
              <w:pStyle w:val="TAL"/>
              <w:rPr>
                <w:rFonts w:eastAsia="SimSun" w:cs="Arial"/>
                <w:color w:val="000000" w:themeColor="text1"/>
                <w:szCs w:val="18"/>
                <w:lang w:val="en-US" w:eastAsia="zh-CN"/>
              </w:rPr>
            </w:pPr>
            <w:r w:rsidRPr="0040387B">
              <w:rPr>
                <w:rFonts w:cs="Arial"/>
                <w:color w:val="000000" w:themeColor="text1"/>
                <w:szCs w:val="18"/>
              </w:rPr>
              <w:t xml:space="preserve">SRS with 8 Tx ports—antenna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282D9" w14:textId="77777777" w:rsidR="000648A0" w:rsidRPr="0040387B" w:rsidRDefault="000648A0" w:rsidP="000E2109">
            <w:pPr>
              <w:pStyle w:val="TAL"/>
              <w:rPr>
                <w:rFonts w:eastAsia="SimSun" w:cs="Arial"/>
                <w:color w:val="000000" w:themeColor="text1"/>
                <w:szCs w:val="18"/>
                <w:lang w:eastAsia="zh-CN"/>
              </w:rPr>
            </w:pPr>
            <w:r w:rsidRPr="0040387B">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2B957" w14:textId="77777777" w:rsidR="000648A0" w:rsidRPr="0040387B" w:rsidRDefault="000648A0" w:rsidP="000E2109">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D17C5" w14:textId="77777777" w:rsidR="000648A0" w:rsidRPr="0040387B" w:rsidRDefault="000648A0" w:rsidP="000E2109">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5C03F" w14:textId="77777777" w:rsidR="000648A0" w:rsidRPr="0040387B" w:rsidRDefault="000648A0" w:rsidP="000E2109">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D2F5E" w14:textId="77777777" w:rsidR="000648A0" w:rsidRPr="0040387B" w:rsidRDefault="000648A0" w:rsidP="000E2109">
            <w:pPr>
              <w:pStyle w:val="TAL"/>
              <w:rPr>
                <w:rFonts w:cs="Arial"/>
                <w:color w:val="000000" w:themeColor="text1"/>
                <w:szCs w:val="18"/>
                <w:lang w:val="en-US"/>
              </w:rPr>
            </w:pPr>
            <w:r w:rsidRPr="0040387B">
              <w:rPr>
                <w:rFonts w:cs="Arial"/>
                <w:color w:val="000000" w:themeColor="text1"/>
                <w:szCs w:val="18"/>
                <w:lang w:val="en-US"/>
              </w:rPr>
              <w:t>Component 1 candidate values: {</w:t>
            </w:r>
            <w:proofErr w:type="spellStart"/>
            <w:r w:rsidRPr="0040387B">
              <w:rPr>
                <w:rFonts w:cs="Arial"/>
                <w:color w:val="000000" w:themeColor="text1"/>
                <w:szCs w:val="18"/>
                <w:lang w:val="en-US"/>
              </w:rPr>
              <w:t>noTDM</w:t>
            </w:r>
            <w:proofErr w:type="spellEnd"/>
            <w:r w:rsidRPr="0040387B">
              <w:rPr>
                <w:rFonts w:cs="Arial"/>
                <w:color w:val="000000" w:themeColor="text1"/>
                <w:szCs w:val="18"/>
                <w:lang w:val="en-US"/>
              </w:rPr>
              <w:t xml:space="preserve">, TDM and </w:t>
            </w:r>
            <w:proofErr w:type="spellStart"/>
            <w:r w:rsidRPr="0040387B">
              <w:rPr>
                <w:rFonts w:cs="Arial"/>
                <w:color w:val="000000" w:themeColor="text1"/>
                <w:szCs w:val="18"/>
                <w:lang w:val="en-US"/>
              </w:rPr>
              <w:t>noTDM</w:t>
            </w:r>
            <w:proofErr w:type="spellEnd"/>
            <w:r w:rsidRPr="0040387B">
              <w:rPr>
                <w:rFonts w:cs="Arial"/>
                <w:color w:val="000000" w:themeColor="text1"/>
                <w:szCs w:val="18"/>
                <w:lang w:val="en-US"/>
              </w:rPr>
              <w:t>}</w:t>
            </w:r>
          </w:p>
          <w:p w14:paraId="288EF401" w14:textId="77777777" w:rsidR="000648A0" w:rsidRPr="0040387B" w:rsidRDefault="000648A0" w:rsidP="000E2109">
            <w:pPr>
              <w:pStyle w:val="TAL"/>
              <w:rPr>
                <w:rFonts w:cs="Arial"/>
                <w:color w:val="000000" w:themeColor="text1"/>
                <w:szCs w:val="18"/>
                <w:lang w:val="en-US"/>
              </w:rPr>
            </w:pPr>
          </w:p>
          <w:p w14:paraId="0F338F73" w14:textId="77777777" w:rsidR="000648A0" w:rsidRPr="0040387B" w:rsidRDefault="000648A0" w:rsidP="000E2109">
            <w:pPr>
              <w:pStyle w:val="TAL"/>
              <w:rPr>
                <w:rFonts w:cs="Arial"/>
                <w:color w:val="000000" w:themeColor="text1"/>
                <w:szCs w:val="18"/>
              </w:rPr>
            </w:pPr>
            <w:r w:rsidRPr="0040387B">
              <w:rPr>
                <w:rFonts w:cs="Arial"/>
                <w:color w:val="000000" w:themeColor="text1"/>
                <w:szCs w:val="18"/>
              </w:rPr>
              <w:t xml:space="preserve">Component 2 candidate value: </w:t>
            </w:r>
            <w:r w:rsidRPr="0040387B">
              <w:rPr>
                <w:rFonts w:cs="Arial"/>
                <w:color w:val="000000" w:themeColor="text1"/>
                <w:szCs w:val="18"/>
                <w:lang w:val="en-US"/>
              </w:rPr>
              <w:t>combination (including empty)</w:t>
            </w:r>
            <w:r w:rsidRPr="0040387B">
              <w:rPr>
                <w:rFonts w:cs="Arial"/>
                <w:color w:val="000000" w:themeColor="text1"/>
                <w:szCs w:val="18"/>
              </w:rPr>
              <w:t xml:space="preserve"> of {1T1R, 1T2R, 1T4R, 1T6R, 1T8R, 2T2R, 2T4R, 2T6R, 2T8R, 4T4R, 4T8R} </w:t>
            </w:r>
          </w:p>
          <w:p w14:paraId="4812F463" w14:textId="77777777" w:rsidR="000648A0" w:rsidRPr="0040387B" w:rsidRDefault="000648A0" w:rsidP="000E2109">
            <w:pPr>
              <w:pStyle w:val="TAL"/>
              <w:rPr>
                <w:rFonts w:cs="Arial"/>
                <w:color w:val="000000" w:themeColor="text1"/>
                <w:szCs w:val="18"/>
              </w:rPr>
            </w:pPr>
          </w:p>
          <w:p w14:paraId="1A3649FE" w14:textId="77777777" w:rsidR="000648A0" w:rsidRPr="0040387B" w:rsidRDefault="000648A0" w:rsidP="000E2109">
            <w:pPr>
              <w:pStyle w:val="TAL"/>
              <w:rPr>
                <w:rFonts w:cs="Arial"/>
                <w:color w:val="000000" w:themeColor="text1"/>
                <w:szCs w:val="18"/>
              </w:rPr>
            </w:pPr>
            <w:r w:rsidRPr="0040387B">
              <w:rPr>
                <w:rFonts w:cs="Arial"/>
                <w:color w:val="000000" w:themeColor="text1"/>
                <w:szCs w:val="18"/>
              </w:rPr>
              <w:lastRenderedPageBreak/>
              <w:t>Component 3 candidate value: {1,2,…,32}</w:t>
            </w:r>
          </w:p>
          <w:p w14:paraId="2FC14873" w14:textId="77777777" w:rsidR="000648A0" w:rsidRPr="0040387B" w:rsidRDefault="000648A0" w:rsidP="000E2109">
            <w:pPr>
              <w:pStyle w:val="TAL"/>
              <w:rPr>
                <w:rFonts w:cs="Arial"/>
                <w:color w:val="000000" w:themeColor="text1"/>
                <w:szCs w:val="18"/>
              </w:rPr>
            </w:pPr>
          </w:p>
          <w:p w14:paraId="25053FF1" w14:textId="77777777" w:rsidR="000648A0" w:rsidRPr="0040387B" w:rsidRDefault="000648A0" w:rsidP="000E2109">
            <w:pPr>
              <w:pStyle w:val="TAL"/>
              <w:rPr>
                <w:rFonts w:cs="Arial"/>
                <w:color w:val="000000" w:themeColor="text1"/>
                <w:szCs w:val="18"/>
              </w:rPr>
            </w:pPr>
            <w:r w:rsidRPr="0040387B">
              <w:rPr>
                <w:rFonts w:cs="Arial"/>
                <w:color w:val="000000" w:themeColor="text1"/>
                <w:szCs w:val="18"/>
              </w:rPr>
              <w:t>Component 4 candidate value: {1,2,…,32}</w:t>
            </w:r>
          </w:p>
          <w:p w14:paraId="5572C40F" w14:textId="77777777" w:rsidR="000648A0" w:rsidRPr="0040387B" w:rsidRDefault="000648A0" w:rsidP="000E2109">
            <w:pPr>
              <w:pStyle w:val="TAL"/>
              <w:rPr>
                <w:rFonts w:cs="Arial"/>
                <w:color w:val="000000" w:themeColor="text1"/>
                <w:szCs w:val="18"/>
              </w:rPr>
            </w:pPr>
          </w:p>
          <w:p w14:paraId="2ED8668A" w14:textId="77777777" w:rsidR="000648A0" w:rsidRPr="0040387B" w:rsidRDefault="000648A0" w:rsidP="000E2109">
            <w:pPr>
              <w:pStyle w:val="TAL"/>
              <w:rPr>
                <w:rFonts w:cs="Arial"/>
                <w:color w:val="000000" w:themeColor="text1"/>
                <w:szCs w:val="18"/>
              </w:rPr>
            </w:pPr>
            <w:r w:rsidRPr="0040387B">
              <w:rPr>
                <w:rFonts w:cs="Arial"/>
                <w:color w:val="000000" w:themeColor="text1"/>
                <w:szCs w:val="18"/>
              </w:rPr>
              <w:t>Note: UE reports support of SRS with 8 Tx ports and Comb8 mapping —antenna switching via FG 23-8-8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295F9" w14:textId="77777777" w:rsidR="000648A0" w:rsidRPr="0040387B" w:rsidRDefault="000648A0" w:rsidP="000E2109">
            <w:pPr>
              <w:pStyle w:val="TAL"/>
              <w:rPr>
                <w:rFonts w:cs="Arial"/>
                <w:color w:val="000000" w:themeColor="text1"/>
                <w:szCs w:val="18"/>
                <w:lang w:eastAsia="ja-JP"/>
              </w:rPr>
            </w:pPr>
            <w:r w:rsidRPr="0040387B">
              <w:rPr>
                <w:rFonts w:cs="Arial"/>
                <w:color w:val="000000" w:themeColor="text1"/>
                <w:szCs w:val="18"/>
              </w:rPr>
              <w:lastRenderedPageBreak/>
              <w:t>Optional with capability signaling</w:t>
            </w:r>
          </w:p>
        </w:tc>
      </w:tr>
      <w:tr w:rsidR="000E2109" w:rsidRPr="0040387B" w14:paraId="34AFC94A" w14:textId="77777777" w:rsidTr="000E21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3C2261" w14:textId="77777777" w:rsidR="000648A0" w:rsidRPr="0040387B" w:rsidRDefault="000648A0" w:rsidP="000E2109">
            <w:pPr>
              <w:pStyle w:val="TAL"/>
              <w:rPr>
                <w:rFonts w:cs="Arial"/>
                <w:color w:val="000000" w:themeColor="text1"/>
                <w:szCs w:val="18"/>
                <w:lang w:eastAsia="ja-JP"/>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FB176" w14:textId="77777777" w:rsidR="000648A0" w:rsidRPr="0040387B" w:rsidRDefault="000648A0" w:rsidP="000E2109">
            <w:pPr>
              <w:pStyle w:val="TAL"/>
              <w:rPr>
                <w:rFonts w:cs="Arial"/>
                <w:color w:val="000000" w:themeColor="text1"/>
                <w:szCs w:val="18"/>
              </w:rPr>
            </w:pPr>
            <w:r w:rsidRPr="0040387B">
              <w:rPr>
                <w:rFonts w:cs="Arial"/>
                <w:color w:val="000000" w:themeColor="text1"/>
                <w:szCs w:val="18"/>
              </w:rPr>
              <w:t>40-5-5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7EDFC" w14:textId="77777777" w:rsidR="000648A0" w:rsidRPr="0040387B" w:rsidRDefault="000648A0" w:rsidP="000E2109">
            <w:pPr>
              <w:pStyle w:val="TAL"/>
              <w:rPr>
                <w:rFonts w:cs="Arial"/>
                <w:color w:val="000000" w:themeColor="text1"/>
                <w:szCs w:val="18"/>
              </w:rPr>
            </w:pPr>
            <w:r w:rsidRPr="0040387B">
              <w:rPr>
                <w:rFonts w:cs="Arial"/>
                <w:color w:val="000000" w:themeColor="text1"/>
                <w:szCs w:val="18"/>
              </w:rPr>
              <w:t>Maximum 2 SP and 1 periodic SRS sets for 8T8R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1A887" w14:textId="77777777" w:rsidR="000648A0" w:rsidRPr="0040387B" w:rsidRDefault="000648A0" w:rsidP="000E2109">
            <w:pPr>
              <w:pStyle w:val="TAL"/>
              <w:rPr>
                <w:rFonts w:cs="Arial"/>
                <w:color w:val="000000" w:themeColor="text1"/>
                <w:szCs w:val="18"/>
              </w:rPr>
            </w:pPr>
            <w:r w:rsidRPr="0040387B">
              <w:rPr>
                <w:rFonts w:cs="Arial"/>
                <w:color w:val="000000" w:themeColor="text1"/>
                <w:szCs w:val="18"/>
              </w:rPr>
              <w:t>Support of maximum 2 SP SRS resource sets and maximum 1 periodic SRS resource set for 8T8R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AFD90" w14:textId="77777777" w:rsidR="000648A0" w:rsidRPr="0040387B" w:rsidRDefault="000648A0" w:rsidP="000E2109">
            <w:pPr>
              <w:pStyle w:val="TAL"/>
              <w:rPr>
                <w:rFonts w:eastAsia="MS Mincho" w:cs="Arial"/>
                <w:color w:val="000000" w:themeColor="text1"/>
                <w:szCs w:val="18"/>
                <w:highlight w:val="yellow"/>
                <w:lang w:eastAsia="ja-JP"/>
              </w:rPr>
            </w:pPr>
            <w:r w:rsidRPr="0040387B">
              <w:rPr>
                <w:rFonts w:cs="Arial"/>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E51D5" w14:textId="77777777" w:rsidR="000648A0" w:rsidRPr="0040387B" w:rsidRDefault="000648A0" w:rsidP="000E2109">
            <w:pPr>
              <w:pStyle w:val="TAL"/>
              <w:rPr>
                <w:rFonts w:cs="Arial"/>
                <w:color w:val="000000" w:themeColor="text1"/>
                <w:szCs w:val="18"/>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62E05" w14:textId="77777777" w:rsidR="000648A0" w:rsidRPr="0040387B" w:rsidRDefault="000648A0" w:rsidP="000E210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06742" w14:textId="77777777" w:rsidR="000648A0" w:rsidRPr="0040387B" w:rsidRDefault="000648A0" w:rsidP="000E2109">
            <w:pPr>
              <w:pStyle w:val="TAL"/>
              <w:rPr>
                <w:rFonts w:cs="Arial"/>
                <w:color w:val="000000" w:themeColor="text1"/>
                <w:szCs w:val="18"/>
              </w:rPr>
            </w:pPr>
            <w:r w:rsidRPr="0040387B">
              <w:rPr>
                <w:rFonts w:cs="Arial"/>
                <w:color w:val="000000" w:themeColor="text1"/>
                <w:szCs w:val="18"/>
              </w:rPr>
              <w:t>Maximum 2 SP and 1 periodic SRS sets for 8T8R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628F7" w14:textId="77777777" w:rsidR="000648A0" w:rsidRPr="0040387B" w:rsidDel="00A260EF" w:rsidRDefault="000648A0" w:rsidP="000E2109">
            <w:pPr>
              <w:pStyle w:val="TAL"/>
              <w:rPr>
                <w:rFonts w:cs="Arial"/>
                <w:color w:val="000000" w:themeColor="text1"/>
                <w:szCs w:val="18"/>
              </w:rPr>
            </w:pPr>
            <w:r w:rsidRPr="0040387B">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E6B57" w14:textId="77777777" w:rsidR="000648A0" w:rsidRPr="0040387B" w:rsidRDefault="000648A0" w:rsidP="000E2109">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8B9C1" w14:textId="77777777" w:rsidR="000648A0" w:rsidRPr="0040387B" w:rsidRDefault="000648A0" w:rsidP="000E2109">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AF016" w14:textId="77777777" w:rsidR="000648A0" w:rsidRPr="0040387B" w:rsidRDefault="000648A0" w:rsidP="000E2109">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96710" w14:textId="77777777" w:rsidR="000648A0" w:rsidRPr="0040387B" w:rsidRDefault="000648A0" w:rsidP="000E2109">
            <w:pPr>
              <w:rPr>
                <w:rFonts w:ascii="Arial" w:hAnsi="Arial" w:cs="Arial"/>
                <w:color w:val="000000" w:themeColor="text1"/>
                <w:sz w:val="18"/>
                <w:szCs w:val="18"/>
              </w:rPr>
            </w:pPr>
            <w:r w:rsidRPr="0040387B">
              <w:rPr>
                <w:rFonts w:ascii="Arial" w:hAnsi="Arial" w:cs="Arial"/>
                <w:color w:val="000000" w:themeColor="text1"/>
                <w:sz w:val="18"/>
                <w:szCs w:val="18"/>
              </w:rPr>
              <w:t>Note: If UE does NOT support this feature, support maximum one SRS resource set for periodic SRS and maximum one SRS resource set for semi-persistent SRS</w:t>
            </w:r>
          </w:p>
          <w:p w14:paraId="48A3C061" w14:textId="77777777" w:rsidR="000648A0" w:rsidRPr="0040387B" w:rsidRDefault="000648A0" w:rsidP="000E2109">
            <w:pPr>
              <w:pStyle w:val="TAL"/>
              <w:rPr>
                <w:rFonts w:cs="Arial"/>
                <w:color w:val="000000" w:themeColor="text1"/>
                <w:szCs w:val="18"/>
                <w:lang w:val="en-US"/>
              </w:rPr>
            </w:pPr>
            <w:r w:rsidRPr="0040387B">
              <w:rPr>
                <w:rFonts w:cs="Arial"/>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834D6" w14:textId="6FFF85C6" w:rsidR="000648A0" w:rsidRPr="0040387B" w:rsidRDefault="000648A0" w:rsidP="000E2109">
            <w:pPr>
              <w:pStyle w:val="TAL"/>
              <w:rPr>
                <w:rFonts w:cs="Arial"/>
                <w:color w:val="000000" w:themeColor="text1"/>
                <w:szCs w:val="18"/>
              </w:rPr>
            </w:pPr>
            <w:r w:rsidRPr="0040387B">
              <w:rPr>
                <w:rFonts w:cs="Arial"/>
                <w:color w:val="000000" w:themeColor="text1"/>
                <w:szCs w:val="18"/>
              </w:rPr>
              <w:t xml:space="preserve">Optional with capability </w:t>
            </w:r>
            <w:r w:rsidR="00EB29D3" w:rsidRPr="00F11BA4">
              <w:rPr>
                <w:rFonts w:cs="Arial"/>
                <w:color w:val="FF0000"/>
                <w:szCs w:val="18"/>
              </w:rPr>
              <w:t>signaling</w:t>
            </w:r>
          </w:p>
        </w:tc>
      </w:tr>
    </w:tbl>
    <w:p w14:paraId="6A972C29" w14:textId="77777777" w:rsidR="00A61FC8" w:rsidRPr="00A61FC8" w:rsidRDefault="00A61FC8" w:rsidP="00A61FC8">
      <w:pPr>
        <w:rPr>
          <w:lang w:eastAsia="ja-JP"/>
        </w:rPr>
      </w:pPr>
    </w:p>
    <w:p w14:paraId="2890D066" w14:textId="77777777" w:rsidR="007506F3" w:rsidRPr="004E3BF3" w:rsidRDefault="007506F3" w:rsidP="00B21E0A">
      <w:pPr>
        <w:pStyle w:val="Heading2"/>
      </w:pPr>
      <w:r>
        <w:lastRenderedPageBreak/>
        <w:t xml:space="preserve">2.4 </w:t>
      </w:r>
      <w:r>
        <w:tab/>
      </w:r>
      <w:r w:rsidRPr="00554D13">
        <w:t>Enhanced uplink transmission</w:t>
      </w:r>
    </w:p>
    <w:p w14:paraId="0C6BE4EA" w14:textId="1410C4DD" w:rsidR="00881F79" w:rsidRPr="00881F79" w:rsidRDefault="00554D13" w:rsidP="0017293B">
      <w:pPr>
        <w:pStyle w:val="Heading2"/>
      </w:pPr>
      <w:r>
        <w:t>2.4.1</w:t>
      </w:r>
      <w:r w:rsidR="003A2ED3">
        <w:tab/>
      </w:r>
      <w:r w:rsidR="00DB4386" w:rsidRPr="00DB4386">
        <w:t>UL precoding indication for multi-panel transmission</w:t>
      </w:r>
    </w:p>
    <w:p w14:paraId="31E182B4" w14:textId="34A9513C" w:rsidR="00481E9F" w:rsidRDefault="00F11BA4" w:rsidP="00D80F71">
      <w:pPr>
        <w:rPr>
          <w:lang w:eastAsia="ja-JP"/>
        </w:rPr>
      </w:pPr>
      <w:r>
        <w:rPr>
          <w:lang w:val="en-GB" w:eastAsia="ja-JP"/>
        </w:rPr>
        <w:t xml:space="preserve">A set of FGs for </w:t>
      </w:r>
      <w:r w:rsidR="00BD3791">
        <w:rPr>
          <w:lang w:val="en-GB" w:eastAsia="ja-JP"/>
        </w:rPr>
        <w:t>STxMP</w:t>
      </w:r>
      <w:r>
        <w:rPr>
          <w:lang w:val="en-GB" w:eastAsia="ja-JP"/>
        </w:rPr>
        <w:t xml:space="preserve"> are provided in </w:t>
      </w:r>
      <w:r>
        <w:rPr>
          <w:lang w:eastAsia="ja-JP"/>
        </w:rPr>
        <w:fldChar w:fldCharType="begin"/>
      </w:r>
      <w:r>
        <w:rPr>
          <w:lang w:val="en-GB" w:eastAsia="ja-JP"/>
        </w:rPr>
        <w:instrText xml:space="preserve"> REF _Ref149570905 \r \h </w:instrText>
      </w:r>
      <w:r>
        <w:rPr>
          <w:lang w:eastAsia="ja-JP"/>
        </w:rPr>
      </w:r>
      <w:r>
        <w:rPr>
          <w:lang w:eastAsia="ja-JP"/>
        </w:rPr>
        <w:fldChar w:fldCharType="separate"/>
      </w:r>
      <w:r>
        <w:rPr>
          <w:lang w:val="en-GB" w:eastAsia="ja-JP"/>
        </w:rPr>
        <w:t>[5]</w:t>
      </w:r>
      <w:r>
        <w:rPr>
          <w:lang w:eastAsia="ja-JP"/>
        </w:rPr>
        <w:fldChar w:fldCharType="end"/>
      </w:r>
      <w:r>
        <w:rPr>
          <w:lang w:val="en-GB" w:eastAsia="ja-JP"/>
        </w:rPr>
        <w:t>, some of which contain FFSs and/or yellow highlighting. In the below table, suggest amendments to the set of FGs to address said FFS and/or yellow highlighting.</w:t>
      </w:r>
      <w:r w:rsidR="00047AAD">
        <w:rPr>
          <w:lang w:val="en-GB" w:eastAsia="ja-JP"/>
        </w:rPr>
        <w:t xml:space="preserve"> In our view, </w:t>
      </w:r>
      <w:r w:rsidR="007218A7">
        <w:rPr>
          <w:lang w:val="en-GB" w:eastAsia="ja-JP"/>
        </w:rPr>
        <w:t xml:space="preserve">FG </w:t>
      </w:r>
      <w:r w:rsidR="008E1EAF">
        <w:rPr>
          <w:lang w:val="en-GB" w:eastAsia="ja-JP"/>
        </w:rPr>
        <w:t>40-6-3a should be the prerequ</w:t>
      </w:r>
      <w:r w:rsidR="00E22B46">
        <w:rPr>
          <w:lang w:val="en-GB" w:eastAsia="ja-JP"/>
        </w:rPr>
        <w:t xml:space="preserve">isite for </w:t>
      </w:r>
      <w:r w:rsidR="00116360">
        <w:rPr>
          <w:lang w:val="en-GB" w:eastAsia="ja-JP"/>
        </w:rPr>
        <w:t>FG</w:t>
      </w:r>
      <w:r w:rsidR="00F46D41">
        <w:rPr>
          <w:lang w:val="en-GB" w:eastAsia="ja-JP"/>
        </w:rPr>
        <w:t>s</w:t>
      </w:r>
      <w:r w:rsidR="00116360">
        <w:rPr>
          <w:lang w:val="en-GB" w:eastAsia="ja-JP"/>
        </w:rPr>
        <w:t xml:space="preserve"> 4</w:t>
      </w:r>
      <w:r w:rsidR="005D66F4">
        <w:rPr>
          <w:lang w:val="en-GB" w:eastAsia="ja-JP"/>
        </w:rPr>
        <w:t>0-</w:t>
      </w:r>
      <w:r w:rsidR="00B62FAE">
        <w:rPr>
          <w:lang w:val="en-GB" w:eastAsia="ja-JP"/>
        </w:rPr>
        <w:t xml:space="preserve">6-3h and </w:t>
      </w:r>
      <w:r w:rsidR="005B1A48">
        <w:rPr>
          <w:lang w:val="en-GB" w:eastAsia="ja-JP"/>
        </w:rPr>
        <w:t>40-6-</w:t>
      </w:r>
      <w:r w:rsidR="00111078">
        <w:rPr>
          <w:lang w:val="en-GB" w:eastAsia="ja-JP"/>
        </w:rPr>
        <w:t>4i</w:t>
      </w:r>
      <w:r w:rsidR="00E22B46">
        <w:rPr>
          <w:lang w:val="en-GB" w:eastAsia="ja-JP"/>
        </w:rPr>
        <w:t xml:space="preserve">, i.e., remove the brackets. </w:t>
      </w:r>
      <w:r w:rsidR="009D20D2">
        <w:rPr>
          <w:lang w:val="en-GB" w:eastAsia="ja-JP"/>
        </w:rPr>
        <w:t>In addition,</w:t>
      </w:r>
      <w:r w:rsidR="00D84A08">
        <w:rPr>
          <w:lang w:val="en-GB" w:eastAsia="ja-JP"/>
        </w:rPr>
        <w:t xml:space="preserve"> clarify </w:t>
      </w:r>
      <w:r w:rsidR="00CA1437">
        <w:rPr>
          <w:lang w:val="en-GB" w:eastAsia="ja-JP"/>
        </w:rPr>
        <w:t>in fourth column</w:t>
      </w:r>
      <w:r w:rsidR="00C41AEE">
        <w:rPr>
          <w:lang w:val="en-GB" w:eastAsia="ja-JP"/>
        </w:rPr>
        <w:t xml:space="preserve"> (components) that these FGs are for codebook</w:t>
      </w:r>
      <w:r w:rsidR="00EB1776">
        <w:rPr>
          <w:lang w:val="en-GB" w:eastAsia="ja-JP"/>
        </w:rPr>
        <w:t xml:space="preserve"> (</w:t>
      </w:r>
      <w:r w:rsidR="00C41AEE">
        <w:rPr>
          <w:lang w:val="en-GB" w:eastAsia="ja-JP"/>
        </w:rPr>
        <w:t xml:space="preserve">for consistency with </w:t>
      </w:r>
      <w:r w:rsidR="001F421C">
        <w:rPr>
          <w:lang w:val="en-GB" w:eastAsia="ja-JP"/>
        </w:rPr>
        <w:t xml:space="preserve">corresponding </w:t>
      </w:r>
      <w:r w:rsidR="00C41AEE">
        <w:rPr>
          <w:lang w:val="en-GB" w:eastAsia="ja-JP"/>
        </w:rPr>
        <w:t>FG</w:t>
      </w:r>
      <w:r w:rsidR="00EB1776">
        <w:rPr>
          <w:lang w:val="en-GB" w:eastAsia="ja-JP"/>
        </w:rPr>
        <w:t>s</w:t>
      </w:r>
      <w:r w:rsidR="00C41AEE">
        <w:rPr>
          <w:lang w:val="en-GB" w:eastAsia="ja-JP"/>
        </w:rPr>
        <w:t xml:space="preserve"> 40</w:t>
      </w:r>
      <w:r w:rsidR="001F421C">
        <w:rPr>
          <w:lang w:val="en-GB" w:eastAsia="ja-JP"/>
        </w:rPr>
        <w:t>-</w:t>
      </w:r>
      <w:r w:rsidR="008B48BE">
        <w:rPr>
          <w:lang w:val="en-GB" w:eastAsia="ja-JP"/>
        </w:rPr>
        <w:t>6-</w:t>
      </w:r>
      <w:r w:rsidR="00730AD1">
        <w:rPr>
          <w:lang w:val="en-GB" w:eastAsia="ja-JP"/>
        </w:rPr>
        <w:t>3o and 40-6-3p for noncodebook</w:t>
      </w:r>
      <w:r w:rsidR="00EB1776">
        <w:rPr>
          <w:lang w:val="en-GB" w:eastAsia="ja-JP"/>
        </w:rPr>
        <w:t>)</w:t>
      </w:r>
      <w:r w:rsidR="00730AD1">
        <w:rPr>
          <w:lang w:val="en-GB" w:eastAsia="ja-JP"/>
        </w:rPr>
        <w:t xml:space="preserve">. </w:t>
      </w:r>
      <w:r w:rsidR="00B278B5">
        <w:rPr>
          <w:lang w:val="en-GB" w:eastAsia="ja-JP"/>
        </w:rPr>
        <w:t xml:space="preserve">For </w:t>
      </w:r>
      <w:r w:rsidR="00C352FF">
        <w:rPr>
          <w:lang w:val="en-GB" w:eastAsia="ja-JP"/>
        </w:rPr>
        <w:t>an</w:t>
      </w:r>
      <w:r w:rsidR="00B278B5">
        <w:rPr>
          <w:lang w:val="en-GB" w:eastAsia="ja-JP"/>
        </w:rPr>
        <w:t xml:space="preserve"> issue raised </w:t>
      </w:r>
      <w:r w:rsidR="002D66D5">
        <w:rPr>
          <w:lang w:val="en-GB" w:eastAsia="ja-JP"/>
        </w:rPr>
        <w:t>on the RAN1 reflector</w:t>
      </w:r>
      <w:r w:rsidR="00B278B5">
        <w:rPr>
          <w:lang w:val="en-GB" w:eastAsia="ja-JP"/>
        </w:rPr>
        <w:t xml:space="preserve">, the </w:t>
      </w:r>
      <w:r w:rsidR="00F46D41">
        <w:rPr>
          <w:lang w:val="en-GB" w:eastAsia="ja-JP"/>
        </w:rPr>
        <w:t xml:space="preserve">brackets around FGs </w:t>
      </w:r>
      <w:r w:rsidR="006E3976" w:rsidRPr="006E3976">
        <w:rPr>
          <w:lang w:val="en-GB" w:eastAsia="ja-JP"/>
        </w:rPr>
        <w:t>40-6-3j</w:t>
      </w:r>
      <w:r w:rsidR="006E3976">
        <w:rPr>
          <w:lang w:val="en-GB" w:eastAsia="ja-JP"/>
        </w:rPr>
        <w:t>,</w:t>
      </w:r>
      <w:r w:rsidR="006E3976" w:rsidRPr="006E3976">
        <w:rPr>
          <w:lang w:val="en-GB" w:eastAsia="ja-JP"/>
        </w:rPr>
        <w:t xml:space="preserve"> 40-6-3k</w:t>
      </w:r>
      <w:r w:rsidR="006E3976">
        <w:rPr>
          <w:lang w:val="en-GB" w:eastAsia="ja-JP"/>
        </w:rPr>
        <w:t xml:space="preserve">, </w:t>
      </w:r>
      <w:r w:rsidR="006E3976" w:rsidRPr="006E3976">
        <w:rPr>
          <w:lang w:val="en-GB" w:eastAsia="ja-JP"/>
        </w:rPr>
        <w:t>40-6-3l</w:t>
      </w:r>
      <w:r w:rsidR="006E3976">
        <w:rPr>
          <w:lang w:val="en-GB" w:eastAsia="ja-JP"/>
        </w:rPr>
        <w:t xml:space="preserve">, </w:t>
      </w:r>
      <w:r w:rsidR="006E3976" w:rsidRPr="006E3976">
        <w:rPr>
          <w:lang w:val="en-GB" w:eastAsia="ja-JP"/>
        </w:rPr>
        <w:t>40-6-3m</w:t>
      </w:r>
      <w:r w:rsidR="006E3976">
        <w:rPr>
          <w:lang w:val="en-GB" w:eastAsia="ja-JP"/>
        </w:rPr>
        <w:t xml:space="preserve">, and </w:t>
      </w:r>
      <w:r w:rsidR="006E3976" w:rsidRPr="006E3976">
        <w:rPr>
          <w:lang w:val="en-GB" w:eastAsia="ja-JP"/>
        </w:rPr>
        <w:t>40-6-3n</w:t>
      </w:r>
      <w:r w:rsidR="006E3976">
        <w:rPr>
          <w:lang w:val="en-GB" w:eastAsia="ja-JP"/>
        </w:rPr>
        <w:t xml:space="preserve"> </w:t>
      </w:r>
      <w:r w:rsidR="00187260">
        <w:rPr>
          <w:lang w:val="en-GB" w:eastAsia="ja-JP"/>
        </w:rPr>
        <w:t>should</w:t>
      </w:r>
      <w:r w:rsidR="006E3976">
        <w:rPr>
          <w:lang w:val="en-GB" w:eastAsia="ja-JP"/>
        </w:rPr>
        <w:t xml:space="preserve"> be removed. </w:t>
      </w:r>
      <w:r w:rsidR="00D268AC">
        <w:rPr>
          <w:lang w:val="en-GB" w:eastAsia="ja-JP"/>
        </w:rPr>
        <w:t>FG 40-6-3b should be the prerequisite for FGs 40-6-3o and 40-6-4p.</w:t>
      </w:r>
      <w:r w:rsidR="001F4E49">
        <w:rPr>
          <w:lang w:val="en-GB" w:eastAsia="ja-JP"/>
        </w:rPr>
        <w:t xml:space="preserve"> For FG 40-6-3b, the prerequisite </w:t>
      </w:r>
      <w:r w:rsidR="0073485D">
        <w:rPr>
          <w:lang w:val="en-GB" w:eastAsia="ja-JP"/>
        </w:rPr>
        <w:t>should be 2-15a and 40-6-3b.</w:t>
      </w:r>
      <w:r w:rsidR="00277D17">
        <w:rPr>
          <w:lang w:val="en-GB" w:eastAsia="ja-JP"/>
        </w:rPr>
        <w:t xml:space="preserve"> </w:t>
      </w:r>
      <w:r w:rsidR="00FA277A">
        <w:rPr>
          <w:lang w:val="en-GB" w:eastAsia="ja-JP"/>
        </w:rPr>
        <w:t xml:space="preserve">We think </w:t>
      </w:r>
      <w:r w:rsidR="00277D17">
        <w:rPr>
          <w:lang w:val="en-GB" w:eastAsia="ja-JP"/>
        </w:rPr>
        <w:t>that FG</w:t>
      </w:r>
      <w:r w:rsidR="00823F4B">
        <w:rPr>
          <w:lang w:val="en-GB" w:eastAsia="ja-JP"/>
        </w:rPr>
        <w:t xml:space="preserve"> </w:t>
      </w:r>
      <w:r w:rsidR="00F921C0" w:rsidRPr="00F921C0">
        <w:rPr>
          <w:lang w:val="en-GB" w:eastAsia="ja-JP"/>
        </w:rPr>
        <w:t>40-6-3b-1</w:t>
      </w:r>
      <w:r w:rsidR="00F921C0">
        <w:rPr>
          <w:lang w:val="en-GB" w:eastAsia="ja-JP"/>
        </w:rPr>
        <w:t xml:space="preserve"> doesn’t need any </w:t>
      </w:r>
      <w:r w:rsidR="0034747E">
        <w:rPr>
          <w:lang w:val="en-GB" w:eastAsia="ja-JP"/>
        </w:rPr>
        <w:t>prerequisites.</w:t>
      </w:r>
      <w:r w:rsidR="00776A30">
        <w:rPr>
          <w:lang w:val="en-GB" w:eastAsia="ja-JP"/>
        </w:rPr>
        <w:t xml:space="preserve"> </w:t>
      </w:r>
      <w:r w:rsidR="00481E9F">
        <w:rPr>
          <w:lang w:val="en-GB" w:eastAsia="ja-JP"/>
        </w:rPr>
        <w:t xml:space="preserve">Furthermore, correcting </w:t>
      </w:r>
      <w:r w:rsidR="00325675">
        <w:rPr>
          <w:lang w:val="en-GB" w:eastAsia="ja-JP"/>
        </w:rPr>
        <w:t>a</w:t>
      </w:r>
      <w:r w:rsidR="00481E9F">
        <w:rPr>
          <w:lang w:val="en-GB" w:eastAsia="ja-JP"/>
        </w:rPr>
        <w:t xml:space="preserve"> minor typo</w:t>
      </w:r>
      <w:r w:rsidR="007600BA">
        <w:rPr>
          <w:lang w:val="en-GB" w:eastAsia="ja-JP"/>
        </w:rPr>
        <w:t xml:space="preserve">: a left bracket in the fifth column (prerequisites) of FG </w:t>
      </w:r>
      <w:r w:rsidR="00047AAD">
        <w:rPr>
          <w:lang w:val="en-GB" w:eastAsia="ja-JP"/>
        </w:rPr>
        <w:t xml:space="preserve">40-6-1b </w:t>
      </w:r>
      <w:r w:rsidR="00793D89">
        <w:rPr>
          <w:lang w:val="en-GB" w:eastAsia="ja-JP"/>
        </w:rPr>
        <w:t>should</w:t>
      </w:r>
      <w:r w:rsidR="00047AAD">
        <w:rPr>
          <w:lang w:val="en-GB" w:eastAsia="ja-JP"/>
        </w:rPr>
        <w:t xml:space="preserve"> be</w:t>
      </w:r>
      <w:r w:rsidR="00325675">
        <w:rPr>
          <w:lang w:val="en-GB" w:eastAsia="ja-JP"/>
        </w:rPr>
        <w:t xml:space="preserve"> removed</w:t>
      </w:r>
      <w:r w:rsidR="00047AAD">
        <w:rPr>
          <w:rFonts w:eastAsia="SimSun" w:cs="Arial"/>
          <w:color w:val="000000" w:themeColor="text1"/>
          <w:szCs w:val="18"/>
        </w:rPr>
        <w:t>.</w:t>
      </w:r>
    </w:p>
    <w:p w14:paraId="587819A3" w14:textId="77777777" w:rsidR="00563F56" w:rsidRDefault="00563F56" w:rsidP="00D80F71">
      <w:pPr>
        <w:rPr>
          <w:lang w:eastAsia="ja-JP"/>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630"/>
        <w:gridCol w:w="1350"/>
        <w:gridCol w:w="2732"/>
        <w:gridCol w:w="619"/>
        <w:gridCol w:w="505"/>
        <w:gridCol w:w="511"/>
        <w:gridCol w:w="1557"/>
        <w:gridCol w:w="688"/>
        <w:gridCol w:w="511"/>
        <w:gridCol w:w="551"/>
        <w:gridCol w:w="511"/>
        <w:gridCol w:w="2165"/>
        <w:gridCol w:w="693"/>
      </w:tblGrid>
      <w:tr w:rsidR="009A7D88" w:rsidRPr="0040387B" w14:paraId="07E91ADA" w14:textId="77777777" w:rsidTr="00C10CC5">
        <w:trPr>
          <w:trHeight w:val="20"/>
        </w:trPr>
        <w:tc>
          <w:tcPr>
            <w:tcW w:w="1255" w:type="dxa"/>
            <w:tcBorders>
              <w:top w:val="single" w:sz="4" w:space="0" w:color="auto"/>
              <w:left w:val="single" w:sz="4" w:space="0" w:color="auto"/>
              <w:bottom w:val="single" w:sz="4" w:space="0" w:color="auto"/>
              <w:right w:val="single" w:sz="4" w:space="0" w:color="auto"/>
            </w:tcBorders>
            <w:shd w:val="clear" w:color="auto" w:fill="auto"/>
          </w:tcPr>
          <w:p w14:paraId="47044B49"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AC8FDAC" w14:textId="77777777" w:rsidR="00BD145B" w:rsidRPr="0040387B" w:rsidRDefault="00BD145B" w:rsidP="00722956">
            <w:pPr>
              <w:pStyle w:val="TAL"/>
              <w:rPr>
                <w:rFonts w:cs="Arial"/>
                <w:color w:val="000000" w:themeColor="text1"/>
                <w:szCs w:val="18"/>
              </w:rPr>
            </w:pPr>
            <w:r w:rsidRPr="0040387B">
              <w:rPr>
                <w:rFonts w:eastAsia="MS Mincho" w:cs="Arial"/>
                <w:color w:val="000000" w:themeColor="text1"/>
                <w:szCs w:val="18"/>
              </w:rPr>
              <w:t>40-6-1</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BB87444" w14:textId="77777777" w:rsidR="00BD145B" w:rsidRPr="0040387B" w:rsidRDefault="00BD145B" w:rsidP="00722956">
            <w:pPr>
              <w:pStyle w:val="TAL"/>
              <w:rPr>
                <w:rFonts w:cs="Arial"/>
                <w:color w:val="000000" w:themeColor="text1"/>
                <w:szCs w:val="18"/>
              </w:rPr>
            </w:pPr>
            <w:r w:rsidRPr="0040387B">
              <w:rPr>
                <w:rFonts w:cs="Arial"/>
                <w:bCs/>
                <w:iCs/>
                <w:color w:val="000000" w:themeColor="text1"/>
                <w:szCs w:val="18"/>
                <w:lang w:val="en-US"/>
              </w:rPr>
              <w:t xml:space="preserve">Single-DCI based </w:t>
            </w:r>
            <w:r w:rsidRPr="0040387B">
              <w:rPr>
                <w:rFonts w:eastAsia="SimSun" w:cs="Arial"/>
                <w:color w:val="000000" w:themeColor="text1"/>
                <w:szCs w:val="18"/>
                <w:lang w:eastAsia="zh-CN"/>
              </w:rPr>
              <w:t xml:space="preserve">STx2P SDM scheme for PUSCH—codebook </w:t>
            </w:r>
          </w:p>
        </w:tc>
        <w:tc>
          <w:tcPr>
            <w:tcW w:w="2732" w:type="dxa"/>
            <w:tcBorders>
              <w:top w:val="single" w:sz="4" w:space="0" w:color="auto"/>
              <w:left w:val="single" w:sz="4" w:space="0" w:color="auto"/>
              <w:bottom w:val="single" w:sz="4" w:space="0" w:color="auto"/>
              <w:right w:val="single" w:sz="4" w:space="0" w:color="auto"/>
            </w:tcBorders>
            <w:shd w:val="clear" w:color="auto" w:fill="auto"/>
          </w:tcPr>
          <w:p w14:paraId="4E514B2A" w14:textId="77777777" w:rsidR="00BD145B" w:rsidRPr="0040387B" w:rsidRDefault="00BD145B" w:rsidP="00722956">
            <w:pPr>
              <w:pStyle w:val="maintext"/>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1. Dynamic switching by DCI 0_1/0_2 between single-DCI STxMP SDM and sTRP for PUSCH—codebook</w:t>
            </w:r>
          </w:p>
          <w:p w14:paraId="1FBD6AC5" w14:textId="77777777" w:rsidR="00BD145B" w:rsidRPr="0040387B" w:rsidRDefault="00BD145B" w:rsidP="00722956">
            <w:pPr>
              <w:pStyle w:val="maintext"/>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2. 1 PTRS port for single-DCI based STx2P SDM scheme for PUSCH—codebook</w:t>
            </w:r>
          </w:p>
          <w:p w14:paraId="40B5B93F" w14:textId="77777777" w:rsidR="00BD145B" w:rsidRPr="0040387B" w:rsidRDefault="00BD145B" w:rsidP="00722956">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3. Support of two SRS resource sets with usage set to 'codebook'</w:t>
            </w:r>
          </w:p>
          <w:p w14:paraId="169069C6" w14:textId="77777777" w:rsidR="00BD145B" w:rsidRPr="0040387B" w:rsidRDefault="00BD145B" w:rsidP="00722956">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4.  Maximum number of SRS resources in one SRS resource set</w:t>
            </w:r>
          </w:p>
          <w:p w14:paraId="3D369A23" w14:textId="77777777" w:rsidR="00BD145B" w:rsidRPr="0040387B" w:rsidRDefault="00BD145B" w:rsidP="00722956">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 xml:space="preserve">5. Maximum number of layers of each panel for Single-DCI STx2P with SDM </w:t>
            </w:r>
          </w:p>
          <w:p w14:paraId="72C3F5F2"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7. Max number of NZP PUSCH ports associated with one SRS resource set</w:t>
            </w:r>
          </w:p>
          <w:p w14:paraId="62BF3ED2"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lang w:val="en-US"/>
              </w:rPr>
              <w:t xml:space="preserve">8. Maximum number of SRS antenna ports for each SRS </w:t>
            </w:r>
            <w:r w:rsidRPr="0040387B">
              <w:rPr>
                <w:rFonts w:cs="Arial"/>
                <w:color w:val="000000" w:themeColor="text1"/>
                <w:szCs w:val="18"/>
                <w:lang w:val="en-US"/>
              </w:rPr>
              <w:lastRenderedPageBreak/>
              <w:t>resource in each SRS resource set</w:t>
            </w:r>
          </w:p>
        </w:tc>
        <w:tc>
          <w:tcPr>
            <w:tcW w:w="619" w:type="dxa"/>
            <w:tcBorders>
              <w:top w:val="single" w:sz="4" w:space="0" w:color="auto"/>
              <w:left w:val="single" w:sz="4" w:space="0" w:color="auto"/>
              <w:bottom w:val="single" w:sz="4" w:space="0" w:color="auto"/>
              <w:right w:val="single" w:sz="4" w:space="0" w:color="auto"/>
            </w:tcBorders>
            <w:shd w:val="clear" w:color="auto" w:fill="auto"/>
          </w:tcPr>
          <w:p w14:paraId="5DD9EC82" w14:textId="77777777" w:rsidR="00BD145B" w:rsidRPr="0040387B" w:rsidRDefault="00BD145B" w:rsidP="00722956">
            <w:pPr>
              <w:pStyle w:val="TAL"/>
              <w:rPr>
                <w:rFonts w:eastAsia="MS Mincho" w:cs="Arial"/>
                <w:color w:val="000000" w:themeColor="text1"/>
                <w:szCs w:val="18"/>
                <w:lang w:eastAsia="ja-JP"/>
              </w:rPr>
            </w:pPr>
            <w:r w:rsidRPr="0040387B">
              <w:rPr>
                <w:rFonts w:cs="Arial"/>
                <w:color w:val="000000" w:themeColor="text1"/>
                <w:szCs w:val="18"/>
              </w:rPr>
              <w:lastRenderedPageBreak/>
              <w:t>2-14</w:t>
            </w:r>
          </w:p>
        </w:tc>
        <w:tc>
          <w:tcPr>
            <w:tcW w:w="505" w:type="dxa"/>
            <w:tcBorders>
              <w:top w:val="single" w:sz="4" w:space="0" w:color="auto"/>
              <w:left w:val="single" w:sz="4" w:space="0" w:color="auto"/>
              <w:bottom w:val="single" w:sz="4" w:space="0" w:color="auto"/>
              <w:right w:val="single" w:sz="4" w:space="0" w:color="auto"/>
            </w:tcBorders>
            <w:shd w:val="clear" w:color="auto" w:fill="auto"/>
          </w:tcPr>
          <w:p w14:paraId="0C53187D"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6ADF1E0B"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N/A</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0C907367" w14:textId="77777777" w:rsidR="00BD145B" w:rsidRPr="0040387B" w:rsidRDefault="00BD145B" w:rsidP="00722956">
            <w:pPr>
              <w:pStyle w:val="TAL"/>
              <w:rPr>
                <w:rFonts w:eastAsia="SimSun" w:cs="Arial"/>
                <w:color w:val="000000" w:themeColor="text1"/>
                <w:szCs w:val="18"/>
                <w:lang w:val="en-US" w:eastAsia="zh-CN"/>
              </w:rPr>
            </w:pPr>
            <w:r w:rsidRPr="0040387B">
              <w:rPr>
                <w:rFonts w:cs="Arial"/>
                <w:bCs/>
                <w:iCs/>
                <w:color w:val="000000" w:themeColor="text1"/>
                <w:szCs w:val="18"/>
                <w:lang w:val="en-US"/>
              </w:rPr>
              <w:t xml:space="preserve">Single-DCI based </w:t>
            </w:r>
            <w:r w:rsidRPr="0040387B">
              <w:rPr>
                <w:rFonts w:cs="Arial"/>
                <w:color w:val="000000" w:themeColor="text1"/>
                <w:szCs w:val="18"/>
                <w:lang w:val="en-US"/>
              </w:rPr>
              <w:t xml:space="preserve">STx2P SDM scheme for PUSCH—codebook is not supported </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1CA7DD02"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rPr>
              <w:t>Per FSPC</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6ED65E1B"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No</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30E51D7B"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FR2 only</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60A8D245"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n/a</w:t>
            </w:r>
          </w:p>
        </w:tc>
        <w:tc>
          <w:tcPr>
            <w:tcW w:w="2165" w:type="dxa"/>
            <w:tcBorders>
              <w:top w:val="single" w:sz="4" w:space="0" w:color="auto"/>
              <w:left w:val="single" w:sz="4" w:space="0" w:color="auto"/>
              <w:bottom w:val="single" w:sz="4" w:space="0" w:color="auto"/>
              <w:right w:val="single" w:sz="4" w:space="0" w:color="auto"/>
            </w:tcBorders>
            <w:shd w:val="clear" w:color="auto" w:fill="auto"/>
          </w:tcPr>
          <w:p w14:paraId="4797920F"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Component 4 candidate values: {1, 2 ,4}</w:t>
            </w:r>
          </w:p>
          <w:p w14:paraId="1CCB1FFE" w14:textId="77777777" w:rsidR="00BD145B" w:rsidRPr="0040387B" w:rsidRDefault="00BD145B" w:rsidP="00722956">
            <w:pPr>
              <w:pStyle w:val="TAL"/>
              <w:rPr>
                <w:rFonts w:cs="Arial"/>
                <w:color w:val="000000" w:themeColor="text1"/>
                <w:szCs w:val="18"/>
              </w:rPr>
            </w:pPr>
          </w:p>
          <w:p w14:paraId="3797253F"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Component 5 candidate values: {1, 2}</w:t>
            </w:r>
          </w:p>
          <w:p w14:paraId="3C7CB0C9" w14:textId="77777777" w:rsidR="00BD145B" w:rsidRPr="0040387B" w:rsidRDefault="00BD145B" w:rsidP="00722956">
            <w:pPr>
              <w:pStyle w:val="TAL"/>
              <w:rPr>
                <w:rFonts w:cs="Arial"/>
                <w:color w:val="000000" w:themeColor="text1"/>
                <w:szCs w:val="18"/>
              </w:rPr>
            </w:pPr>
          </w:p>
          <w:p w14:paraId="1696F320"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Component 7 candidate values: {1, 2 ,4}</w:t>
            </w:r>
          </w:p>
          <w:p w14:paraId="37F9DFE0" w14:textId="77777777" w:rsidR="00BD145B" w:rsidRPr="0040387B" w:rsidRDefault="00BD145B" w:rsidP="00722956">
            <w:pPr>
              <w:pStyle w:val="TAL"/>
              <w:rPr>
                <w:rFonts w:cs="Arial"/>
                <w:color w:val="000000" w:themeColor="text1"/>
                <w:szCs w:val="18"/>
              </w:rPr>
            </w:pPr>
          </w:p>
          <w:p w14:paraId="080E78A2"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Component 8 candidate values: {1, 2 ,4}</w:t>
            </w:r>
          </w:p>
          <w:p w14:paraId="2E3693AD" w14:textId="77777777" w:rsidR="00BD145B" w:rsidRPr="0040387B" w:rsidRDefault="00BD145B" w:rsidP="00722956">
            <w:pPr>
              <w:pStyle w:val="TAL"/>
              <w:rPr>
                <w:rFonts w:cs="Arial"/>
                <w:color w:val="000000" w:themeColor="text1"/>
                <w:szCs w:val="18"/>
              </w:rPr>
            </w:pPr>
          </w:p>
          <w:p w14:paraId="7ECC2FDB"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Note: For component 7, if a row of the TPMI consists of all 0’s, the corresponding PUSCH port is not counted</w:t>
            </w:r>
          </w:p>
          <w:p w14:paraId="7A54E6DB" w14:textId="77777777" w:rsidR="00BD145B" w:rsidRPr="0040387B" w:rsidRDefault="00BD145B" w:rsidP="00722956">
            <w:pPr>
              <w:pStyle w:val="TAL"/>
              <w:rPr>
                <w:rFonts w:cs="Arial"/>
                <w:color w:val="000000" w:themeColor="text1"/>
                <w:szCs w:val="18"/>
              </w:rPr>
            </w:pPr>
          </w:p>
          <w:p w14:paraId="26295AF8"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lastRenderedPageBreak/>
              <w:t>Note: If value 4 is reported for component 4, UE also reports value 4 in FG 16-5c</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B9395DE"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lastRenderedPageBreak/>
              <w:t>Optional with capability signaling</w:t>
            </w:r>
          </w:p>
        </w:tc>
      </w:tr>
      <w:tr w:rsidR="009A7D88" w:rsidRPr="0040387B" w14:paraId="6D1D2225" w14:textId="77777777" w:rsidTr="00C10CC5">
        <w:trPr>
          <w:trHeight w:val="20"/>
        </w:trPr>
        <w:tc>
          <w:tcPr>
            <w:tcW w:w="1255" w:type="dxa"/>
            <w:tcBorders>
              <w:top w:val="single" w:sz="4" w:space="0" w:color="auto"/>
              <w:left w:val="single" w:sz="4" w:space="0" w:color="auto"/>
              <w:bottom w:val="single" w:sz="4" w:space="0" w:color="auto"/>
              <w:right w:val="single" w:sz="4" w:space="0" w:color="auto"/>
            </w:tcBorders>
            <w:shd w:val="clear" w:color="auto" w:fill="auto"/>
          </w:tcPr>
          <w:p w14:paraId="14B7CF53"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A996A7B" w14:textId="77777777" w:rsidR="00BD145B" w:rsidRPr="0040387B" w:rsidRDefault="00BD145B" w:rsidP="00722956">
            <w:pPr>
              <w:pStyle w:val="TAL"/>
              <w:rPr>
                <w:rFonts w:eastAsia="MS Mincho" w:cs="Arial"/>
                <w:color w:val="000000" w:themeColor="text1"/>
                <w:szCs w:val="18"/>
              </w:rPr>
            </w:pPr>
            <w:r w:rsidRPr="0040387B">
              <w:rPr>
                <w:rFonts w:eastAsia="MS Mincho" w:cs="Arial"/>
                <w:color w:val="000000" w:themeColor="text1"/>
                <w:szCs w:val="18"/>
              </w:rPr>
              <w:t>40-6-1-1</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A96EDE4" w14:textId="77777777" w:rsidR="00BD145B" w:rsidRPr="0040387B" w:rsidRDefault="00BD145B" w:rsidP="00722956">
            <w:pPr>
              <w:pStyle w:val="TAL"/>
              <w:rPr>
                <w:rFonts w:cs="Arial"/>
                <w:bCs/>
                <w:iCs/>
                <w:color w:val="000000" w:themeColor="text1"/>
                <w:szCs w:val="18"/>
                <w:lang w:val="en-US"/>
              </w:rPr>
            </w:pPr>
            <w:r w:rsidRPr="0040387B">
              <w:rPr>
                <w:rFonts w:cs="Arial"/>
                <w:bCs/>
                <w:iCs/>
                <w:color w:val="000000" w:themeColor="text1"/>
                <w:szCs w:val="18"/>
                <w:lang w:val="en-US"/>
              </w:rPr>
              <w:t>2 PTRS ports for single-DCI based STx2P SDM scheme for PUSCH—codebook</w:t>
            </w:r>
          </w:p>
        </w:tc>
        <w:tc>
          <w:tcPr>
            <w:tcW w:w="2732" w:type="dxa"/>
            <w:tcBorders>
              <w:top w:val="single" w:sz="4" w:space="0" w:color="auto"/>
              <w:left w:val="single" w:sz="4" w:space="0" w:color="auto"/>
              <w:bottom w:val="single" w:sz="4" w:space="0" w:color="auto"/>
              <w:right w:val="single" w:sz="4" w:space="0" w:color="auto"/>
            </w:tcBorders>
            <w:shd w:val="clear" w:color="auto" w:fill="auto"/>
          </w:tcPr>
          <w:p w14:paraId="2B310B50" w14:textId="77777777" w:rsidR="00BD145B" w:rsidRPr="0040387B" w:rsidRDefault="00BD145B" w:rsidP="00722956">
            <w:pPr>
              <w:pStyle w:val="TAL"/>
              <w:rPr>
                <w:rFonts w:cs="Arial"/>
                <w:bCs/>
                <w:iCs/>
                <w:color w:val="000000" w:themeColor="text1"/>
                <w:szCs w:val="18"/>
                <w:lang w:val="en-US"/>
              </w:rPr>
            </w:pPr>
            <w:r w:rsidRPr="0040387B">
              <w:rPr>
                <w:rFonts w:cs="Arial"/>
                <w:bCs/>
                <w:iCs/>
                <w:color w:val="000000" w:themeColor="text1"/>
                <w:szCs w:val="18"/>
                <w:lang w:val="en-US"/>
              </w:rPr>
              <w:t>Support of 2 PTRS ports for single-DCI based STx2P SDM scheme for PUSCH—codebook</w:t>
            </w:r>
          </w:p>
        </w:tc>
        <w:tc>
          <w:tcPr>
            <w:tcW w:w="619" w:type="dxa"/>
            <w:tcBorders>
              <w:top w:val="single" w:sz="4" w:space="0" w:color="auto"/>
              <w:left w:val="single" w:sz="4" w:space="0" w:color="auto"/>
              <w:bottom w:val="single" w:sz="4" w:space="0" w:color="auto"/>
              <w:right w:val="single" w:sz="4" w:space="0" w:color="auto"/>
            </w:tcBorders>
            <w:shd w:val="clear" w:color="auto" w:fill="auto"/>
          </w:tcPr>
          <w:p w14:paraId="138BBA7B" w14:textId="77777777" w:rsidR="00BD145B" w:rsidRPr="0040387B" w:rsidRDefault="00BD145B" w:rsidP="00722956">
            <w:pPr>
              <w:pStyle w:val="TAL"/>
              <w:rPr>
                <w:rFonts w:eastAsia="MS Mincho" w:cs="Arial"/>
                <w:color w:val="000000" w:themeColor="text1"/>
                <w:szCs w:val="18"/>
                <w:lang w:eastAsia="ja-JP"/>
              </w:rPr>
            </w:pPr>
            <w:r w:rsidRPr="0040387B">
              <w:rPr>
                <w:rFonts w:cs="Arial"/>
                <w:color w:val="000000" w:themeColor="text1"/>
                <w:szCs w:val="18"/>
              </w:rPr>
              <w:t>40-6-1</w:t>
            </w:r>
          </w:p>
        </w:tc>
        <w:tc>
          <w:tcPr>
            <w:tcW w:w="505" w:type="dxa"/>
            <w:tcBorders>
              <w:top w:val="single" w:sz="4" w:space="0" w:color="auto"/>
              <w:left w:val="single" w:sz="4" w:space="0" w:color="auto"/>
              <w:bottom w:val="single" w:sz="4" w:space="0" w:color="auto"/>
              <w:right w:val="single" w:sz="4" w:space="0" w:color="auto"/>
            </w:tcBorders>
            <w:shd w:val="clear" w:color="auto" w:fill="auto"/>
          </w:tcPr>
          <w:p w14:paraId="727DBFEC"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5D38A643"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N/A</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614F36F9" w14:textId="77777777" w:rsidR="00BD145B" w:rsidRPr="0040387B" w:rsidRDefault="00BD145B" w:rsidP="00722956">
            <w:pPr>
              <w:pStyle w:val="TAL"/>
              <w:rPr>
                <w:rFonts w:eastAsia="SimSun" w:cs="Arial"/>
                <w:color w:val="000000" w:themeColor="text1"/>
                <w:szCs w:val="18"/>
                <w:lang w:val="en-US" w:eastAsia="zh-CN"/>
              </w:rPr>
            </w:pPr>
            <w:r w:rsidRPr="0040387B">
              <w:rPr>
                <w:rFonts w:cs="Arial"/>
                <w:bCs/>
                <w:iCs/>
                <w:color w:val="000000" w:themeColor="text1"/>
                <w:szCs w:val="18"/>
                <w:lang w:val="en-US"/>
              </w:rPr>
              <w:t>2 PTRS ports for single-DCI based STx2P SDM scheme for PUSCH—codebook is not supported</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36FCD81B"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rPr>
              <w:t>Per Band</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1CFB61FF"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No</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72EB3379"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FR2 only</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44229FDE"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n/a</w:t>
            </w:r>
          </w:p>
        </w:tc>
        <w:tc>
          <w:tcPr>
            <w:tcW w:w="2165" w:type="dxa"/>
            <w:tcBorders>
              <w:top w:val="single" w:sz="4" w:space="0" w:color="auto"/>
              <w:left w:val="single" w:sz="4" w:space="0" w:color="auto"/>
              <w:bottom w:val="single" w:sz="4" w:space="0" w:color="auto"/>
              <w:right w:val="single" w:sz="4" w:space="0" w:color="auto"/>
            </w:tcBorders>
            <w:shd w:val="clear" w:color="auto" w:fill="auto"/>
          </w:tcPr>
          <w:p w14:paraId="7F5BEBAD" w14:textId="77777777" w:rsidR="00BD145B" w:rsidRPr="0040387B" w:rsidRDefault="00BD145B" w:rsidP="00722956">
            <w:pPr>
              <w:pStyle w:val="TAL"/>
              <w:rPr>
                <w:rFonts w:cs="Arial"/>
                <w:color w:val="000000" w:themeColor="text1"/>
                <w:szCs w:val="18"/>
              </w:rPr>
            </w:pP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46D387F"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Optional with capability signaling</w:t>
            </w:r>
          </w:p>
        </w:tc>
      </w:tr>
      <w:tr w:rsidR="009A7D88" w:rsidRPr="0040387B" w14:paraId="3C856446" w14:textId="77777777" w:rsidTr="00C10CC5">
        <w:trPr>
          <w:trHeight w:val="20"/>
        </w:trPr>
        <w:tc>
          <w:tcPr>
            <w:tcW w:w="1255" w:type="dxa"/>
            <w:tcBorders>
              <w:top w:val="single" w:sz="4" w:space="0" w:color="auto"/>
              <w:left w:val="single" w:sz="4" w:space="0" w:color="auto"/>
              <w:bottom w:val="single" w:sz="4" w:space="0" w:color="auto"/>
              <w:right w:val="single" w:sz="4" w:space="0" w:color="auto"/>
            </w:tcBorders>
            <w:shd w:val="clear" w:color="auto" w:fill="auto"/>
          </w:tcPr>
          <w:p w14:paraId="11B3E69F"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DA31AEF" w14:textId="77777777" w:rsidR="00BD145B" w:rsidRPr="0040387B" w:rsidRDefault="00BD145B" w:rsidP="00722956">
            <w:pPr>
              <w:pStyle w:val="TAL"/>
              <w:rPr>
                <w:rFonts w:cs="Arial"/>
                <w:color w:val="000000" w:themeColor="text1"/>
                <w:szCs w:val="18"/>
              </w:rPr>
            </w:pPr>
            <w:r w:rsidRPr="0040387B">
              <w:rPr>
                <w:rFonts w:eastAsia="MS Mincho" w:cs="Arial"/>
                <w:color w:val="000000" w:themeColor="text1"/>
                <w:szCs w:val="18"/>
              </w:rPr>
              <w:t>40-6-1a</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54D0D01" w14:textId="77777777" w:rsidR="00BD145B" w:rsidRPr="0040387B" w:rsidRDefault="00BD145B" w:rsidP="00722956">
            <w:pPr>
              <w:pStyle w:val="TAL"/>
              <w:rPr>
                <w:rFonts w:cs="Arial"/>
                <w:color w:val="000000" w:themeColor="text1"/>
                <w:szCs w:val="18"/>
              </w:rPr>
            </w:pPr>
            <w:r w:rsidRPr="0040387B">
              <w:rPr>
                <w:rFonts w:cs="Arial"/>
                <w:bCs/>
                <w:iCs/>
                <w:color w:val="000000" w:themeColor="text1"/>
                <w:szCs w:val="18"/>
                <w:lang w:val="en-US"/>
              </w:rPr>
              <w:t xml:space="preserve">Single-DCI based </w:t>
            </w:r>
            <w:r w:rsidRPr="0040387B">
              <w:rPr>
                <w:rFonts w:eastAsia="SimSun" w:cs="Arial"/>
                <w:color w:val="000000" w:themeColor="text1"/>
                <w:szCs w:val="18"/>
                <w:lang w:eastAsia="zh-CN"/>
              </w:rPr>
              <w:t>STx2P SDM scheme for PUSCH—noncodebook</w:t>
            </w:r>
          </w:p>
        </w:tc>
        <w:tc>
          <w:tcPr>
            <w:tcW w:w="2732" w:type="dxa"/>
            <w:tcBorders>
              <w:top w:val="single" w:sz="4" w:space="0" w:color="auto"/>
              <w:left w:val="single" w:sz="4" w:space="0" w:color="auto"/>
              <w:bottom w:val="single" w:sz="4" w:space="0" w:color="auto"/>
              <w:right w:val="single" w:sz="4" w:space="0" w:color="auto"/>
            </w:tcBorders>
            <w:shd w:val="clear" w:color="auto" w:fill="auto"/>
          </w:tcPr>
          <w:p w14:paraId="67F8B275" w14:textId="77777777" w:rsidR="00BD145B" w:rsidRPr="0040387B" w:rsidRDefault="00BD145B" w:rsidP="00722956">
            <w:pPr>
              <w:pStyle w:val="maintext"/>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1. Dynamic switching by DCI 0_1/0_2 between single-DCI STxMP SDM and sTRP for PUSCH—noncodebook</w:t>
            </w:r>
          </w:p>
          <w:p w14:paraId="4AE31D34" w14:textId="77777777" w:rsidR="00BD145B" w:rsidRPr="0040387B" w:rsidRDefault="00BD145B" w:rsidP="00722956">
            <w:pPr>
              <w:pStyle w:val="maintext"/>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2. 1 PTRS port for single-DCI based STx2P SDM scheme for PUSCH—noncodebook</w:t>
            </w:r>
          </w:p>
          <w:p w14:paraId="05E4208C" w14:textId="77777777" w:rsidR="00BD145B" w:rsidRPr="0040387B" w:rsidRDefault="00BD145B" w:rsidP="00722956">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3. Support of two SRS resource sets with usage set to 'noncodebook'</w:t>
            </w:r>
          </w:p>
          <w:p w14:paraId="1BC1475F" w14:textId="77777777" w:rsidR="00BD145B" w:rsidRPr="0040387B" w:rsidRDefault="00BD145B" w:rsidP="00722956">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4.  Maximum number of SRS resources in one SRS resource set</w:t>
            </w:r>
          </w:p>
          <w:p w14:paraId="60DBB6F1" w14:textId="77777777" w:rsidR="00BD145B" w:rsidRPr="0040387B" w:rsidRDefault="00BD145B" w:rsidP="00722956">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 xml:space="preserve">5. Maximum number of layers of each panel for Single-DCI STx2P with SDM </w:t>
            </w:r>
          </w:p>
          <w:p w14:paraId="68061490"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8. Maximum number of simultaneous transmitted SRS resources from one SRS resource set at one symbol</w:t>
            </w:r>
          </w:p>
        </w:tc>
        <w:tc>
          <w:tcPr>
            <w:tcW w:w="619" w:type="dxa"/>
            <w:tcBorders>
              <w:top w:val="single" w:sz="4" w:space="0" w:color="auto"/>
              <w:left w:val="single" w:sz="4" w:space="0" w:color="auto"/>
              <w:bottom w:val="single" w:sz="4" w:space="0" w:color="auto"/>
              <w:right w:val="single" w:sz="4" w:space="0" w:color="auto"/>
            </w:tcBorders>
            <w:shd w:val="clear" w:color="auto" w:fill="auto"/>
          </w:tcPr>
          <w:p w14:paraId="4C4FD06C" w14:textId="77777777" w:rsidR="00BD145B" w:rsidRPr="0040387B" w:rsidRDefault="00BD145B" w:rsidP="00722956">
            <w:pPr>
              <w:pStyle w:val="TAL"/>
              <w:rPr>
                <w:rFonts w:eastAsia="MS Mincho" w:cs="Arial"/>
                <w:color w:val="000000" w:themeColor="text1"/>
                <w:szCs w:val="18"/>
                <w:lang w:eastAsia="ja-JP"/>
              </w:rPr>
            </w:pPr>
            <w:r w:rsidRPr="0040387B">
              <w:rPr>
                <w:rFonts w:cs="Arial"/>
                <w:color w:val="000000" w:themeColor="text1"/>
                <w:szCs w:val="18"/>
              </w:rPr>
              <w:t>2-15</w:t>
            </w:r>
          </w:p>
        </w:tc>
        <w:tc>
          <w:tcPr>
            <w:tcW w:w="505" w:type="dxa"/>
            <w:tcBorders>
              <w:top w:val="single" w:sz="4" w:space="0" w:color="auto"/>
              <w:left w:val="single" w:sz="4" w:space="0" w:color="auto"/>
              <w:bottom w:val="single" w:sz="4" w:space="0" w:color="auto"/>
              <w:right w:val="single" w:sz="4" w:space="0" w:color="auto"/>
            </w:tcBorders>
            <w:shd w:val="clear" w:color="auto" w:fill="auto"/>
          </w:tcPr>
          <w:p w14:paraId="2CFB9F98"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4C265453"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N/A</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757DC047" w14:textId="77777777" w:rsidR="00BD145B" w:rsidRPr="0040387B" w:rsidRDefault="00BD145B" w:rsidP="00722956">
            <w:pPr>
              <w:pStyle w:val="TAL"/>
              <w:rPr>
                <w:rFonts w:eastAsia="SimSun" w:cs="Arial"/>
                <w:color w:val="000000" w:themeColor="text1"/>
                <w:szCs w:val="18"/>
                <w:lang w:val="en-US" w:eastAsia="zh-CN"/>
              </w:rPr>
            </w:pPr>
            <w:r w:rsidRPr="0040387B">
              <w:rPr>
                <w:rFonts w:cs="Arial"/>
                <w:bCs/>
                <w:iCs/>
                <w:color w:val="000000" w:themeColor="text1"/>
                <w:szCs w:val="18"/>
                <w:lang w:val="en-US"/>
              </w:rPr>
              <w:t xml:space="preserve">Single-DCI based </w:t>
            </w:r>
            <w:r w:rsidRPr="0040387B">
              <w:rPr>
                <w:rFonts w:cs="Arial"/>
                <w:color w:val="000000" w:themeColor="text1"/>
                <w:szCs w:val="18"/>
                <w:lang w:val="en-US"/>
              </w:rPr>
              <w:t xml:space="preserve">STx2P SDM scheme for PUSCH—noncodebook is not supported </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7446529C"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rPr>
              <w:t>Per FSPC</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48DC1D63"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No</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3F603C67"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FR2 only</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69FA024C"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n/a</w:t>
            </w:r>
          </w:p>
        </w:tc>
        <w:tc>
          <w:tcPr>
            <w:tcW w:w="2165" w:type="dxa"/>
            <w:tcBorders>
              <w:top w:val="single" w:sz="4" w:space="0" w:color="auto"/>
              <w:left w:val="single" w:sz="4" w:space="0" w:color="auto"/>
              <w:bottom w:val="single" w:sz="4" w:space="0" w:color="auto"/>
              <w:right w:val="single" w:sz="4" w:space="0" w:color="auto"/>
            </w:tcBorders>
            <w:shd w:val="clear" w:color="auto" w:fill="auto"/>
          </w:tcPr>
          <w:p w14:paraId="3737175E"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Component 4 candidate values: {1, 2 ,3, 4}</w:t>
            </w:r>
          </w:p>
          <w:p w14:paraId="5788515B" w14:textId="77777777" w:rsidR="00BD145B" w:rsidRPr="0040387B" w:rsidRDefault="00BD145B" w:rsidP="00722956">
            <w:pPr>
              <w:pStyle w:val="TAL"/>
              <w:rPr>
                <w:rFonts w:cs="Arial"/>
                <w:color w:val="000000" w:themeColor="text1"/>
                <w:szCs w:val="18"/>
              </w:rPr>
            </w:pPr>
          </w:p>
          <w:p w14:paraId="23A5F297"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Component 5 candidate values: {1, 2}</w:t>
            </w:r>
          </w:p>
          <w:p w14:paraId="30585F3A" w14:textId="77777777" w:rsidR="00BD145B" w:rsidRPr="0040387B" w:rsidRDefault="00BD145B" w:rsidP="00722956">
            <w:pPr>
              <w:pStyle w:val="TAL"/>
              <w:rPr>
                <w:rFonts w:cs="Arial"/>
                <w:color w:val="000000" w:themeColor="text1"/>
                <w:szCs w:val="18"/>
              </w:rPr>
            </w:pPr>
          </w:p>
          <w:p w14:paraId="4949FBC7"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Component 8 candidate values: {1, 2, 3, 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64CD49D"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Optional with capability signaling</w:t>
            </w:r>
          </w:p>
        </w:tc>
      </w:tr>
      <w:tr w:rsidR="009A7D88" w:rsidRPr="0040387B" w14:paraId="00473CDD" w14:textId="77777777" w:rsidTr="00C10CC5">
        <w:trPr>
          <w:trHeight w:val="20"/>
        </w:trPr>
        <w:tc>
          <w:tcPr>
            <w:tcW w:w="1255" w:type="dxa"/>
            <w:tcBorders>
              <w:top w:val="single" w:sz="4" w:space="0" w:color="auto"/>
              <w:left w:val="single" w:sz="4" w:space="0" w:color="auto"/>
              <w:bottom w:val="single" w:sz="4" w:space="0" w:color="auto"/>
              <w:right w:val="single" w:sz="4" w:space="0" w:color="auto"/>
            </w:tcBorders>
            <w:shd w:val="clear" w:color="auto" w:fill="auto"/>
          </w:tcPr>
          <w:p w14:paraId="6464B814"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6F6D1A1" w14:textId="77777777" w:rsidR="00BD145B" w:rsidRPr="0040387B" w:rsidRDefault="00BD145B" w:rsidP="00722956">
            <w:pPr>
              <w:pStyle w:val="TAL"/>
              <w:rPr>
                <w:rFonts w:eastAsia="MS Mincho" w:cs="Arial"/>
                <w:color w:val="000000" w:themeColor="text1"/>
                <w:szCs w:val="18"/>
              </w:rPr>
            </w:pPr>
            <w:r w:rsidRPr="0040387B">
              <w:rPr>
                <w:rFonts w:eastAsia="MS Mincho" w:cs="Arial"/>
                <w:color w:val="000000" w:themeColor="text1"/>
                <w:szCs w:val="18"/>
              </w:rPr>
              <w:t>40-6-1a-1</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5D4B25A" w14:textId="77777777" w:rsidR="00BD145B" w:rsidRPr="0040387B" w:rsidRDefault="00BD145B" w:rsidP="00722956">
            <w:pPr>
              <w:pStyle w:val="TAL"/>
              <w:rPr>
                <w:rFonts w:cs="Arial"/>
                <w:bCs/>
                <w:iCs/>
                <w:color w:val="000000" w:themeColor="text1"/>
                <w:szCs w:val="18"/>
                <w:lang w:val="en-US"/>
              </w:rPr>
            </w:pPr>
            <w:r w:rsidRPr="0040387B">
              <w:rPr>
                <w:rFonts w:cs="Arial"/>
                <w:bCs/>
                <w:iCs/>
                <w:color w:val="000000" w:themeColor="text1"/>
                <w:szCs w:val="18"/>
                <w:lang w:val="en-US"/>
              </w:rPr>
              <w:t xml:space="preserve">2 PTRS ports for single-DCI based STx2P SDM scheme </w:t>
            </w:r>
            <w:r w:rsidRPr="0040387B">
              <w:rPr>
                <w:rFonts w:cs="Arial"/>
                <w:bCs/>
                <w:iCs/>
                <w:color w:val="000000" w:themeColor="text1"/>
                <w:szCs w:val="18"/>
                <w:lang w:val="en-US"/>
              </w:rPr>
              <w:lastRenderedPageBreak/>
              <w:t>for PUSCH—noncodebook</w:t>
            </w:r>
          </w:p>
        </w:tc>
        <w:tc>
          <w:tcPr>
            <w:tcW w:w="2732" w:type="dxa"/>
            <w:tcBorders>
              <w:top w:val="single" w:sz="4" w:space="0" w:color="auto"/>
              <w:left w:val="single" w:sz="4" w:space="0" w:color="auto"/>
              <w:bottom w:val="single" w:sz="4" w:space="0" w:color="auto"/>
              <w:right w:val="single" w:sz="4" w:space="0" w:color="auto"/>
            </w:tcBorders>
            <w:shd w:val="clear" w:color="auto" w:fill="auto"/>
          </w:tcPr>
          <w:p w14:paraId="0BCB0EA0" w14:textId="77777777" w:rsidR="00BD145B" w:rsidRPr="0040387B" w:rsidRDefault="00BD145B" w:rsidP="00722956">
            <w:pPr>
              <w:pStyle w:val="maintext"/>
              <w:ind w:firstLineChars="0" w:firstLine="0"/>
              <w:jc w:val="left"/>
              <w:rPr>
                <w:rFonts w:ascii="Arial" w:eastAsia="SimSun" w:hAnsi="Arial" w:cs="Arial"/>
                <w:color w:val="000000" w:themeColor="text1"/>
                <w:sz w:val="18"/>
                <w:szCs w:val="18"/>
                <w:lang w:eastAsia="zh-CN"/>
              </w:rPr>
            </w:pPr>
            <w:r w:rsidRPr="0040387B">
              <w:rPr>
                <w:rFonts w:ascii="Arial" w:hAnsi="Arial" w:cs="Arial"/>
                <w:bCs/>
                <w:iCs/>
                <w:color w:val="000000" w:themeColor="text1"/>
                <w:sz w:val="18"/>
                <w:szCs w:val="18"/>
              </w:rPr>
              <w:lastRenderedPageBreak/>
              <w:t>Support of 2 PTRS ports for single-DCI based STx2P SDM scheme for PUSCH—noncodebook</w:t>
            </w:r>
          </w:p>
        </w:tc>
        <w:tc>
          <w:tcPr>
            <w:tcW w:w="619" w:type="dxa"/>
            <w:tcBorders>
              <w:top w:val="single" w:sz="4" w:space="0" w:color="auto"/>
              <w:left w:val="single" w:sz="4" w:space="0" w:color="auto"/>
              <w:bottom w:val="single" w:sz="4" w:space="0" w:color="auto"/>
              <w:right w:val="single" w:sz="4" w:space="0" w:color="auto"/>
            </w:tcBorders>
            <w:shd w:val="clear" w:color="auto" w:fill="auto"/>
          </w:tcPr>
          <w:p w14:paraId="07FCC122" w14:textId="77777777" w:rsidR="00BD145B" w:rsidRPr="0040387B" w:rsidRDefault="00BD145B" w:rsidP="00722956">
            <w:pPr>
              <w:pStyle w:val="TAL"/>
              <w:rPr>
                <w:rFonts w:cs="Arial"/>
                <w:color w:val="000000" w:themeColor="text1"/>
                <w:szCs w:val="18"/>
                <w:highlight w:val="yellow"/>
              </w:rPr>
            </w:pPr>
            <w:r w:rsidRPr="0040387B">
              <w:rPr>
                <w:rFonts w:cs="Arial"/>
                <w:color w:val="000000" w:themeColor="text1"/>
                <w:szCs w:val="18"/>
              </w:rPr>
              <w:t>40-6-1a</w:t>
            </w:r>
          </w:p>
        </w:tc>
        <w:tc>
          <w:tcPr>
            <w:tcW w:w="505" w:type="dxa"/>
            <w:tcBorders>
              <w:top w:val="single" w:sz="4" w:space="0" w:color="auto"/>
              <w:left w:val="single" w:sz="4" w:space="0" w:color="auto"/>
              <w:bottom w:val="single" w:sz="4" w:space="0" w:color="auto"/>
              <w:right w:val="single" w:sz="4" w:space="0" w:color="auto"/>
            </w:tcBorders>
            <w:shd w:val="clear" w:color="auto" w:fill="auto"/>
          </w:tcPr>
          <w:p w14:paraId="0689E0E4"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72852C65"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N/A</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7A0506EA" w14:textId="77777777" w:rsidR="00BD145B" w:rsidRPr="0040387B" w:rsidRDefault="00BD145B" w:rsidP="00722956">
            <w:pPr>
              <w:pStyle w:val="TAL"/>
              <w:rPr>
                <w:rFonts w:cs="Arial"/>
                <w:bCs/>
                <w:iCs/>
                <w:color w:val="000000" w:themeColor="text1"/>
                <w:szCs w:val="18"/>
                <w:lang w:val="en-US"/>
              </w:rPr>
            </w:pPr>
            <w:r w:rsidRPr="0040387B">
              <w:rPr>
                <w:rFonts w:cs="Arial"/>
                <w:bCs/>
                <w:iCs/>
                <w:color w:val="000000" w:themeColor="text1"/>
                <w:szCs w:val="18"/>
                <w:lang w:val="en-US"/>
              </w:rPr>
              <w:t>2 PTRS ports for single-DCI based STx2P SDM scheme for PUSCH—</w:t>
            </w:r>
            <w:r w:rsidRPr="0040387B">
              <w:rPr>
                <w:rFonts w:cs="Arial"/>
                <w:bCs/>
                <w:iCs/>
                <w:color w:val="000000" w:themeColor="text1"/>
                <w:szCs w:val="18"/>
                <w:lang w:val="en-US"/>
              </w:rPr>
              <w:lastRenderedPageBreak/>
              <w:t>noncodebook is not supported</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2DE73253" w14:textId="77777777" w:rsidR="00BD145B" w:rsidRPr="0040387B" w:rsidRDefault="00BD145B" w:rsidP="00722956">
            <w:pPr>
              <w:pStyle w:val="TAL"/>
              <w:rPr>
                <w:rFonts w:cs="Arial"/>
                <w:color w:val="000000" w:themeColor="text1"/>
                <w:szCs w:val="18"/>
                <w:highlight w:val="yellow"/>
              </w:rPr>
            </w:pPr>
            <w:r w:rsidRPr="0040387B">
              <w:rPr>
                <w:rFonts w:cs="Arial"/>
                <w:color w:val="000000" w:themeColor="text1"/>
                <w:szCs w:val="18"/>
              </w:rPr>
              <w:lastRenderedPageBreak/>
              <w:t>Per Band</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1982629C"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No</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3A0DC6F3"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FR2 only</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3D962EAC"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n/a</w:t>
            </w:r>
          </w:p>
        </w:tc>
        <w:tc>
          <w:tcPr>
            <w:tcW w:w="2165" w:type="dxa"/>
            <w:tcBorders>
              <w:top w:val="single" w:sz="4" w:space="0" w:color="auto"/>
              <w:left w:val="single" w:sz="4" w:space="0" w:color="auto"/>
              <w:bottom w:val="single" w:sz="4" w:space="0" w:color="auto"/>
              <w:right w:val="single" w:sz="4" w:space="0" w:color="auto"/>
            </w:tcBorders>
            <w:shd w:val="clear" w:color="auto" w:fill="auto"/>
          </w:tcPr>
          <w:p w14:paraId="45894085" w14:textId="77777777" w:rsidR="00BD145B" w:rsidRPr="0040387B" w:rsidRDefault="00BD145B" w:rsidP="00722956">
            <w:pPr>
              <w:pStyle w:val="TAL"/>
              <w:rPr>
                <w:rFonts w:cs="Arial"/>
                <w:color w:val="000000" w:themeColor="text1"/>
                <w:szCs w:val="18"/>
              </w:rPr>
            </w:pP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D7D0575"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 xml:space="preserve">Optional with capability </w:t>
            </w:r>
            <w:r w:rsidRPr="0040387B">
              <w:rPr>
                <w:rFonts w:cs="Arial"/>
                <w:color w:val="000000" w:themeColor="text1"/>
                <w:szCs w:val="18"/>
              </w:rPr>
              <w:lastRenderedPageBreak/>
              <w:t>signaling</w:t>
            </w:r>
          </w:p>
        </w:tc>
      </w:tr>
      <w:tr w:rsidR="009A7D88" w:rsidRPr="0040387B" w14:paraId="3C040E62" w14:textId="77777777" w:rsidTr="00C10CC5">
        <w:trPr>
          <w:trHeight w:val="20"/>
        </w:trPr>
        <w:tc>
          <w:tcPr>
            <w:tcW w:w="1255" w:type="dxa"/>
            <w:tcBorders>
              <w:top w:val="single" w:sz="4" w:space="0" w:color="auto"/>
              <w:left w:val="single" w:sz="4" w:space="0" w:color="auto"/>
              <w:bottom w:val="single" w:sz="4" w:space="0" w:color="auto"/>
              <w:right w:val="single" w:sz="4" w:space="0" w:color="auto"/>
            </w:tcBorders>
            <w:shd w:val="clear" w:color="auto" w:fill="auto"/>
          </w:tcPr>
          <w:p w14:paraId="47F69837"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A3A5D15" w14:textId="77777777" w:rsidR="00BD145B" w:rsidRPr="0040387B" w:rsidRDefault="00BD145B" w:rsidP="00722956">
            <w:pPr>
              <w:pStyle w:val="TAL"/>
              <w:rPr>
                <w:rFonts w:cs="Arial"/>
                <w:color w:val="000000" w:themeColor="text1"/>
                <w:szCs w:val="18"/>
              </w:rPr>
            </w:pPr>
            <w:r w:rsidRPr="0040387B">
              <w:rPr>
                <w:rFonts w:eastAsia="MS Mincho" w:cs="Arial"/>
                <w:color w:val="000000" w:themeColor="text1"/>
                <w:szCs w:val="18"/>
              </w:rPr>
              <w:t>40-6-1b</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C11D476" w14:textId="77777777" w:rsidR="00BD145B" w:rsidRPr="0040387B" w:rsidRDefault="00BD145B" w:rsidP="00722956">
            <w:pPr>
              <w:pStyle w:val="TAL"/>
              <w:rPr>
                <w:rFonts w:cs="Arial"/>
                <w:color w:val="000000" w:themeColor="text1"/>
                <w:szCs w:val="18"/>
              </w:rPr>
            </w:pPr>
            <w:r w:rsidRPr="0040387B">
              <w:rPr>
                <w:rFonts w:cs="Arial"/>
                <w:bCs/>
                <w:iCs/>
                <w:color w:val="000000" w:themeColor="text1"/>
                <w:szCs w:val="18"/>
                <w:lang w:val="en-US"/>
              </w:rPr>
              <w:t>Association between</w:t>
            </w:r>
            <w:r w:rsidRPr="0040387B" w:rsidDel="00F80B52">
              <w:rPr>
                <w:rFonts w:cs="Arial"/>
                <w:bCs/>
                <w:iCs/>
                <w:color w:val="000000" w:themeColor="text1"/>
                <w:szCs w:val="18"/>
                <w:lang w:val="en-US"/>
              </w:rPr>
              <w:t xml:space="preserve"> </w:t>
            </w:r>
            <w:r w:rsidRPr="0040387B">
              <w:rPr>
                <w:rFonts w:cs="Arial"/>
                <w:bCs/>
                <w:iCs/>
                <w:color w:val="000000" w:themeColor="text1"/>
                <w:szCs w:val="18"/>
                <w:lang w:val="en-US"/>
              </w:rPr>
              <w:t>CSI-RS and SRS for noncodebook single-DCI based STx2P SDM scheme for PUSCH</w:t>
            </w:r>
          </w:p>
        </w:tc>
        <w:tc>
          <w:tcPr>
            <w:tcW w:w="2732" w:type="dxa"/>
            <w:tcBorders>
              <w:top w:val="single" w:sz="4" w:space="0" w:color="auto"/>
              <w:left w:val="single" w:sz="4" w:space="0" w:color="auto"/>
              <w:bottom w:val="single" w:sz="4" w:space="0" w:color="auto"/>
              <w:right w:val="single" w:sz="4" w:space="0" w:color="auto"/>
            </w:tcBorders>
            <w:shd w:val="clear" w:color="auto" w:fill="auto"/>
          </w:tcPr>
          <w:p w14:paraId="23106093" w14:textId="77777777" w:rsidR="00BD145B" w:rsidRPr="0040387B" w:rsidRDefault="00BD145B" w:rsidP="00722956">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1. Support of up to two NZP CSI-RS resources associated with the two SRS resource sets for non-codebook based STxMP SDM scheme for PUSCH</w:t>
            </w:r>
          </w:p>
          <w:p w14:paraId="4655B999" w14:textId="77777777" w:rsidR="00BD145B" w:rsidRPr="0040387B" w:rsidRDefault="00BD145B" w:rsidP="00722956">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2. Maximum number of periodic SRS resources associated with first and second CSI-RS per BWP</w:t>
            </w:r>
          </w:p>
          <w:p w14:paraId="61BE0663" w14:textId="77777777" w:rsidR="00BD145B" w:rsidRPr="0040387B" w:rsidRDefault="00BD145B" w:rsidP="00722956">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3. Maximum number of aperiodic SRS resources associated with first and second CSI-RS per BWP</w:t>
            </w:r>
          </w:p>
          <w:p w14:paraId="5207DBB5" w14:textId="77777777" w:rsidR="00BD145B" w:rsidRPr="0040387B" w:rsidRDefault="00BD145B" w:rsidP="00722956">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4. Maximum number of semi-persistent SRS resources associated with first and second CSI-RS per BWP</w:t>
            </w:r>
          </w:p>
          <w:p w14:paraId="12847D22" w14:textId="77777777" w:rsidR="00BD145B" w:rsidRPr="0040387B" w:rsidRDefault="00BD145B" w:rsidP="00722956">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5. UE can process Y SRS resources associated with first and second CSI-RS resources simultaneously in a CC. Includes P/SP/A SRS</w:t>
            </w:r>
          </w:p>
          <w:p w14:paraId="7FC134AD" w14:textId="77777777" w:rsidR="00BD145B" w:rsidRPr="0040387B" w:rsidRDefault="00BD145B" w:rsidP="00722956">
            <w:pPr>
              <w:rPr>
                <w:rFonts w:ascii="Arial" w:hAnsi="Arial" w:cs="Arial"/>
                <w:color w:val="000000" w:themeColor="text1"/>
                <w:sz w:val="18"/>
                <w:szCs w:val="18"/>
                <w:highlight w:val="yellow"/>
              </w:rPr>
            </w:pPr>
            <w:r w:rsidRPr="0040387B">
              <w:rPr>
                <w:rFonts w:ascii="Arial" w:hAnsi="Arial" w:cs="Arial"/>
                <w:color w:val="000000" w:themeColor="text1"/>
                <w:sz w:val="18"/>
                <w:szCs w:val="18"/>
              </w:rPr>
              <w:t>6. UE can process up to X CSI-RS resources associated with SRS for non-codebook-based transmission simultaneously</w:t>
            </w:r>
          </w:p>
        </w:tc>
        <w:tc>
          <w:tcPr>
            <w:tcW w:w="619" w:type="dxa"/>
            <w:tcBorders>
              <w:top w:val="single" w:sz="4" w:space="0" w:color="auto"/>
              <w:left w:val="single" w:sz="4" w:space="0" w:color="auto"/>
              <w:bottom w:val="single" w:sz="4" w:space="0" w:color="auto"/>
              <w:right w:val="single" w:sz="4" w:space="0" w:color="auto"/>
            </w:tcBorders>
            <w:shd w:val="clear" w:color="auto" w:fill="auto"/>
          </w:tcPr>
          <w:p w14:paraId="320EBAF3" w14:textId="77777777" w:rsidR="00BD145B" w:rsidRPr="0040387B" w:rsidRDefault="00BD145B" w:rsidP="00722956">
            <w:pPr>
              <w:pStyle w:val="TAL"/>
              <w:rPr>
                <w:rFonts w:eastAsia="MS Mincho" w:cs="Arial"/>
                <w:color w:val="000000" w:themeColor="text1"/>
                <w:szCs w:val="18"/>
                <w:lang w:eastAsia="ja-JP"/>
              </w:rPr>
            </w:pPr>
            <w:r w:rsidRPr="00941B7B">
              <w:rPr>
                <w:rFonts w:cs="Arial"/>
                <w:strike/>
                <w:color w:val="FF0000"/>
                <w:szCs w:val="18"/>
              </w:rPr>
              <w:t>[</w:t>
            </w:r>
            <w:r w:rsidRPr="0040387B">
              <w:rPr>
                <w:rFonts w:cs="Arial"/>
                <w:color w:val="000000" w:themeColor="text1"/>
                <w:szCs w:val="18"/>
              </w:rPr>
              <w:t>2-15a, 40-6-1a</w:t>
            </w:r>
          </w:p>
        </w:tc>
        <w:tc>
          <w:tcPr>
            <w:tcW w:w="505" w:type="dxa"/>
            <w:tcBorders>
              <w:top w:val="single" w:sz="4" w:space="0" w:color="auto"/>
              <w:left w:val="single" w:sz="4" w:space="0" w:color="auto"/>
              <w:bottom w:val="single" w:sz="4" w:space="0" w:color="auto"/>
              <w:right w:val="single" w:sz="4" w:space="0" w:color="auto"/>
            </w:tcBorders>
            <w:shd w:val="clear" w:color="auto" w:fill="auto"/>
          </w:tcPr>
          <w:p w14:paraId="7A26B78B"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3A5C4356"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N/A</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00900D0B" w14:textId="77777777" w:rsidR="00BD145B" w:rsidRPr="0040387B" w:rsidRDefault="00BD145B" w:rsidP="00722956">
            <w:pPr>
              <w:pStyle w:val="TAL"/>
              <w:rPr>
                <w:rFonts w:eastAsia="SimSun" w:cs="Arial"/>
                <w:color w:val="000000" w:themeColor="text1"/>
                <w:szCs w:val="18"/>
                <w:lang w:val="en-US" w:eastAsia="zh-CN"/>
              </w:rPr>
            </w:pPr>
            <w:r w:rsidRPr="0040387B">
              <w:rPr>
                <w:rFonts w:cs="Arial"/>
                <w:color w:val="000000" w:themeColor="text1"/>
                <w:szCs w:val="18"/>
              </w:rPr>
              <w:t>Associated CSI-RS resources for non-codebook single-DCI based STxMP SDM scheme for PUSCH is not supported</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31510775"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rPr>
              <w:t>Per Band</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0C97F0A5"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n/a</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3BF7A074"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FR2 only</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25D34E4F"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n/a</w:t>
            </w:r>
          </w:p>
        </w:tc>
        <w:tc>
          <w:tcPr>
            <w:tcW w:w="2165" w:type="dxa"/>
            <w:tcBorders>
              <w:top w:val="single" w:sz="4" w:space="0" w:color="auto"/>
              <w:left w:val="single" w:sz="4" w:space="0" w:color="auto"/>
              <w:bottom w:val="single" w:sz="4" w:space="0" w:color="auto"/>
              <w:right w:val="single" w:sz="4" w:space="0" w:color="auto"/>
            </w:tcBorders>
            <w:shd w:val="clear" w:color="auto" w:fill="auto"/>
          </w:tcPr>
          <w:p w14:paraId="366FE57F"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Component 2 candidate values: {1, 2,…,8}</w:t>
            </w:r>
          </w:p>
          <w:p w14:paraId="7DC406D5" w14:textId="77777777" w:rsidR="00BD145B" w:rsidRPr="0040387B" w:rsidRDefault="00BD145B" w:rsidP="00722956">
            <w:pPr>
              <w:pStyle w:val="TAL"/>
              <w:rPr>
                <w:rFonts w:cs="Arial"/>
                <w:color w:val="000000" w:themeColor="text1"/>
                <w:szCs w:val="18"/>
              </w:rPr>
            </w:pPr>
          </w:p>
          <w:p w14:paraId="64472771"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Component 3 candidate values: {1, 2,…,8}</w:t>
            </w:r>
          </w:p>
          <w:p w14:paraId="18C102E1" w14:textId="77777777" w:rsidR="00BD145B" w:rsidRPr="0040387B" w:rsidRDefault="00BD145B" w:rsidP="00722956">
            <w:pPr>
              <w:pStyle w:val="TAL"/>
              <w:rPr>
                <w:rFonts w:cs="Arial"/>
                <w:color w:val="000000" w:themeColor="text1"/>
                <w:szCs w:val="18"/>
              </w:rPr>
            </w:pPr>
          </w:p>
          <w:p w14:paraId="3F9829A3"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Component 4 candidate values: {0,1, 2,…,8}</w:t>
            </w:r>
          </w:p>
          <w:p w14:paraId="4B821906" w14:textId="77777777" w:rsidR="00BD145B" w:rsidRPr="0040387B" w:rsidRDefault="00BD145B" w:rsidP="00722956">
            <w:pPr>
              <w:pStyle w:val="TAL"/>
              <w:rPr>
                <w:rFonts w:cs="Arial"/>
                <w:color w:val="000000" w:themeColor="text1"/>
                <w:szCs w:val="18"/>
              </w:rPr>
            </w:pPr>
          </w:p>
          <w:p w14:paraId="5906C79B"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Component 5 candidate values: {1, 2,…,16}</w:t>
            </w:r>
          </w:p>
          <w:p w14:paraId="742469A2" w14:textId="77777777" w:rsidR="00BD145B" w:rsidRPr="0040387B" w:rsidRDefault="00BD145B" w:rsidP="00722956">
            <w:pPr>
              <w:pStyle w:val="TAL"/>
              <w:rPr>
                <w:rFonts w:cs="Arial"/>
                <w:color w:val="000000" w:themeColor="text1"/>
                <w:szCs w:val="18"/>
              </w:rPr>
            </w:pPr>
          </w:p>
          <w:p w14:paraId="33F5745F"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Component 6 candidate values: {1,2}</w:t>
            </w:r>
          </w:p>
          <w:p w14:paraId="6A7E3866" w14:textId="77777777" w:rsidR="00BD145B" w:rsidRPr="0040387B" w:rsidRDefault="00BD145B" w:rsidP="00722956">
            <w:pPr>
              <w:pStyle w:val="TAL"/>
              <w:rPr>
                <w:rFonts w:cs="Arial"/>
                <w:color w:val="000000" w:themeColor="text1"/>
                <w:szCs w:val="18"/>
              </w:rPr>
            </w:pP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746A3BC"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Optional with capability signalling</w:t>
            </w:r>
          </w:p>
        </w:tc>
      </w:tr>
      <w:tr w:rsidR="009A7D88" w:rsidRPr="0040387B" w14:paraId="4739E75F" w14:textId="77777777" w:rsidTr="00C10CC5">
        <w:trPr>
          <w:trHeight w:val="20"/>
        </w:trPr>
        <w:tc>
          <w:tcPr>
            <w:tcW w:w="1255" w:type="dxa"/>
            <w:tcBorders>
              <w:top w:val="single" w:sz="4" w:space="0" w:color="auto"/>
              <w:left w:val="single" w:sz="4" w:space="0" w:color="auto"/>
              <w:bottom w:val="single" w:sz="4" w:space="0" w:color="auto"/>
              <w:right w:val="single" w:sz="4" w:space="0" w:color="auto"/>
            </w:tcBorders>
            <w:shd w:val="clear" w:color="auto" w:fill="auto"/>
          </w:tcPr>
          <w:p w14:paraId="02A88A17"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6C64895" w14:textId="77777777" w:rsidR="00BD145B" w:rsidRPr="0040387B" w:rsidRDefault="00BD145B" w:rsidP="00722956">
            <w:pPr>
              <w:pStyle w:val="TAL"/>
              <w:rPr>
                <w:rFonts w:cs="Arial"/>
                <w:color w:val="000000" w:themeColor="text1"/>
                <w:szCs w:val="18"/>
              </w:rPr>
            </w:pPr>
            <w:r w:rsidRPr="0040387B">
              <w:rPr>
                <w:rFonts w:eastAsia="MS Mincho" w:cs="Arial"/>
                <w:color w:val="000000" w:themeColor="text1"/>
                <w:szCs w:val="18"/>
              </w:rPr>
              <w:t>40-6-1-2</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FDB46C2" w14:textId="77777777" w:rsidR="00BD145B" w:rsidRPr="0040387B" w:rsidRDefault="00BD145B" w:rsidP="00722956">
            <w:pPr>
              <w:pStyle w:val="TAL"/>
              <w:rPr>
                <w:rFonts w:cs="Arial"/>
                <w:color w:val="000000" w:themeColor="text1"/>
                <w:szCs w:val="18"/>
              </w:rPr>
            </w:pPr>
            <w:r w:rsidRPr="0040387B">
              <w:rPr>
                <w:rFonts w:eastAsia="SimSun" w:cs="Arial"/>
                <w:color w:val="000000" w:themeColor="text1"/>
                <w:szCs w:val="18"/>
                <w:lang w:eastAsia="zh-CN"/>
              </w:rPr>
              <w:t>New DMRS port entry for single-DCI based SDM scheme</w:t>
            </w:r>
          </w:p>
        </w:tc>
        <w:tc>
          <w:tcPr>
            <w:tcW w:w="2732" w:type="dxa"/>
            <w:tcBorders>
              <w:top w:val="single" w:sz="4" w:space="0" w:color="auto"/>
              <w:left w:val="single" w:sz="4" w:space="0" w:color="auto"/>
              <w:bottom w:val="single" w:sz="4" w:space="0" w:color="auto"/>
              <w:right w:val="single" w:sz="4" w:space="0" w:color="auto"/>
            </w:tcBorders>
            <w:shd w:val="clear" w:color="auto" w:fill="auto"/>
          </w:tcPr>
          <w:p w14:paraId="2A366E06" w14:textId="77777777" w:rsidR="00BD145B" w:rsidRPr="0040387B" w:rsidRDefault="00BD145B" w:rsidP="00722956">
            <w:pPr>
              <w:pStyle w:val="TAH"/>
              <w:jc w:val="left"/>
              <w:rPr>
                <w:rFonts w:cs="Arial"/>
                <w:b w:val="0"/>
                <w:color w:val="000000" w:themeColor="text1"/>
                <w:szCs w:val="18"/>
              </w:rPr>
            </w:pPr>
            <w:r w:rsidRPr="0040387B">
              <w:rPr>
                <w:rFonts w:cs="Arial"/>
                <w:b w:val="0"/>
                <w:color w:val="000000" w:themeColor="text1"/>
                <w:szCs w:val="18"/>
              </w:rPr>
              <w:t>Support of new DMRS port entry {0, 2, 3}</w:t>
            </w:r>
          </w:p>
          <w:p w14:paraId="0527A517" w14:textId="77777777" w:rsidR="00BD145B" w:rsidRPr="0040387B" w:rsidRDefault="00BD145B" w:rsidP="00722956">
            <w:pPr>
              <w:rPr>
                <w:rFonts w:ascii="Arial" w:hAnsi="Arial" w:cs="Arial"/>
                <w:color w:val="000000" w:themeColor="text1"/>
                <w:sz w:val="18"/>
                <w:szCs w:val="18"/>
                <w:highlight w:val="yellow"/>
              </w:rPr>
            </w:pPr>
          </w:p>
        </w:tc>
        <w:tc>
          <w:tcPr>
            <w:tcW w:w="619" w:type="dxa"/>
            <w:tcBorders>
              <w:top w:val="single" w:sz="4" w:space="0" w:color="auto"/>
              <w:left w:val="single" w:sz="4" w:space="0" w:color="auto"/>
              <w:bottom w:val="single" w:sz="4" w:space="0" w:color="auto"/>
              <w:right w:val="single" w:sz="4" w:space="0" w:color="auto"/>
            </w:tcBorders>
            <w:shd w:val="clear" w:color="auto" w:fill="auto"/>
          </w:tcPr>
          <w:p w14:paraId="5CF50CB7" w14:textId="77777777" w:rsidR="00BD145B" w:rsidRPr="0040387B" w:rsidRDefault="00BD145B" w:rsidP="00722956">
            <w:pPr>
              <w:pStyle w:val="TAL"/>
              <w:rPr>
                <w:rFonts w:eastAsia="MS Mincho" w:cs="Arial"/>
                <w:color w:val="000000" w:themeColor="text1"/>
                <w:szCs w:val="18"/>
                <w:lang w:eastAsia="ja-JP"/>
              </w:rPr>
            </w:pPr>
            <w:r w:rsidRPr="0040387B">
              <w:rPr>
                <w:rFonts w:cs="Arial"/>
                <w:color w:val="000000" w:themeColor="text1"/>
                <w:szCs w:val="18"/>
                <w:lang w:eastAsia="zh-CN"/>
              </w:rPr>
              <w:t>40-6-1,40-6-1a</w:t>
            </w:r>
          </w:p>
        </w:tc>
        <w:tc>
          <w:tcPr>
            <w:tcW w:w="505" w:type="dxa"/>
            <w:tcBorders>
              <w:top w:val="single" w:sz="4" w:space="0" w:color="auto"/>
              <w:left w:val="single" w:sz="4" w:space="0" w:color="auto"/>
              <w:bottom w:val="single" w:sz="4" w:space="0" w:color="auto"/>
              <w:right w:val="single" w:sz="4" w:space="0" w:color="auto"/>
            </w:tcBorders>
            <w:shd w:val="clear" w:color="auto" w:fill="auto"/>
          </w:tcPr>
          <w:p w14:paraId="3FF5AC83"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4EE7E3DF"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N/A</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311DCA63" w14:textId="77777777" w:rsidR="00BD145B" w:rsidRPr="0040387B" w:rsidRDefault="00BD145B" w:rsidP="00722956">
            <w:pPr>
              <w:pStyle w:val="TAL"/>
              <w:rPr>
                <w:rFonts w:eastAsia="SimSun" w:cs="Arial"/>
                <w:color w:val="000000" w:themeColor="text1"/>
                <w:szCs w:val="18"/>
                <w:lang w:val="en-US" w:eastAsia="zh-CN"/>
              </w:rPr>
            </w:pPr>
            <w:r w:rsidRPr="0040387B">
              <w:rPr>
                <w:rFonts w:cs="Arial"/>
                <w:color w:val="000000" w:themeColor="text1"/>
                <w:szCs w:val="18"/>
                <w:lang w:eastAsia="zh-CN"/>
              </w:rPr>
              <w:t>New DMRS port entry for single-DCI based SDM scheme is not supported</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5EEA12C7"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54DF3BD3"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eastAsia="zh-CN"/>
              </w:rPr>
              <w:t>n/a</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1306FE33"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eastAsia="zh-CN"/>
              </w:rPr>
              <w:t>FR2 only</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0E529743"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eastAsia="zh-CN"/>
              </w:rPr>
              <w:t>n/a</w:t>
            </w:r>
          </w:p>
        </w:tc>
        <w:tc>
          <w:tcPr>
            <w:tcW w:w="2165" w:type="dxa"/>
            <w:tcBorders>
              <w:top w:val="single" w:sz="4" w:space="0" w:color="auto"/>
              <w:left w:val="single" w:sz="4" w:space="0" w:color="auto"/>
              <w:bottom w:val="single" w:sz="4" w:space="0" w:color="auto"/>
              <w:right w:val="single" w:sz="4" w:space="0" w:color="auto"/>
            </w:tcBorders>
            <w:shd w:val="clear" w:color="auto" w:fill="auto"/>
          </w:tcPr>
          <w:p w14:paraId="1181A9AD" w14:textId="77777777" w:rsidR="00BD145B" w:rsidRPr="0040387B" w:rsidRDefault="00BD145B" w:rsidP="00722956">
            <w:pPr>
              <w:pStyle w:val="TAL"/>
              <w:rPr>
                <w:rFonts w:cs="Arial"/>
                <w:color w:val="000000" w:themeColor="text1"/>
                <w:szCs w:val="18"/>
              </w:rPr>
            </w:pP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6571E80"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eastAsia="zh-CN"/>
              </w:rPr>
              <w:t xml:space="preserve">Optional with capability </w:t>
            </w:r>
            <w:r w:rsidRPr="0040387B">
              <w:rPr>
                <w:rFonts w:cs="Arial"/>
                <w:color w:val="000000" w:themeColor="text1"/>
                <w:szCs w:val="18"/>
                <w:lang w:eastAsia="zh-CN"/>
              </w:rPr>
              <w:lastRenderedPageBreak/>
              <w:t>signalling</w:t>
            </w:r>
          </w:p>
        </w:tc>
      </w:tr>
      <w:tr w:rsidR="009A7D88" w:rsidRPr="0040387B" w14:paraId="66468C6F" w14:textId="77777777" w:rsidTr="00C10CC5">
        <w:trPr>
          <w:trHeight w:val="20"/>
        </w:trPr>
        <w:tc>
          <w:tcPr>
            <w:tcW w:w="1255" w:type="dxa"/>
            <w:tcBorders>
              <w:top w:val="single" w:sz="4" w:space="0" w:color="auto"/>
              <w:left w:val="single" w:sz="4" w:space="0" w:color="auto"/>
              <w:bottom w:val="single" w:sz="4" w:space="0" w:color="auto"/>
              <w:right w:val="single" w:sz="4" w:space="0" w:color="auto"/>
            </w:tcBorders>
            <w:shd w:val="clear" w:color="auto" w:fill="auto"/>
          </w:tcPr>
          <w:p w14:paraId="136DFD4F"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D9B7259" w14:textId="77777777" w:rsidR="00BD145B" w:rsidRPr="0040387B" w:rsidRDefault="00BD145B" w:rsidP="00722956">
            <w:pPr>
              <w:pStyle w:val="TAL"/>
              <w:rPr>
                <w:rFonts w:cs="Arial"/>
                <w:color w:val="000000" w:themeColor="text1"/>
                <w:szCs w:val="18"/>
              </w:rPr>
            </w:pPr>
            <w:r w:rsidRPr="0040387B">
              <w:rPr>
                <w:rFonts w:eastAsia="MS Mincho" w:cs="Arial"/>
                <w:color w:val="000000" w:themeColor="text1"/>
                <w:szCs w:val="18"/>
              </w:rPr>
              <w:t>40-6-2</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F7EB871" w14:textId="77777777" w:rsidR="00BD145B" w:rsidRPr="0040387B" w:rsidRDefault="00BD145B" w:rsidP="00722956">
            <w:pPr>
              <w:pStyle w:val="TAL"/>
              <w:rPr>
                <w:rFonts w:cs="Arial"/>
                <w:color w:val="000000" w:themeColor="text1"/>
                <w:szCs w:val="18"/>
              </w:rPr>
            </w:pPr>
            <w:r w:rsidRPr="0040387B">
              <w:rPr>
                <w:rFonts w:cs="Arial"/>
                <w:bCs/>
                <w:iCs/>
                <w:color w:val="000000" w:themeColor="text1"/>
                <w:szCs w:val="18"/>
                <w:lang w:val="en-US"/>
              </w:rPr>
              <w:t xml:space="preserve">Single-DCI based </w:t>
            </w:r>
            <w:r w:rsidRPr="0040387B">
              <w:rPr>
                <w:rFonts w:eastAsia="SimSun" w:cs="Arial"/>
                <w:color w:val="000000" w:themeColor="text1"/>
                <w:szCs w:val="18"/>
                <w:lang w:eastAsia="zh-CN"/>
              </w:rPr>
              <w:t xml:space="preserve">STx2P SFN scheme for PUSCH—codebook </w:t>
            </w:r>
          </w:p>
        </w:tc>
        <w:tc>
          <w:tcPr>
            <w:tcW w:w="2732" w:type="dxa"/>
            <w:tcBorders>
              <w:top w:val="single" w:sz="4" w:space="0" w:color="auto"/>
              <w:left w:val="single" w:sz="4" w:space="0" w:color="auto"/>
              <w:bottom w:val="single" w:sz="4" w:space="0" w:color="auto"/>
              <w:right w:val="single" w:sz="4" w:space="0" w:color="auto"/>
            </w:tcBorders>
            <w:shd w:val="clear" w:color="auto" w:fill="auto"/>
          </w:tcPr>
          <w:p w14:paraId="4B76A77C" w14:textId="77777777" w:rsidR="00BD145B" w:rsidRPr="0040387B" w:rsidRDefault="00BD145B" w:rsidP="00722956">
            <w:pPr>
              <w:rPr>
                <w:rFonts w:ascii="Arial" w:hAnsi="Arial" w:cs="Arial"/>
                <w:bCs/>
                <w:iCs/>
                <w:color w:val="000000" w:themeColor="text1"/>
                <w:sz w:val="18"/>
                <w:szCs w:val="18"/>
              </w:rPr>
            </w:pPr>
            <w:r w:rsidRPr="0040387B">
              <w:rPr>
                <w:rFonts w:ascii="Arial" w:hAnsi="Arial" w:cs="Arial"/>
                <w:bCs/>
                <w:iCs/>
                <w:color w:val="000000" w:themeColor="text1"/>
                <w:sz w:val="18"/>
                <w:szCs w:val="18"/>
              </w:rPr>
              <w:t>2.Dynamic switching by DCI 0_1/0_2 between single-DCI STxMP SFN and sTRP</w:t>
            </w:r>
          </w:p>
          <w:p w14:paraId="2204111F" w14:textId="77777777" w:rsidR="00BD145B" w:rsidRPr="0040387B" w:rsidRDefault="00BD145B" w:rsidP="00722956">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3. 1 PTRS port for single-DCI based STx2P SFN scheme for PUSCH—codebook</w:t>
            </w:r>
          </w:p>
          <w:p w14:paraId="11119A45" w14:textId="77777777" w:rsidR="00BD145B" w:rsidRPr="0040387B" w:rsidRDefault="00BD145B" w:rsidP="00722956">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4. Support of two SRS resource sets with usage set to 'codebook'</w:t>
            </w:r>
          </w:p>
          <w:p w14:paraId="6B5811E5" w14:textId="77777777" w:rsidR="00BD145B" w:rsidRPr="0040387B" w:rsidRDefault="00BD145B" w:rsidP="00722956">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5. Maximum number of SRS resources in one SRS resource set</w:t>
            </w:r>
          </w:p>
          <w:p w14:paraId="2CB36D50" w14:textId="77777777" w:rsidR="00BD145B" w:rsidRPr="0040387B" w:rsidRDefault="00BD145B" w:rsidP="00722956">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6. Maximum number of MIMO layers of each SRS resource set for CB PUSCH with SFN scheme</w:t>
            </w:r>
          </w:p>
          <w:p w14:paraId="7A7557EC" w14:textId="77777777" w:rsidR="00BD145B" w:rsidRPr="0040387B" w:rsidRDefault="00BD145B" w:rsidP="00722956">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7. Maximum number of SRS antenna ports for each SRS resource in each SRS resource set</w:t>
            </w:r>
          </w:p>
          <w:p w14:paraId="02BAEBFA" w14:textId="77777777" w:rsidR="00BD145B" w:rsidRPr="0040387B" w:rsidRDefault="00BD145B" w:rsidP="00722956">
            <w:pPr>
              <w:rPr>
                <w:rFonts w:ascii="Arial" w:hAnsi="Arial" w:cs="Arial"/>
                <w:color w:val="000000" w:themeColor="text1"/>
                <w:sz w:val="18"/>
                <w:szCs w:val="18"/>
              </w:rPr>
            </w:pPr>
            <w:r w:rsidRPr="0040387B">
              <w:rPr>
                <w:rFonts w:ascii="Arial" w:hAnsi="Arial" w:cs="Arial"/>
                <w:color w:val="000000" w:themeColor="text1"/>
                <w:sz w:val="18"/>
                <w:szCs w:val="18"/>
              </w:rPr>
              <w:t>9. Max number of NZP PUSCH ports associated with one SRS resource set</w:t>
            </w:r>
          </w:p>
        </w:tc>
        <w:tc>
          <w:tcPr>
            <w:tcW w:w="619" w:type="dxa"/>
            <w:tcBorders>
              <w:top w:val="single" w:sz="4" w:space="0" w:color="auto"/>
              <w:left w:val="single" w:sz="4" w:space="0" w:color="auto"/>
              <w:bottom w:val="single" w:sz="4" w:space="0" w:color="auto"/>
              <w:right w:val="single" w:sz="4" w:space="0" w:color="auto"/>
            </w:tcBorders>
            <w:shd w:val="clear" w:color="auto" w:fill="auto"/>
          </w:tcPr>
          <w:p w14:paraId="57FB973B" w14:textId="77777777" w:rsidR="00BD145B" w:rsidRPr="0040387B" w:rsidRDefault="00BD145B" w:rsidP="00722956">
            <w:pPr>
              <w:pStyle w:val="TAL"/>
              <w:rPr>
                <w:rFonts w:eastAsia="MS Mincho" w:cs="Arial"/>
                <w:color w:val="000000" w:themeColor="text1"/>
                <w:szCs w:val="18"/>
                <w:lang w:eastAsia="ja-JP"/>
              </w:rPr>
            </w:pPr>
            <w:r w:rsidRPr="0040387B">
              <w:rPr>
                <w:rFonts w:cs="Arial"/>
                <w:color w:val="000000" w:themeColor="text1"/>
                <w:szCs w:val="18"/>
                <w:lang w:eastAsia="zh-CN"/>
              </w:rPr>
              <w:t>2-14</w:t>
            </w:r>
          </w:p>
        </w:tc>
        <w:tc>
          <w:tcPr>
            <w:tcW w:w="505" w:type="dxa"/>
            <w:tcBorders>
              <w:top w:val="single" w:sz="4" w:space="0" w:color="auto"/>
              <w:left w:val="single" w:sz="4" w:space="0" w:color="auto"/>
              <w:bottom w:val="single" w:sz="4" w:space="0" w:color="auto"/>
              <w:right w:val="single" w:sz="4" w:space="0" w:color="auto"/>
            </w:tcBorders>
            <w:shd w:val="clear" w:color="auto" w:fill="auto"/>
          </w:tcPr>
          <w:p w14:paraId="69E5A23A"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298D7C37" w14:textId="77777777" w:rsidR="00BD145B" w:rsidRPr="0040387B" w:rsidRDefault="00BD145B" w:rsidP="00722956">
            <w:pPr>
              <w:pStyle w:val="TAL"/>
              <w:rPr>
                <w:rFonts w:cs="Arial"/>
                <w:color w:val="000000" w:themeColor="text1"/>
                <w:szCs w:val="18"/>
                <w:lang w:eastAsia="ja-JP"/>
              </w:rPr>
            </w:pPr>
            <w:r w:rsidRPr="0040387B">
              <w:rPr>
                <w:rFonts w:cs="Arial"/>
                <w:bCs/>
                <w:iCs/>
                <w:color w:val="000000" w:themeColor="text1"/>
                <w:szCs w:val="18"/>
                <w:lang w:val="en-US"/>
              </w:rPr>
              <w:t>n/a</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33E30819" w14:textId="77777777" w:rsidR="00BD145B" w:rsidRPr="0040387B" w:rsidRDefault="00BD145B" w:rsidP="00722956">
            <w:pPr>
              <w:pStyle w:val="TAL"/>
              <w:rPr>
                <w:rFonts w:eastAsia="SimSun" w:cs="Arial"/>
                <w:color w:val="000000" w:themeColor="text1"/>
                <w:szCs w:val="18"/>
                <w:lang w:val="en-US" w:eastAsia="zh-CN"/>
              </w:rPr>
            </w:pPr>
            <w:r w:rsidRPr="0040387B">
              <w:rPr>
                <w:rFonts w:cs="Arial"/>
                <w:bCs/>
                <w:iCs/>
                <w:color w:val="000000" w:themeColor="text1"/>
                <w:szCs w:val="18"/>
                <w:lang w:val="en-US"/>
              </w:rPr>
              <w:t xml:space="preserve">Single-DCI based </w:t>
            </w:r>
            <w:r w:rsidRPr="0040387B">
              <w:rPr>
                <w:rFonts w:cs="Arial"/>
                <w:color w:val="000000" w:themeColor="text1"/>
                <w:szCs w:val="18"/>
                <w:lang w:val="en-US"/>
              </w:rPr>
              <w:t>STx2P SFN scheme for PUSCH—codebook is not supported</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27BA70D0"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rPr>
              <w:t>Per FSPC</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3686AB36"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n/a</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676313AD"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FR2 only</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5EF6C49D"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n/a</w:t>
            </w:r>
          </w:p>
        </w:tc>
        <w:tc>
          <w:tcPr>
            <w:tcW w:w="2165" w:type="dxa"/>
            <w:tcBorders>
              <w:top w:val="single" w:sz="4" w:space="0" w:color="auto"/>
              <w:left w:val="single" w:sz="4" w:space="0" w:color="auto"/>
              <w:bottom w:val="single" w:sz="4" w:space="0" w:color="auto"/>
              <w:right w:val="single" w:sz="4" w:space="0" w:color="auto"/>
            </w:tcBorders>
            <w:shd w:val="clear" w:color="auto" w:fill="auto"/>
          </w:tcPr>
          <w:p w14:paraId="3BE1A309"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Component 5 candidate values: {1, 2 ,4}</w:t>
            </w:r>
          </w:p>
          <w:p w14:paraId="5A386E9A" w14:textId="77777777" w:rsidR="00BD145B" w:rsidRPr="0040387B" w:rsidRDefault="00BD145B" w:rsidP="00722956">
            <w:pPr>
              <w:pStyle w:val="TAL"/>
              <w:rPr>
                <w:rFonts w:cs="Arial"/>
                <w:color w:val="000000" w:themeColor="text1"/>
                <w:szCs w:val="18"/>
              </w:rPr>
            </w:pPr>
          </w:p>
          <w:p w14:paraId="41F7FE16"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Component 6 candidate values: {1, 2}</w:t>
            </w:r>
          </w:p>
          <w:p w14:paraId="61DB5A4C" w14:textId="77777777" w:rsidR="00BD145B" w:rsidRPr="0040387B" w:rsidRDefault="00BD145B" w:rsidP="00722956">
            <w:pPr>
              <w:pStyle w:val="TAL"/>
              <w:rPr>
                <w:rFonts w:cs="Arial"/>
                <w:color w:val="000000" w:themeColor="text1"/>
                <w:szCs w:val="18"/>
              </w:rPr>
            </w:pPr>
          </w:p>
          <w:p w14:paraId="3723FA50"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Component 7 candidate values: {1, 2, 4}</w:t>
            </w:r>
          </w:p>
          <w:p w14:paraId="7A46ADB2" w14:textId="77777777" w:rsidR="00BD145B" w:rsidRPr="0040387B" w:rsidRDefault="00BD145B" w:rsidP="00722956">
            <w:pPr>
              <w:pStyle w:val="TAL"/>
              <w:rPr>
                <w:rFonts w:cs="Arial"/>
                <w:color w:val="000000" w:themeColor="text1"/>
                <w:szCs w:val="18"/>
              </w:rPr>
            </w:pPr>
          </w:p>
          <w:p w14:paraId="04826F51"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Component 9 candidate values: {1, 2, 4}</w:t>
            </w:r>
          </w:p>
          <w:p w14:paraId="1AF52E40" w14:textId="77777777" w:rsidR="00BD145B" w:rsidRPr="0040387B" w:rsidRDefault="00BD145B" w:rsidP="00722956">
            <w:pPr>
              <w:pStyle w:val="TAL"/>
              <w:rPr>
                <w:rFonts w:cs="Arial"/>
                <w:color w:val="000000" w:themeColor="text1"/>
                <w:szCs w:val="18"/>
              </w:rPr>
            </w:pPr>
          </w:p>
          <w:p w14:paraId="4AFC0D17"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Note: For component 9, if a row of the TPMI consists of all 0’s, the corresponding PUSCH port is not counted</w:t>
            </w:r>
          </w:p>
          <w:p w14:paraId="428EFBE7" w14:textId="77777777" w:rsidR="00BD145B" w:rsidRPr="0040387B" w:rsidRDefault="00BD145B" w:rsidP="00722956">
            <w:pPr>
              <w:pStyle w:val="TAL"/>
              <w:rPr>
                <w:rFonts w:cs="Arial"/>
                <w:color w:val="000000" w:themeColor="text1"/>
                <w:szCs w:val="18"/>
              </w:rPr>
            </w:pPr>
          </w:p>
          <w:p w14:paraId="0262B0E0"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Note: If value 4 is reported for component 5, UE also reports value 4 in FG 16-5c</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F2840B1"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Optional with capability signaling</w:t>
            </w:r>
          </w:p>
        </w:tc>
      </w:tr>
      <w:tr w:rsidR="009A7D88" w:rsidRPr="0040387B" w14:paraId="6F6CE4C4" w14:textId="77777777" w:rsidTr="00C10CC5">
        <w:trPr>
          <w:trHeight w:val="20"/>
        </w:trPr>
        <w:tc>
          <w:tcPr>
            <w:tcW w:w="1255" w:type="dxa"/>
            <w:tcBorders>
              <w:top w:val="single" w:sz="4" w:space="0" w:color="auto"/>
              <w:left w:val="single" w:sz="4" w:space="0" w:color="auto"/>
              <w:bottom w:val="single" w:sz="4" w:space="0" w:color="auto"/>
              <w:right w:val="single" w:sz="4" w:space="0" w:color="auto"/>
            </w:tcBorders>
            <w:shd w:val="clear" w:color="auto" w:fill="auto"/>
          </w:tcPr>
          <w:p w14:paraId="3B866FC4"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F7A8C31" w14:textId="77777777" w:rsidR="00BD145B" w:rsidRPr="0040387B" w:rsidRDefault="00BD145B" w:rsidP="00722956">
            <w:pPr>
              <w:pStyle w:val="TAL"/>
              <w:rPr>
                <w:rFonts w:eastAsia="MS Mincho" w:cs="Arial"/>
                <w:color w:val="000000" w:themeColor="text1"/>
                <w:szCs w:val="18"/>
              </w:rPr>
            </w:pPr>
            <w:r w:rsidRPr="0040387B">
              <w:rPr>
                <w:rFonts w:eastAsia="MS Mincho" w:cs="Arial"/>
                <w:color w:val="000000" w:themeColor="text1"/>
                <w:szCs w:val="18"/>
              </w:rPr>
              <w:t>40-6-2-1</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B61136A" w14:textId="77777777" w:rsidR="00BD145B" w:rsidRPr="0040387B" w:rsidRDefault="00BD145B" w:rsidP="00722956">
            <w:pPr>
              <w:pStyle w:val="TAL"/>
              <w:rPr>
                <w:rFonts w:cs="Arial"/>
                <w:bCs/>
                <w:iCs/>
                <w:color w:val="000000" w:themeColor="text1"/>
                <w:szCs w:val="18"/>
                <w:lang w:val="en-US"/>
              </w:rPr>
            </w:pPr>
            <w:r w:rsidRPr="0040387B">
              <w:rPr>
                <w:rFonts w:cs="Arial"/>
                <w:bCs/>
                <w:iCs/>
                <w:color w:val="000000" w:themeColor="text1"/>
                <w:szCs w:val="18"/>
                <w:lang w:val="en-US"/>
              </w:rPr>
              <w:t>2 PTRS ports for single-DCI based STx2P SFN scheme for PUSCH—codebook</w:t>
            </w:r>
          </w:p>
        </w:tc>
        <w:tc>
          <w:tcPr>
            <w:tcW w:w="2732" w:type="dxa"/>
            <w:tcBorders>
              <w:top w:val="single" w:sz="4" w:space="0" w:color="auto"/>
              <w:left w:val="single" w:sz="4" w:space="0" w:color="auto"/>
              <w:bottom w:val="single" w:sz="4" w:space="0" w:color="auto"/>
              <w:right w:val="single" w:sz="4" w:space="0" w:color="auto"/>
            </w:tcBorders>
            <w:shd w:val="clear" w:color="auto" w:fill="auto"/>
          </w:tcPr>
          <w:p w14:paraId="2632744B" w14:textId="77777777" w:rsidR="00BD145B" w:rsidRPr="0040387B" w:rsidRDefault="00BD145B" w:rsidP="00722956">
            <w:pPr>
              <w:rPr>
                <w:rFonts w:ascii="Arial" w:hAnsi="Arial" w:cs="Arial"/>
                <w:bCs/>
                <w:iCs/>
                <w:color w:val="000000" w:themeColor="text1"/>
                <w:sz w:val="18"/>
                <w:szCs w:val="18"/>
                <w:highlight w:val="yellow"/>
              </w:rPr>
            </w:pPr>
            <w:r w:rsidRPr="0040387B">
              <w:rPr>
                <w:rFonts w:ascii="Arial" w:hAnsi="Arial" w:cs="Arial"/>
                <w:bCs/>
                <w:iCs/>
                <w:color w:val="000000" w:themeColor="text1"/>
                <w:sz w:val="18"/>
                <w:szCs w:val="18"/>
              </w:rPr>
              <w:t>Support of 2 PTRS ports for single-DCI based STx2P SFN scheme for PUSCH—codebook</w:t>
            </w:r>
          </w:p>
        </w:tc>
        <w:tc>
          <w:tcPr>
            <w:tcW w:w="619" w:type="dxa"/>
            <w:tcBorders>
              <w:top w:val="single" w:sz="4" w:space="0" w:color="auto"/>
              <w:left w:val="single" w:sz="4" w:space="0" w:color="auto"/>
              <w:bottom w:val="single" w:sz="4" w:space="0" w:color="auto"/>
              <w:right w:val="single" w:sz="4" w:space="0" w:color="auto"/>
            </w:tcBorders>
            <w:shd w:val="clear" w:color="auto" w:fill="auto"/>
          </w:tcPr>
          <w:p w14:paraId="78A43038" w14:textId="77777777" w:rsidR="00BD145B" w:rsidRPr="0040387B" w:rsidRDefault="00BD145B" w:rsidP="00722956">
            <w:pPr>
              <w:pStyle w:val="TAL"/>
              <w:rPr>
                <w:rFonts w:eastAsia="MS Mincho" w:cs="Arial"/>
                <w:color w:val="000000" w:themeColor="text1"/>
                <w:szCs w:val="18"/>
                <w:lang w:eastAsia="ja-JP"/>
              </w:rPr>
            </w:pPr>
            <w:r w:rsidRPr="0040387B">
              <w:rPr>
                <w:rFonts w:eastAsia="MS Mincho" w:cs="Arial"/>
                <w:color w:val="000000" w:themeColor="text1"/>
                <w:szCs w:val="18"/>
              </w:rPr>
              <w:t>40-6-2</w:t>
            </w:r>
          </w:p>
        </w:tc>
        <w:tc>
          <w:tcPr>
            <w:tcW w:w="505" w:type="dxa"/>
            <w:tcBorders>
              <w:top w:val="single" w:sz="4" w:space="0" w:color="auto"/>
              <w:left w:val="single" w:sz="4" w:space="0" w:color="auto"/>
              <w:bottom w:val="single" w:sz="4" w:space="0" w:color="auto"/>
              <w:right w:val="single" w:sz="4" w:space="0" w:color="auto"/>
            </w:tcBorders>
            <w:shd w:val="clear" w:color="auto" w:fill="auto"/>
          </w:tcPr>
          <w:p w14:paraId="4DDABF6A"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5BEE3513" w14:textId="77777777" w:rsidR="00BD145B" w:rsidRPr="0040387B" w:rsidRDefault="00BD145B" w:rsidP="00722956">
            <w:pPr>
              <w:pStyle w:val="TAL"/>
              <w:rPr>
                <w:rFonts w:cs="Arial"/>
                <w:color w:val="000000" w:themeColor="text1"/>
                <w:szCs w:val="18"/>
                <w:lang w:eastAsia="ja-JP"/>
              </w:rPr>
            </w:pPr>
            <w:r w:rsidRPr="0040387B">
              <w:rPr>
                <w:rFonts w:cs="Arial"/>
                <w:bCs/>
                <w:iCs/>
                <w:color w:val="000000" w:themeColor="text1"/>
                <w:szCs w:val="18"/>
                <w:lang w:val="en-US"/>
              </w:rPr>
              <w:t>n/a</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5C77057F" w14:textId="77777777" w:rsidR="00BD145B" w:rsidRPr="0040387B" w:rsidRDefault="00BD145B" w:rsidP="00722956">
            <w:pPr>
              <w:pStyle w:val="TAL"/>
              <w:rPr>
                <w:rFonts w:eastAsia="SimSun" w:cs="Arial"/>
                <w:color w:val="000000" w:themeColor="text1"/>
                <w:szCs w:val="18"/>
                <w:lang w:val="en-US" w:eastAsia="zh-CN"/>
              </w:rPr>
            </w:pPr>
            <w:r w:rsidRPr="0040387B">
              <w:rPr>
                <w:rFonts w:cs="Arial"/>
                <w:bCs/>
                <w:iCs/>
                <w:color w:val="000000" w:themeColor="text1"/>
                <w:szCs w:val="18"/>
                <w:lang w:val="en-US"/>
              </w:rPr>
              <w:t>2 PTRS ports for single-DCI based STx2P SFN scheme for PUSCH—codebook is not supported</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5D1AD30B"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rPr>
              <w:t>Per Band</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691F3B23"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n/a</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6E2CAE5D"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FR2 only</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432A2144"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n/a</w:t>
            </w:r>
          </w:p>
        </w:tc>
        <w:tc>
          <w:tcPr>
            <w:tcW w:w="2165" w:type="dxa"/>
            <w:tcBorders>
              <w:top w:val="single" w:sz="4" w:space="0" w:color="auto"/>
              <w:left w:val="single" w:sz="4" w:space="0" w:color="auto"/>
              <w:bottom w:val="single" w:sz="4" w:space="0" w:color="auto"/>
              <w:right w:val="single" w:sz="4" w:space="0" w:color="auto"/>
            </w:tcBorders>
            <w:shd w:val="clear" w:color="auto" w:fill="auto"/>
          </w:tcPr>
          <w:p w14:paraId="424B14BB" w14:textId="77777777" w:rsidR="00BD145B" w:rsidRPr="0040387B" w:rsidRDefault="00BD145B" w:rsidP="00722956">
            <w:pPr>
              <w:pStyle w:val="TAL"/>
              <w:rPr>
                <w:rFonts w:cs="Arial"/>
                <w:color w:val="000000" w:themeColor="text1"/>
                <w:szCs w:val="18"/>
              </w:rPr>
            </w:pP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5671A68"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Optional with capability signaling</w:t>
            </w:r>
          </w:p>
        </w:tc>
      </w:tr>
      <w:tr w:rsidR="009A7D88" w:rsidRPr="0040387B" w14:paraId="54ABC2B7" w14:textId="77777777" w:rsidTr="00C10CC5">
        <w:trPr>
          <w:trHeight w:val="20"/>
        </w:trPr>
        <w:tc>
          <w:tcPr>
            <w:tcW w:w="1255" w:type="dxa"/>
            <w:tcBorders>
              <w:top w:val="single" w:sz="4" w:space="0" w:color="auto"/>
              <w:left w:val="single" w:sz="4" w:space="0" w:color="auto"/>
              <w:bottom w:val="single" w:sz="4" w:space="0" w:color="auto"/>
              <w:right w:val="single" w:sz="4" w:space="0" w:color="auto"/>
            </w:tcBorders>
            <w:shd w:val="clear" w:color="auto" w:fill="auto"/>
          </w:tcPr>
          <w:p w14:paraId="3F911D01"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D12751F" w14:textId="77777777" w:rsidR="00BD145B" w:rsidRPr="0040387B" w:rsidRDefault="00BD145B" w:rsidP="00722956">
            <w:pPr>
              <w:pStyle w:val="TAL"/>
              <w:rPr>
                <w:rFonts w:cs="Arial"/>
                <w:color w:val="000000" w:themeColor="text1"/>
                <w:szCs w:val="18"/>
              </w:rPr>
            </w:pPr>
            <w:r w:rsidRPr="0040387B">
              <w:rPr>
                <w:rFonts w:eastAsia="MS Mincho" w:cs="Arial"/>
                <w:color w:val="000000" w:themeColor="text1"/>
                <w:szCs w:val="18"/>
              </w:rPr>
              <w:t>40-6-2a</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824043A" w14:textId="77777777" w:rsidR="00BD145B" w:rsidRPr="0040387B" w:rsidRDefault="00BD145B" w:rsidP="00722956">
            <w:pPr>
              <w:pStyle w:val="TAL"/>
              <w:rPr>
                <w:rFonts w:cs="Arial"/>
                <w:color w:val="000000" w:themeColor="text1"/>
                <w:szCs w:val="18"/>
              </w:rPr>
            </w:pPr>
            <w:r w:rsidRPr="0040387B">
              <w:rPr>
                <w:rFonts w:cs="Arial"/>
                <w:bCs/>
                <w:iCs/>
                <w:color w:val="000000" w:themeColor="text1"/>
                <w:szCs w:val="18"/>
                <w:lang w:val="en-US"/>
              </w:rPr>
              <w:t xml:space="preserve">Single-DCI based </w:t>
            </w:r>
            <w:r w:rsidRPr="0040387B">
              <w:rPr>
                <w:rFonts w:eastAsia="SimSun" w:cs="Arial"/>
                <w:color w:val="000000" w:themeColor="text1"/>
                <w:szCs w:val="18"/>
                <w:lang w:eastAsia="zh-CN"/>
              </w:rPr>
              <w:t>STx2P SFN scheme for PUSCH—noncodebook</w:t>
            </w:r>
          </w:p>
        </w:tc>
        <w:tc>
          <w:tcPr>
            <w:tcW w:w="2732" w:type="dxa"/>
            <w:tcBorders>
              <w:top w:val="single" w:sz="4" w:space="0" w:color="auto"/>
              <w:left w:val="single" w:sz="4" w:space="0" w:color="auto"/>
              <w:bottom w:val="single" w:sz="4" w:space="0" w:color="auto"/>
              <w:right w:val="single" w:sz="4" w:space="0" w:color="auto"/>
            </w:tcBorders>
            <w:shd w:val="clear" w:color="auto" w:fill="auto"/>
          </w:tcPr>
          <w:p w14:paraId="68C2D001" w14:textId="77777777" w:rsidR="00BD145B" w:rsidRPr="0040387B" w:rsidRDefault="00BD145B" w:rsidP="00722956">
            <w:pPr>
              <w:rPr>
                <w:rFonts w:ascii="Arial" w:hAnsi="Arial" w:cs="Arial"/>
                <w:bCs/>
                <w:iCs/>
                <w:color w:val="000000" w:themeColor="text1"/>
                <w:sz w:val="18"/>
                <w:szCs w:val="18"/>
              </w:rPr>
            </w:pPr>
            <w:r w:rsidRPr="0040387B">
              <w:rPr>
                <w:rFonts w:ascii="Arial" w:hAnsi="Arial" w:cs="Arial"/>
                <w:bCs/>
                <w:iCs/>
                <w:color w:val="000000" w:themeColor="text1"/>
                <w:sz w:val="18"/>
                <w:szCs w:val="18"/>
              </w:rPr>
              <w:t>2.Dynamic switching by DCI 0_1/0_2 between single-DCI STxMP SFN and sTRP</w:t>
            </w:r>
          </w:p>
          <w:p w14:paraId="14B29347" w14:textId="77777777" w:rsidR="00BD145B" w:rsidRPr="0040387B" w:rsidRDefault="00BD145B" w:rsidP="00722956">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3. 1 PTRS port for single-DCI based STx2P SFN scheme for PUSCH—noncodebook</w:t>
            </w:r>
          </w:p>
          <w:p w14:paraId="21C8C743" w14:textId="77777777" w:rsidR="00BD145B" w:rsidRPr="0040387B" w:rsidRDefault="00BD145B" w:rsidP="00722956">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4. Support of two SRS resource sets with usage set to 'noncodebook'</w:t>
            </w:r>
          </w:p>
          <w:p w14:paraId="2E911F38" w14:textId="77777777" w:rsidR="00BD145B" w:rsidRPr="0040387B" w:rsidRDefault="00BD145B" w:rsidP="00722956">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5. Maximum number of SRS resources in one SRS resource set</w:t>
            </w:r>
          </w:p>
          <w:p w14:paraId="106784EF" w14:textId="77777777" w:rsidR="00BD145B" w:rsidRPr="0040387B" w:rsidRDefault="00BD145B" w:rsidP="00722956">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6. Maximum number of MIMO layers of each SRS resource set for NCB PUSCH with SFN scheme</w:t>
            </w:r>
          </w:p>
          <w:p w14:paraId="6E637347" w14:textId="77777777" w:rsidR="00BD145B" w:rsidRPr="0040387B" w:rsidRDefault="00BD145B" w:rsidP="00722956">
            <w:pPr>
              <w:rPr>
                <w:rFonts w:ascii="Arial" w:hAnsi="Arial" w:cs="Arial"/>
                <w:color w:val="000000" w:themeColor="text1"/>
                <w:sz w:val="18"/>
                <w:szCs w:val="18"/>
              </w:rPr>
            </w:pPr>
            <w:r w:rsidRPr="0040387B">
              <w:rPr>
                <w:rFonts w:ascii="Arial" w:hAnsi="Arial" w:cs="Arial"/>
                <w:color w:val="000000" w:themeColor="text1"/>
                <w:sz w:val="18"/>
                <w:szCs w:val="18"/>
              </w:rPr>
              <w:t>8. Maximum number of simultaneous transmitted SRS resources from one SRS resource set at one symbol</w:t>
            </w:r>
          </w:p>
        </w:tc>
        <w:tc>
          <w:tcPr>
            <w:tcW w:w="619" w:type="dxa"/>
            <w:tcBorders>
              <w:top w:val="single" w:sz="4" w:space="0" w:color="auto"/>
              <w:left w:val="single" w:sz="4" w:space="0" w:color="auto"/>
              <w:bottom w:val="single" w:sz="4" w:space="0" w:color="auto"/>
              <w:right w:val="single" w:sz="4" w:space="0" w:color="auto"/>
            </w:tcBorders>
            <w:shd w:val="clear" w:color="auto" w:fill="auto"/>
          </w:tcPr>
          <w:p w14:paraId="784A5C4E" w14:textId="77777777" w:rsidR="00BD145B" w:rsidRPr="0040387B" w:rsidRDefault="00BD145B" w:rsidP="00722956">
            <w:pPr>
              <w:pStyle w:val="TAL"/>
              <w:rPr>
                <w:rFonts w:eastAsia="MS Mincho" w:cs="Arial"/>
                <w:color w:val="000000" w:themeColor="text1"/>
                <w:szCs w:val="18"/>
                <w:lang w:eastAsia="ja-JP"/>
              </w:rPr>
            </w:pPr>
            <w:r w:rsidRPr="0040387B">
              <w:rPr>
                <w:rFonts w:cs="Arial"/>
                <w:color w:val="000000" w:themeColor="text1"/>
                <w:szCs w:val="18"/>
                <w:lang w:eastAsia="zh-CN"/>
              </w:rPr>
              <w:t>2-15</w:t>
            </w:r>
          </w:p>
        </w:tc>
        <w:tc>
          <w:tcPr>
            <w:tcW w:w="505" w:type="dxa"/>
            <w:tcBorders>
              <w:top w:val="single" w:sz="4" w:space="0" w:color="auto"/>
              <w:left w:val="single" w:sz="4" w:space="0" w:color="auto"/>
              <w:bottom w:val="single" w:sz="4" w:space="0" w:color="auto"/>
              <w:right w:val="single" w:sz="4" w:space="0" w:color="auto"/>
            </w:tcBorders>
            <w:shd w:val="clear" w:color="auto" w:fill="auto"/>
          </w:tcPr>
          <w:p w14:paraId="57C423BB"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1A9B9F78" w14:textId="77777777" w:rsidR="00BD145B" w:rsidRPr="0040387B" w:rsidRDefault="00BD145B" w:rsidP="00722956">
            <w:pPr>
              <w:pStyle w:val="TAL"/>
              <w:rPr>
                <w:rFonts w:cs="Arial"/>
                <w:color w:val="000000" w:themeColor="text1"/>
                <w:szCs w:val="18"/>
                <w:lang w:eastAsia="ja-JP"/>
              </w:rPr>
            </w:pPr>
            <w:r w:rsidRPr="0040387B">
              <w:rPr>
                <w:rFonts w:cs="Arial"/>
                <w:bCs/>
                <w:iCs/>
                <w:color w:val="000000" w:themeColor="text1"/>
                <w:szCs w:val="18"/>
                <w:lang w:val="en-US"/>
              </w:rPr>
              <w:t>n/a</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5F416C99" w14:textId="77777777" w:rsidR="00BD145B" w:rsidRPr="0040387B" w:rsidRDefault="00BD145B" w:rsidP="00722956">
            <w:pPr>
              <w:pStyle w:val="TAL"/>
              <w:rPr>
                <w:rFonts w:eastAsia="SimSun" w:cs="Arial"/>
                <w:color w:val="000000" w:themeColor="text1"/>
                <w:szCs w:val="18"/>
                <w:lang w:val="en-US" w:eastAsia="zh-CN"/>
              </w:rPr>
            </w:pPr>
            <w:r w:rsidRPr="0040387B">
              <w:rPr>
                <w:rFonts w:cs="Arial"/>
                <w:bCs/>
                <w:iCs/>
                <w:color w:val="000000" w:themeColor="text1"/>
                <w:szCs w:val="18"/>
                <w:lang w:val="en-US"/>
              </w:rPr>
              <w:t xml:space="preserve">Single-DCI based </w:t>
            </w:r>
            <w:r w:rsidRPr="0040387B">
              <w:rPr>
                <w:rFonts w:cs="Arial"/>
                <w:color w:val="000000" w:themeColor="text1"/>
                <w:szCs w:val="18"/>
                <w:lang w:val="en-US"/>
              </w:rPr>
              <w:t>STx2P SFN scheme for PUSCH—noncodebook is not supported</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6BF017A6"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rPr>
              <w:t>Per FSPC</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74C834FC"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n/a</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3FA5A726"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FR2 only</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510A4388"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n/a</w:t>
            </w:r>
          </w:p>
        </w:tc>
        <w:tc>
          <w:tcPr>
            <w:tcW w:w="2165" w:type="dxa"/>
            <w:tcBorders>
              <w:top w:val="single" w:sz="4" w:space="0" w:color="auto"/>
              <w:left w:val="single" w:sz="4" w:space="0" w:color="auto"/>
              <w:bottom w:val="single" w:sz="4" w:space="0" w:color="auto"/>
              <w:right w:val="single" w:sz="4" w:space="0" w:color="auto"/>
            </w:tcBorders>
            <w:shd w:val="clear" w:color="auto" w:fill="auto"/>
          </w:tcPr>
          <w:p w14:paraId="11CD935F"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Component 5 candidate values: {1, 2 ,3, 4}</w:t>
            </w:r>
          </w:p>
          <w:p w14:paraId="169B6A9F" w14:textId="77777777" w:rsidR="00BD145B" w:rsidRPr="0040387B" w:rsidRDefault="00BD145B" w:rsidP="00722956">
            <w:pPr>
              <w:pStyle w:val="TAL"/>
              <w:rPr>
                <w:rFonts w:cs="Arial"/>
                <w:color w:val="000000" w:themeColor="text1"/>
                <w:szCs w:val="18"/>
              </w:rPr>
            </w:pPr>
          </w:p>
          <w:p w14:paraId="635617B2"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Component 6 candidate values: {1, 2}</w:t>
            </w:r>
          </w:p>
          <w:p w14:paraId="78D801DE" w14:textId="77777777" w:rsidR="00BD145B" w:rsidRPr="0040387B" w:rsidRDefault="00BD145B" w:rsidP="00722956">
            <w:pPr>
              <w:pStyle w:val="TAL"/>
              <w:rPr>
                <w:rFonts w:cs="Arial"/>
                <w:color w:val="000000" w:themeColor="text1"/>
                <w:szCs w:val="18"/>
              </w:rPr>
            </w:pPr>
          </w:p>
          <w:p w14:paraId="11CCABAB"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Component 8 candidate values: {1, 2, 3, 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3E288EC"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Optional with capability signaling</w:t>
            </w:r>
          </w:p>
        </w:tc>
      </w:tr>
      <w:tr w:rsidR="009A7D88" w:rsidRPr="0040387B" w14:paraId="5AC31EF9" w14:textId="77777777" w:rsidTr="00C10CC5">
        <w:trPr>
          <w:trHeight w:val="20"/>
        </w:trPr>
        <w:tc>
          <w:tcPr>
            <w:tcW w:w="1255" w:type="dxa"/>
            <w:tcBorders>
              <w:top w:val="single" w:sz="4" w:space="0" w:color="auto"/>
              <w:left w:val="single" w:sz="4" w:space="0" w:color="auto"/>
              <w:bottom w:val="single" w:sz="4" w:space="0" w:color="auto"/>
              <w:right w:val="single" w:sz="4" w:space="0" w:color="auto"/>
            </w:tcBorders>
            <w:shd w:val="clear" w:color="auto" w:fill="auto"/>
          </w:tcPr>
          <w:p w14:paraId="5C59BF6B"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A115D02" w14:textId="77777777" w:rsidR="00BD145B" w:rsidRPr="0040387B" w:rsidRDefault="00BD145B" w:rsidP="00722956">
            <w:pPr>
              <w:pStyle w:val="TAL"/>
              <w:rPr>
                <w:rFonts w:eastAsia="MS Mincho" w:cs="Arial"/>
                <w:color w:val="000000" w:themeColor="text1"/>
                <w:szCs w:val="18"/>
              </w:rPr>
            </w:pPr>
            <w:r w:rsidRPr="0040387B">
              <w:rPr>
                <w:rFonts w:eastAsia="MS Mincho" w:cs="Arial"/>
                <w:color w:val="000000" w:themeColor="text1"/>
                <w:szCs w:val="18"/>
              </w:rPr>
              <w:t>40-6-2a-1</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72A2093" w14:textId="77777777" w:rsidR="00BD145B" w:rsidRPr="0040387B" w:rsidRDefault="00BD145B" w:rsidP="00722956">
            <w:pPr>
              <w:pStyle w:val="TAL"/>
              <w:rPr>
                <w:rFonts w:cs="Arial"/>
                <w:bCs/>
                <w:iCs/>
                <w:color w:val="000000" w:themeColor="text1"/>
                <w:szCs w:val="18"/>
                <w:lang w:val="en-US"/>
              </w:rPr>
            </w:pPr>
            <w:r w:rsidRPr="0040387B">
              <w:rPr>
                <w:rFonts w:cs="Arial"/>
                <w:bCs/>
                <w:iCs/>
                <w:color w:val="000000" w:themeColor="text1"/>
                <w:szCs w:val="18"/>
                <w:lang w:val="en-US"/>
              </w:rPr>
              <w:t>2 PTRS ports for single-DCI based STx2P SFN scheme for PUSCH—noncodebook</w:t>
            </w:r>
          </w:p>
        </w:tc>
        <w:tc>
          <w:tcPr>
            <w:tcW w:w="2732" w:type="dxa"/>
            <w:tcBorders>
              <w:top w:val="single" w:sz="4" w:space="0" w:color="auto"/>
              <w:left w:val="single" w:sz="4" w:space="0" w:color="auto"/>
              <w:bottom w:val="single" w:sz="4" w:space="0" w:color="auto"/>
              <w:right w:val="single" w:sz="4" w:space="0" w:color="auto"/>
            </w:tcBorders>
            <w:shd w:val="clear" w:color="auto" w:fill="auto"/>
          </w:tcPr>
          <w:p w14:paraId="76304AD7" w14:textId="77777777" w:rsidR="00BD145B" w:rsidRPr="0040387B" w:rsidRDefault="00BD145B" w:rsidP="00722956">
            <w:pPr>
              <w:rPr>
                <w:rFonts w:ascii="Arial" w:hAnsi="Arial" w:cs="Arial"/>
                <w:bCs/>
                <w:iCs/>
                <w:color w:val="000000" w:themeColor="text1"/>
                <w:sz w:val="18"/>
                <w:szCs w:val="18"/>
                <w:highlight w:val="yellow"/>
              </w:rPr>
            </w:pPr>
            <w:r w:rsidRPr="0040387B">
              <w:rPr>
                <w:rFonts w:ascii="Arial" w:hAnsi="Arial" w:cs="Arial"/>
                <w:bCs/>
                <w:iCs/>
                <w:color w:val="000000" w:themeColor="text1"/>
                <w:sz w:val="18"/>
                <w:szCs w:val="18"/>
              </w:rPr>
              <w:t>Support of 2 PTRS ports for single-DCI based STx2P SFN scheme for PUSCH—noncodebook</w:t>
            </w:r>
          </w:p>
        </w:tc>
        <w:tc>
          <w:tcPr>
            <w:tcW w:w="619" w:type="dxa"/>
            <w:tcBorders>
              <w:top w:val="single" w:sz="4" w:space="0" w:color="auto"/>
              <w:left w:val="single" w:sz="4" w:space="0" w:color="auto"/>
              <w:bottom w:val="single" w:sz="4" w:space="0" w:color="auto"/>
              <w:right w:val="single" w:sz="4" w:space="0" w:color="auto"/>
            </w:tcBorders>
            <w:shd w:val="clear" w:color="auto" w:fill="auto"/>
          </w:tcPr>
          <w:p w14:paraId="35B41716" w14:textId="77777777" w:rsidR="00BD145B" w:rsidRPr="0040387B" w:rsidRDefault="00BD145B" w:rsidP="00722956">
            <w:pPr>
              <w:pStyle w:val="TAL"/>
              <w:rPr>
                <w:rFonts w:eastAsia="MS Mincho" w:cs="Arial"/>
                <w:color w:val="000000" w:themeColor="text1"/>
                <w:szCs w:val="18"/>
                <w:lang w:eastAsia="ja-JP"/>
              </w:rPr>
            </w:pPr>
            <w:r w:rsidRPr="0040387B">
              <w:rPr>
                <w:rFonts w:eastAsia="MS Mincho" w:cs="Arial"/>
                <w:color w:val="000000" w:themeColor="text1"/>
                <w:szCs w:val="18"/>
              </w:rPr>
              <w:t>40-6-2a</w:t>
            </w:r>
          </w:p>
        </w:tc>
        <w:tc>
          <w:tcPr>
            <w:tcW w:w="505" w:type="dxa"/>
            <w:tcBorders>
              <w:top w:val="single" w:sz="4" w:space="0" w:color="auto"/>
              <w:left w:val="single" w:sz="4" w:space="0" w:color="auto"/>
              <w:bottom w:val="single" w:sz="4" w:space="0" w:color="auto"/>
              <w:right w:val="single" w:sz="4" w:space="0" w:color="auto"/>
            </w:tcBorders>
            <w:shd w:val="clear" w:color="auto" w:fill="auto"/>
          </w:tcPr>
          <w:p w14:paraId="58E67FEE"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1DC6BE9B" w14:textId="77777777" w:rsidR="00BD145B" w:rsidRPr="0040387B" w:rsidRDefault="00BD145B" w:rsidP="00722956">
            <w:pPr>
              <w:pStyle w:val="TAL"/>
              <w:rPr>
                <w:rFonts w:cs="Arial"/>
                <w:color w:val="000000" w:themeColor="text1"/>
                <w:szCs w:val="18"/>
                <w:lang w:eastAsia="ja-JP"/>
              </w:rPr>
            </w:pPr>
            <w:r w:rsidRPr="0040387B">
              <w:rPr>
                <w:rFonts w:cs="Arial"/>
                <w:bCs/>
                <w:iCs/>
                <w:color w:val="000000" w:themeColor="text1"/>
                <w:szCs w:val="18"/>
                <w:lang w:val="en-US"/>
              </w:rPr>
              <w:t>n/a</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6C8AFE6C" w14:textId="77777777" w:rsidR="00BD145B" w:rsidRPr="0040387B" w:rsidRDefault="00BD145B" w:rsidP="00722956">
            <w:pPr>
              <w:pStyle w:val="TAL"/>
              <w:rPr>
                <w:rFonts w:eastAsia="SimSun" w:cs="Arial"/>
                <w:color w:val="000000" w:themeColor="text1"/>
                <w:szCs w:val="18"/>
                <w:lang w:val="en-US" w:eastAsia="zh-CN"/>
              </w:rPr>
            </w:pPr>
            <w:r w:rsidRPr="0040387B">
              <w:rPr>
                <w:rFonts w:cs="Arial"/>
                <w:bCs/>
                <w:iCs/>
                <w:color w:val="000000" w:themeColor="text1"/>
                <w:szCs w:val="18"/>
                <w:lang w:val="en-US"/>
              </w:rPr>
              <w:t>2 PTRS ports for single-DCI based STx2P SFN scheme for PUSCH—noncodebook is not supported</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2B4F6554"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rPr>
              <w:t>Per Band</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1FEF172B"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n/a</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32588352"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FR2 only</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08B2AB32"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n/a</w:t>
            </w:r>
          </w:p>
        </w:tc>
        <w:tc>
          <w:tcPr>
            <w:tcW w:w="2165" w:type="dxa"/>
            <w:tcBorders>
              <w:top w:val="single" w:sz="4" w:space="0" w:color="auto"/>
              <w:left w:val="single" w:sz="4" w:space="0" w:color="auto"/>
              <w:bottom w:val="single" w:sz="4" w:space="0" w:color="auto"/>
              <w:right w:val="single" w:sz="4" w:space="0" w:color="auto"/>
            </w:tcBorders>
            <w:shd w:val="clear" w:color="auto" w:fill="auto"/>
          </w:tcPr>
          <w:p w14:paraId="495E5ECD" w14:textId="77777777" w:rsidR="00BD145B" w:rsidRPr="0040387B" w:rsidRDefault="00BD145B" w:rsidP="00722956">
            <w:pPr>
              <w:pStyle w:val="TAL"/>
              <w:rPr>
                <w:rFonts w:cs="Arial"/>
                <w:color w:val="000000" w:themeColor="text1"/>
                <w:szCs w:val="18"/>
              </w:rPr>
            </w:pP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467BCCF"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Optional with capability signaling</w:t>
            </w:r>
          </w:p>
        </w:tc>
      </w:tr>
      <w:tr w:rsidR="009A7D88" w:rsidRPr="0040387B" w14:paraId="2E02E23D" w14:textId="77777777" w:rsidTr="00C10CC5">
        <w:trPr>
          <w:trHeight w:val="20"/>
        </w:trPr>
        <w:tc>
          <w:tcPr>
            <w:tcW w:w="1255" w:type="dxa"/>
            <w:tcBorders>
              <w:top w:val="single" w:sz="4" w:space="0" w:color="auto"/>
              <w:left w:val="single" w:sz="4" w:space="0" w:color="auto"/>
              <w:bottom w:val="single" w:sz="4" w:space="0" w:color="auto"/>
              <w:right w:val="single" w:sz="4" w:space="0" w:color="auto"/>
            </w:tcBorders>
            <w:shd w:val="clear" w:color="auto" w:fill="auto"/>
          </w:tcPr>
          <w:p w14:paraId="0A882521"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4052155" w14:textId="77777777" w:rsidR="00BD145B" w:rsidRPr="0040387B" w:rsidRDefault="00BD145B" w:rsidP="00722956">
            <w:pPr>
              <w:pStyle w:val="TAL"/>
              <w:rPr>
                <w:rFonts w:cs="Arial"/>
                <w:color w:val="000000" w:themeColor="text1"/>
                <w:szCs w:val="18"/>
              </w:rPr>
            </w:pPr>
            <w:r w:rsidRPr="0040387B">
              <w:rPr>
                <w:rFonts w:eastAsia="MS Mincho" w:cs="Arial"/>
                <w:color w:val="000000" w:themeColor="text1"/>
                <w:szCs w:val="18"/>
              </w:rPr>
              <w:t>40-6-2b</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3DC7226" w14:textId="77777777" w:rsidR="00BD145B" w:rsidRPr="0040387B" w:rsidRDefault="00BD145B" w:rsidP="00722956">
            <w:pPr>
              <w:pStyle w:val="TAL"/>
              <w:rPr>
                <w:rFonts w:cs="Arial"/>
                <w:color w:val="000000" w:themeColor="text1"/>
                <w:szCs w:val="18"/>
              </w:rPr>
            </w:pPr>
            <w:r w:rsidRPr="0040387B">
              <w:rPr>
                <w:rFonts w:cs="Arial"/>
                <w:bCs/>
                <w:iCs/>
                <w:color w:val="000000" w:themeColor="text1"/>
                <w:szCs w:val="18"/>
              </w:rPr>
              <w:t>Association between</w:t>
            </w:r>
            <w:r w:rsidRPr="0040387B" w:rsidDel="007523F4">
              <w:rPr>
                <w:rFonts w:cs="Arial"/>
                <w:bCs/>
                <w:iCs/>
                <w:color w:val="000000" w:themeColor="text1"/>
                <w:szCs w:val="18"/>
                <w:lang w:val="en-US"/>
              </w:rPr>
              <w:t xml:space="preserve"> </w:t>
            </w:r>
            <w:r w:rsidRPr="0040387B">
              <w:rPr>
                <w:rFonts w:cs="Arial"/>
                <w:bCs/>
                <w:iCs/>
                <w:color w:val="000000" w:themeColor="text1"/>
                <w:szCs w:val="18"/>
                <w:lang w:val="en-US"/>
              </w:rPr>
              <w:t>CSI-RS and SRS for noncodebook  single-DCI based STx2P SFN scheme for PUSCH</w:t>
            </w:r>
          </w:p>
        </w:tc>
        <w:tc>
          <w:tcPr>
            <w:tcW w:w="2732" w:type="dxa"/>
            <w:tcBorders>
              <w:top w:val="single" w:sz="4" w:space="0" w:color="auto"/>
              <w:left w:val="single" w:sz="4" w:space="0" w:color="auto"/>
              <w:bottom w:val="single" w:sz="4" w:space="0" w:color="auto"/>
              <w:right w:val="single" w:sz="4" w:space="0" w:color="auto"/>
            </w:tcBorders>
            <w:shd w:val="clear" w:color="auto" w:fill="auto"/>
          </w:tcPr>
          <w:p w14:paraId="6B140574" w14:textId="77777777" w:rsidR="00BD145B" w:rsidRPr="0040387B" w:rsidRDefault="00BD145B" w:rsidP="00722956">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1. Support of up to two NZP CSI-RS resources associated with the two SRS resource sets for non-codebook based STxMP SFN scheme for PUSCH</w:t>
            </w:r>
          </w:p>
          <w:p w14:paraId="7A221153" w14:textId="77777777" w:rsidR="00BD145B" w:rsidRPr="0040387B" w:rsidRDefault="00BD145B" w:rsidP="00722956">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 xml:space="preserve">2. Maximum number of periodic SRS resources </w:t>
            </w:r>
            <w:r w:rsidRPr="0040387B">
              <w:rPr>
                <w:rFonts w:ascii="Arial" w:hAnsi="Arial" w:cs="Arial"/>
                <w:color w:val="000000" w:themeColor="text1"/>
                <w:sz w:val="18"/>
                <w:szCs w:val="18"/>
              </w:rPr>
              <w:lastRenderedPageBreak/>
              <w:t>associated with first and second CSI-RS per BWP</w:t>
            </w:r>
          </w:p>
          <w:p w14:paraId="07FF836F" w14:textId="77777777" w:rsidR="00BD145B" w:rsidRPr="0040387B" w:rsidRDefault="00BD145B" w:rsidP="00722956">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3. Maximum number of aperiodic SRS resources associated with first and second CSI-RS per BWP</w:t>
            </w:r>
          </w:p>
          <w:p w14:paraId="7061EA8D" w14:textId="77777777" w:rsidR="00BD145B" w:rsidRPr="0040387B" w:rsidRDefault="00BD145B" w:rsidP="00722956">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4. Maximum number of semi-persistent SRS resources associated with first and second CSI-RS per BWP</w:t>
            </w:r>
          </w:p>
          <w:p w14:paraId="77700A05" w14:textId="77777777" w:rsidR="00BD145B" w:rsidRPr="0040387B" w:rsidRDefault="00BD145B" w:rsidP="00722956">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5. UE can process Y SRS resources associated with first and second CSI-RS resources simultaneously in a CC. Includes P/SP/A SRS</w:t>
            </w:r>
          </w:p>
          <w:p w14:paraId="203D6A1D" w14:textId="77777777" w:rsidR="00BD145B" w:rsidRPr="0040387B" w:rsidRDefault="00BD145B" w:rsidP="00722956">
            <w:pPr>
              <w:rPr>
                <w:rFonts w:ascii="Arial" w:hAnsi="Arial" w:cs="Arial"/>
                <w:color w:val="000000" w:themeColor="text1"/>
                <w:sz w:val="18"/>
                <w:szCs w:val="18"/>
                <w:highlight w:val="yellow"/>
              </w:rPr>
            </w:pPr>
            <w:r w:rsidRPr="0040387B">
              <w:rPr>
                <w:rFonts w:ascii="Arial" w:hAnsi="Arial" w:cs="Arial"/>
                <w:color w:val="000000" w:themeColor="text1"/>
                <w:sz w:val="18"/>
                <w:szCs w:val="18"/>
              </w:rPr>
              <w:t>6. UE can process up to X CSI-RS resources associated with SRS for non-codebook-based transmission simultaneously</w:t>
            </w:r>
          </w:p>
        </w:tc>
        <w:tc>
          <w:tcPr>
            <w:tcW w:w="619" w:type="dxa"/>
            <w:tcBorders>
              <w:top w:val="single" w:sz="4" w:space="0" w:color="auto"/>
              <w:left w:val="single" w:sz="4" w:space="0" w:color="auto"/>
              <w:bottom w:val="single" w:sz="4" w:space="0" w:color="auto"/>
              <w:right w:val="single" w:sz="4" w:space="0" w:color="auto"/>
            </w:tcBorders>
            <w:shd w:val="clear" w:color="auto" w:fill="auto"/>
          </w:tcPr>
          <w:p w14:paraId="6F1C9D98" w14:textId="77777777" w:rsidR="00BD145B" w:rsidRPr="0040387B" w:rsidRDefault="00BD145B" w:rsidP="00722956">
            <w:pPr>
              <w:pStyle w:val="TAL"/>
              <w:rPr>
                <w:rFonts w:eastAsia="MS Mincho" w:cs="Arial"/>
                <w:color w:val="000000" w:themeColor="text1"/>
                <w:szCs w:val="18"/>
                <w:lang w:eastAsia="ja-JP"/>
              </w:rPr>
            </w:pPr>
            <w:r w:rsidRPr="0040387B">
              <w:rPr>
                <w:rFonts w:cs="Arial"/>
                <w:color w:val="000000" w:themeColor="text1"/>
                <w:szCs w:val="18"/>
                <w:lang w:eastAsia="zh-CN"/>
              </w:rPr>
              <w:lastRenderedPageBreak/>
              <w:t>2-15a</w:t>
            </w:r>
            <w:r w:rsidRPr="0040387B">
              <w:rPr>
                <w:rFonts w:cs="Arial"/>
                <w:color w:val="000000" w:themeColor="text1"/>
                <w:szCs w:val="18"/>
                <w:lang w:val="en-US" w:eastAsia="zh-CN"/>
              </w:rPr>
              <w:t>, 40-6-2a</w:t>
            </w:r>
          </w:p>
        </w:tc>
        <w:tc>
          <w:tcPr>
            <w:tcW w:w="505" w:type="dxa"/>
            <w:tcBorders>
              <w:top w:val="single" w:sz="4" w:space="0" w:color="auto"/>
              <w:left w:val="single" w:sz="4" w:space="0" w:color="auto"/>
              <w:bottom w:val="single" w:sz="4" w:space="0" w:color="auto"/>
              <w:right w:val="single" w:sz="4" w:space="0" w:color="auto"/>
            </w:tcBorders>
            <w:shd w:val="clear" w:color="auto" w:fill="auto"/>
          </w:tcPr>
          <w:p w14:paraId="37D6BFDD"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448B4D7D" w14:textId="77777777" w:rsidR="00BD145B" w:rsidRPr="0040387B" w:rsidRDefault="00BD145B" w:rsidP="00722956">
            <w:pPr>
              <w:pStyle w:val="TAL"/>
              <w:rPr>
                <w:rFonts w:cs="Arial"/>
                <w:color w:val="000000" w:themeColor="text1"/>
                <w:szCs w:val="18"/>
                <w:lang w:eastAsia="ja-JP"/>
              </w:rPr>
            </w:pPr>
            <w:r w:rsidRPr="0040387B">
              <w:rPr>
                <w:rFonts w:cs="Arial"/>
                <w:bCs/>
                <w:iCs/>
                <w:color w:val="000000" w:themeColor="text1"/>
                <w:szCs w:val="18"/>
                <w:lang w:val="en-US"/>
              </w:rPr>
              <w:t>n/a</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2F2883D6" w14:textId="77777777" w:rsidR="00BD145B" w:rsidRPr="0040387B" w:rsidRDefault="00BD145B" w:rsidP="00722956">
            <w:pPr>
              <w:pStyle w:val="TAL"/>
              <w:rPr>
                <w:rFonts w:eastAsia="SimSun" w:cs="Arial"/>
                <w:color w:val="000000" w:themeColor="text1"/>
                <w:szCs w:val="18"/>
                <w:lang w:val="en-US" w:eastAsia="zh-CN"/>
              </w:rPr>
            </w:pPr>
            <w:r w:rsidRPr="0040387B">
              <w:rPr>
                <w:rFonts w:cs="Arial"/>
                <w:color w:val="000000" w:themeColor="text1"/>
                <w:szCs w:val="18"/>
                <w:lang w:eastAsia="zh-CN"/>
              </w:rPr>
              <w:t>Associated CSI-RS resources for non-codebook single-DCI based STxMP SFN scheme for PUSCH is not supported</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405670E6"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4F35FE52"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eastAsia="zh-CN"/>
              </w:rPr>
              <w:t>n/a</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656A76AA"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FR2 only</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405740A8"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eastAsia="zh-CN"/>
              </w:rPr>
              <w:t>n/a</w:t>
            </w:r>
          </w:p>
        </w:tc>
        <w:tc>
          <w:tcPr>
            <w:tcW w:w="2165" w:type="dxa"/>
            <w:tcBorders>
              <w:top w:val="single" w:sz="4" w:space="0" w:color="auto"/>
              <w:left w:val="single" w:sz="4" w:space="0" w:color="auto"/>
              <w:bottom w:val="single" w:sz="4" w:space="0" w:color="auto"/>
              <w:right w:val="single" w:sz="4" w:space="0" w:color="auto"/>
            </w:tcBorders>
            <w:shd w:val="clear" w:color="auto" w:fill="auto"/>
          </w:tcPr>
          <w:p w14:paraId="6E585242"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Component 2 candidate values: {1, 2,…,8}</w:t>
            </w:r>
          </w:p>
          <w:p w14:paraId="4D589707" w14:textId="77777777" w:rsidR="00BD145B" w:rsidRPr="0040387B" w:rsidRDefault="00BD145B" w:rsidP="00722956">
            <w:pPr>
              <w:pStyle w:val="TAL"/>
              <w:rPr>
                <w:rFonts w:cs="Arial"/>
                <w:color w:val="000000" w:themeColor="text1"/>
                <w:szCs w:val="18"/>
              </w:rPr>
            </w:pPr>
          </w:p>
          <w:p w14:paraId="5AA6B458"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Component 3 candidate values: {1, 2,…,8}</w:t>
            </w:r>
          </w:p>
          <w:p w14:paraId="486174C7" w14:textId="77777777" w:rsidR="00BD145B" w:rsidRPr="0040387B" w:rsidRDefault="00BD145B" w:rsidP="00722956">
            <w:pPr>
              <w:pStyle w:val="TAL"/>
              <w:rPr>
                <w:rFonts w:cs="Arial"/>
                <w:color w:val="000000" w:themeColor="text1"/>
                <w:szCs w:val="18"/>
              </w:rPr>
            </w:pPr>
          </w:p>
          <w:p w14:paraId="5DC9C3D8"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lastRenderedPageBreak/>
              <w:t>Component 4 candidate values: {0,1, 2,…,8}</w:t>
            </w:r>
          </w:p>
          <w:p w14:paraId="206B0F3C" w14:textId="77777777" w:rsidR="00BD145B" w:rsidRPr="0040387B" w:rsidRDefault="00BD145B" w:rsidP="00722956">
            <w:pPr>
              <w:pStyle w:val="TAL"/>
              <w:rPr>
                <w:rFonts w:cs="Arial"/>
                <w:color w:val="000000" w:themeColor="text1"/>
                <w:szCs w:val="18"/>
              </w:rPr>
            </w:pPr>
          </w:p>
          <w:p w14:paraId="46343B80"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Component 5 candidate values: {1, 2,…,16}</w:t>
            </w:r>
          </w:p>
          <w:p w14:paraId="5CDB7B02" w14:textId="77777777" w:rsidR="00BD145B" w:rsidRPr="0040387B" w:rsidRDefault="00BD145B" w:rsidP="00722956">
            <w:pPr>
              <w:pStyle w:val="TAL"/>
              <w:rPr>
                <w:rFonts w:cs="Arial"/>
                <w:color w:val="000000" w:themeColor="text1"/>
                <w:szCs w:val="18"/>
              </w:rPr>
            </w:pPr>
          </w:p>
          <w:p w14:paraId="6B0AEFF0"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Component 6 candidate values: {1,2}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DA3BFD4"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eastAsia="zh-CN"/>
              </w:rPr>
              <w:lastRenderedPageBreak/>
              <w:t>Optional with capability signalling</w:t>
            </w:r>
          </w:p>
        </w:tc>
      </w:tr>
      <w:tr w:rsidR="009A7D88" w:rsidRPr="0040387B" w14:paraId="015534D3" w14:textId="77777777" w:rsidTr="00C10CC5">
        <w:trPr>
          <w:trHeight w:val="20"/>
        </w:trPr>
        <w:tc>
          <w:tcPr>
            <w:tcW w:w="1255" w:type="dxa"/>
            <w:tcBorders>
              <w:top w:val="single" w:sz="4" w:space="0" w:color="auto"/>
              <w:left w:val="single" w:sz="4" w:space="0" w:color="auto"/>
              <w:bottom w:val="single" w:sz="4" w:space="0" w:color="auto"/>
              <w:right w:val="single" w:sz="4" w:space="0" w:color="auto"/>
            </w:tcBorders>
            <w:shd w:val="clear" w:color="auto" w:fill="auto"/>
          </w:tcPr>
          <w:p w14:paraId="3FADF6CE"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FE222F7" w14:textId="77777777" w:rsidR="00BD145B" w:rsidRPr="0040387B" w:rsidRDefault="00BD145B" w:rsidP="00722956">
            <w:pPr>
              <w:pStyle w:val="TAL"/>
              <w:rPr>
                <w:rFonts w:cs="Arial"/>
                <w:color w:val="000000" w:themeColor="text1"/>
                <w:szCs w:val="18"/>
              </w:rPr>
            </w:pPr>
            <w:r w:rsidRPr="0040387B">
              <w:rPr>
                <w:rFonts w:eastAsia="MS Mincho" w:cs="Arial"/>
                <w:color w:val="000000" w:themeColor="text1"/>
                <w:szCs w:val="18"/>
              </w:rPr>
              <w:t>40-6-3a</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164274F" w14:textId="77777777" w:rsidR="00BD145B" w:rsidRPr="0040387B" w:rsidRDefault="00BD145B" w:rsidP="00722956">
            <w:pPr>
              <w:pStyle w:val="TAL"/>
              <w:rPr>
                <w:rFonts w:cs="Arial"/>
                <w:color w:val="000000" w:themeColor="text1"/>
                <w:szCs w:val="18"/>
              </w:rPr>
            </w:pPr>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STx2P PUSCH+PUSCH for DG+DG</w:t>
            </w:r>
          </w:p>
        </w:tc>
        <w:tc>
          <w:tcPr>
            <w:tcW w:w="2732" w:type="dxa"/>
            <w:tcBorders>
              <w:top w:val="single" w:sz="4" w:space="0" w:color="auto"/>
              <w:left w:val="single" w:sz="4" w:space="0" w:color="auto"/>
              <w:bottom w:val="single" w:sz="4" w:space="0" w:color="auto"/>
              <w:right w:val="single" w:sz="4" w:space="0" w:color="auto"/>
            </w:tcBorders>
            <w:shd w:val="clear" w:color="auto" w:fill="auto"/>
          </w:tcPr>
          <w:p w14:paraId="2A44E9C7" w14:textId="77777777" w:rsidR="00BD145B" w:rsidRPr="0040387B" w:rsidRDefault="00BD145B" w:rsidP="00722956">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1. Support of multi-DCI based STx2P PUSCH+PUSCH for codebook-based PUSCH with fully overlapping PUSCHs in time and overlapping in frequency</w:t>
            </w:r>
          </w:p>
          <w:p w14:paraId="30C9364F" w14:textId="77777777" w:rsidR="00BD145B" w:rsidRPr="0040387B" w:rsidRDefault="00BD145B" w:rsidP="00722956">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2. Support of two SRS resource sets with usage set to 'codebook' associated with two coresetPoolIndex values</w:t>
            </w:r>
          </w:p>
          <w:p w14:paraId="32354553" w14:textId="77777777" w:rsidR="00BD145B" w:rsidRPr="0040387B" w:rsidRDefault="00BD145B" w:rsidP="00722956">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3. Maximum number of SRS resources in one SRS resource set</w:t>
            </w:r>
          </w:p>
          <w:p w14:paraId="40B145B6" w14:textId="77777777" w:rsidR="00BD145B" w:rsidRPr="0040387B" w:rsidRDefault="00BD145B" w:rsidP="00722956">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4. Maximum number of layers of each PUSCH of PUSCH+PUSCH overlapping in time domain</w:t>
            </w:r>
          </w:p>
          <w:p w14:paraId="6BCC38AC" w14:textId="77777777" w:rsidR="00BD145B" w:rsidRPr="0040387B" w:rsidRDefault="00BD145B" w:rsidP="00722956">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 xml:space="preserve">5. Maximum number of NZP PUSCH ports for each PUSCH </w:t>
            </w:r>
            <w:r w:rsidRPr="0040387B">
              <w:rPr>
                <w:rFonts w:ascii="Arial" w:eastAsia="Malgun Gothic" w:hAnsi="Arial" w:cs="Arial"/>
                <w:color w:val="000000" w:themeColor="text1"/>
                <w:sz w:val="18"/>
                <w:szCs w:val="18"/>
                <w:lang w:eastAsia="ko-KR"/>
              </w:rPr>
              <w:lastRenderedPageBreak/>
              <w:t>of PUSCH+PUSCH overlapping in time domain</w:t>
            </w:r>
          </w:p>
          <w:p w14:paraId="14A70B5C" w14:textId="77777777" w:rsidR="00BD145B" w:rsidRPr="0040387B" w:rsidRDefault="00BD145B" w:rsidP="00722956">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6. Maximum number of PUSCHs per CORESETPoolIndex per slot</w:t>
            </w:r>
          </w:p>
          <w:p w14:paraId="676B790C" w14:textId="77777777" w:rsidR="00BD145B" w:rsidRPr="0040387B" w:rsidRDefault="00BD145B" w:rsidP="00722956">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7. Maximum total number of layers across two overlapping PUSCH</w:t>
            </w:r>
          </w:p>
          <w:p w14:paraId="210FBD25" w14:textId="77777777" w:rsidR="00BD145B" w:rsidRPr="0040387B" w:rsidRDefault="00BD145B" w:rsidP="00722956">
            <w:pPr>
              <w:pStyle w:val="TAL"/>
              <w:rPr>
                <w:rFonts w:eastAsia="SimSun" w:cs="Arial"/>
                <w:color w:val="000000" w:themeColor="text1"/>
                <w:szCs w:val="18"/>
                <w:highlight w:val="yellow"/>
                <w:lang w:eastAsia="zh-CN"/>
              </w:rPr>
            </w:pPr>
            <w:r w:rsidRPr="0040387B">
              <w:rPr>
                <w:rFonts w:eastAsia="Malgun Gothic" w:cs="Arial"/>
                <w:color w:val="000000" w:themeColor="text1"/>
                <w:szCs w:val="18"/>
                <w:lang w:eastAsia="ko-KR"/>
              </w:rPr>
              <w:t>8. Maximum number of SRS antenna ports for each SRS resource in each SRS resource set</w:t>
            </w:r>
          </w:p>
        </w:tc>
        <w:tc>
          <w:tcPr>
            <w:tcW w:w="619" w:type="dxa"/>
            <w:tcBorders>
              <w:top w:val="single" w:sz="4" w:space="0" w:color="auto"/>
              <w:left w:val="single" w:sz="4" w:space="0" w:color="auto"/>
              <w:bottom w:val="single" w:sz="4" w:space="0" w:color="auto"/>
              <w:right w:val="single" w:sz="4" w:space="0" w:color="auto"/>
            </w:tcBorders>
            <w:shd w:val="clear" w:color="auto" w:fill="auto"/>
          </w:tcPr>
          <w:p w14:paraId="73D7EA9D" w14:textId="77777777" w:rsidR="00BD145B" w:rsidRPr="0040387B" w:rsidRDefault="00BD145B" w:rsidP="00722956">
            <w:pPr>
              <w:pStyle w:val="TAL"/>
              <w:rPr>
                <w:rFonts w:eastAsia="MS Mincho" w:cs="Arial"/>
                <w:color w:val="000000" w:themeColor="text1"/>
                <w:szCs w:val="18"/>
                <w:lang w:eastAsia="ja-JP"/>
              </w:rPr>
            </w:pPr>
            <w:r w:rsidRPr="0040387B">
              <w:rPr>
                <w:rFonts w:cs="Arial"/>
                <w:color w:val="000000" w:themeColor="text1"/>
                <w:szCs w:val="18"/>
              </w:rPr>
              <w:lastRenderedPageBreak/>
              <w:t>2-14</w:t>
            </w:r>
          </w:p>
        </w:tc>
        <w:tc>
          <w:tcPr>
            <w:tcW w:w="505" w:type="dxa"/>
            <w:tcBorders>
              <w:top w:val="single" w:sz="4" w:space="0" w:color="auto"/>
              <w:left w:val="single" w:sz="4" w:space="0" w:color="auto"/>
              <w:bottom w:val="single" w:sz="4" w:space="0" w:color="auto"/>
              <w:right w:val="single" w:sz="4" w:space="0" w:color="auto"/>
            </w:tcBorders>
            <w:shd w:val="clear" w:color="auto" w:fill="auto"/>
          </w:tcPr>
          <w:p w14:paraId="3D506F63"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51CE0773"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val="en-US"/>
              </w:rPr>
              <w:t>N/A</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6800A27D" w14:textId="77777777" w:rsidR="00BD145B" w:rsidRPr="0040387B" w:rsidRDefault="00BD145B" w:rsidP="00722956">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Codebook multi-DCI based STx2P PUSCH+PUSCH is not supported</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7B667BD5"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lang w:eastAsia="zh-CN"/>
              </w:rPr>
              <w:t>Per FSPC</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25A9A632"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val="en-US"/>
              </w:rPr>
              <w:t>n/a</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7859A3C1"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FR2 only</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21EC09EB"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n/a</w:t>
            </w:r>
          </w:p>
        </w:tc>
        <w:tc>
          <w:tcPr>
            <w:tcW w:w="2165" w:type="dxa"/>
            <w:tcBorders>
              <w:top w:val="single" w:sz="4" w:space="0" w:color="auto"/>
              <w:left w:val="single" w:sz="4" w:space="0" w:color="auto"/>
              <w:bottom w:val="single" w:sz="4" w:space="0" w:color="auto"/>
              <w:right w:val="single" w:sz="4" w:space="0" w:color="auto"/>
            </w:tcBorders>
            <w:shd w:val="clear" w:color="auto" w:fill="auto"/>
          </w:tcPr>
          <w:p w14:paraId="774537F0"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Note: Processing capability 2 is not supported in any CC if at least one CC is configured with two values of CORESETPoolIndex.</w:t>
            </w:r>
          </w:p>
          <w:p w14:paraId="357FDB8A" w14:textId="77777777" w:rsidR="00BD145B" w:rsidRPr="0040387B" w:rsidRDefault="00BD145B" w:rsidP="00722956">
            <w:pPr>
              <w:pStyle w:val="TAL"/>
              <w:rPr>
                <w:rFonts w:cs="Arial"/>
                <w:color w:val="000000" w:themeColor="text1"/>
                <w:szCs w:val="18"/>
              </w:rPr>
            </w:pPr>
          </w:p>
          <w:p w14:paraId="0515FF73"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Component 3 candidate values: {1,2,4}</w:t>
            </w:r>
          </w:p>
          <w:p w14:paraId="37F588BD" w14:textId="77777777" w:rsidR="00BD145B" w:rsidRPr="0040387B" w:rsidRDefault="00BD145B" w:rsidP="00722956">
            <w:pPr>
              <w:pStyle w:val="TAL"/>
              <w:rPr>
                <w:rFonts w:cs="Arial"/>
                <w:color w:val="000000" w:themeColor="text1"/>
                <w:szCs w:val="18"/>
              </w:rPr>
            </w:pPr>
          </w:p>
          <w:p w14:paraId="618B89B5"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Note: If value 4 is reported for component 3, UE also reports value 4 in FG 16-5c.</w:t>
            </w:r>
          </w:p>
          <w:p w14:paraId="412ED6CC" w14:textId="77777777" w:rsidR="00BD145B" w:rsidRPr="0040387B" w:rsidRDefault="00BD145B" w:rsidP="00722956">
            <w:pPr>
              <w:pStyle w:val="TAL"/>
              <w:rPr>
                <w:rFonts w:cs="Arial"/>
                <w:color w:val="000000" w:themeColor="text1"/>
                <w:szCs w:val="18"/>
              </w:rPr>
            </w:pPr>
          </w:p>
          <w:p w14:paraId="3CF3151E"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Component 4 candidate values: {1,2}</w:t>
            </w:r>
          </w:p>
          <w:p w14:paraId="547E04E7" w14:textId="77777777" w:rsidR="00BD145B" w:rsidRPr="0040387B" w:rsidRDefault="00BD145B" w:rsidP="00722956">
            <w:pPr>
              <w:pStyle w:val="TAL"/>
              <w:rPr>
                <w:rFonts w:cs="Arial"/>
                <w:color w:val="000000" w:themeColor="text1"/>
                <w:szCs w:val="18"/>
              </w:rPr>
            </w:pPr>
          </w:p>
          <w:p w14:paraId="018EE611"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Component 5 candidate values: {1,2,4}</w:t>
            </w:r>
          </w:p>
          <w:p w14:paraId="621CCCFA"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Note: If a row of the TPMI consists of all 0’s, the corresponding PUSCH port is not counted</w:t>
            </w:r>
          </w:p>
          <w:p w14:paraId="05F07282" w14:textId="77777777" w:rsidR="00BD145B" w:rsidRPr="0040387B" w:rsidRDefault="00BD145B" w:rsidP="00722956">
            <w:pPr>
              <w:pStyle w:val="TAL"/>
              <w:rPr>
                <w:rFonts w:cs="Arial"/>
                <w:color w:val="000000" w:themeColor="text1"/>
                <w:szCs w:val="18"/>
              </w:rPr>
            </w:pPr>
          </w:p>
          <w:p w14:paraId="7465A271"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Component 6 candidate values: {1,2,3,4,7}</w:t>
            </w:r>
          </w:p>
          <w:p w14:paraId="7A15B23F"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Note: per SCS, similar with Rel-15</w:t>
            </w:r>
          </w:p>
          <w:p w14:paraId="2D641BFD" w14:textId="77777777" w:rsidR="00BD145B" w:rsidRPr="0040387B" w:rsidRDefault="00BD145B" w:rsidP="00722956">
            <w:pPr>
              <w:pStyle w:val="TAL"/>
              <w:rPr>
                <w:rFonts w:cs="Arial"/>
                <w:color w:val="000000" w:themeColor="text1"/>
                <w:szCs w:val="18"/>
              </w:rPr>
            </w:pPr>
          </w:p>
          <w:p w14:paraId="7492918C"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Component 7 candidate values: {2 ,3, 4}</w:t>
            </w:r>
          </w:p>
          <w:p w14:paraId="35E6A37E" w14:textId="77777777" w:rsidR="00BD145B" w:rsidRPr="0040387B" w:rsidRDefault="00BD145B" w:rsidP="00722956">
            <w:pPr>
              <w:pStyle w:val="TAL"/>
              <w:rPr>
                <w:rFonts w:cs="Arial"/>
                <w:color w:val="000000" w:themeColor="text1"/>
                <w:szCs w:val="18"/>
              </w:rPr>
            </w:pPr>
          </w:p>
          <w:p w14:paraId="6C1AE75F"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Component 8 candidate values: {1, 2 ,4}</w:t>
            </w:r>
          </w:p>
          <w:p w14:paraId="5F2B161B" w14:textId="77777777" w:rsidR="00BD145B" w:rsidRPr="0040387B" w:rsidRDefault="00BD145B" w:rsidP="00722956">
            <w:pPr>
              <w:pStyle w:val="TAL"/>
              <w:rPr>
                <w:rFonts w:cs="Arial"/>
                <w:color w:val="000000" w:themeColor="text1"/>
                <w:szCs w:val="18"/>
              </w:rPr>
            </w:pPr>
          </w:p>
          <w:p w14:paraId="12FBE78C" w14:textId="77777777" w:rsidR="00BD145B" w:rsidRPr="0040387B" w:rsidRDefault="00BD145B" w:rsidP="00722956">
            <w:pPr>
              <w:pStyle w:val="TAL"/>
              <w:rPr>
                <w:rFonts w:cs="Arial"/>
                <w:color w:val="000000" w:themeColor="text1"/>
                <w:szCs w:val="18"/>
              </w:rPr>
            </w:pPr>
          </w:p>
          <w:p w14:paraId="64EEA240" w14:textId="77777777" w:rsidR="00BD145B" w:rsidRPr="0040387B" w:rsidRDefault="00BD145B" w:rsidP="00722956">
            <w:pPr>
              <w:pStyle w:val="TAL"/>
              <w:rPr>
                <w:rFonts w:cs="Arial"/>
                <w:color w:val="000000" w:themeColor="text1"/>
                <w:szCs w:val="18"/>
              </w:rPr>
            </w:pPr>
          </w:p>
          <w:p w14:paraId="31D35A87" w14:textId="77777777" w:rsidR="00BD145B" w:rsidRPr="0040387B" w:rsidRDefault="00BD145B" w:rsidP="00722956">
            <w:pPr>
              <w:pStyle w:val="TAL"/>
              <w:rPr>
                <w:rFonts w:cs="Arial"/>
                <w:color w:val="000000" w:themeColor="text1"/>
                <w:szCs w:val="18"/>
              </w:rPr>
            </w:pPr>
          </w:p>
          <w:p w14:paraId="1444A864" w14:textId="77777777" w:rsidR="00BD145B" w:rsidRPr="0040387B" w:rsidRDefault="00BD145B" w:rsidP="00722956">
            <w:pPr>
              <w:pStyle w:val="TAL"/>
              <w:rPr>
                <w:rFonts w:cs="Arial"/>
                <w:color w:val="000000" w:themeColor="text1"/>
                <w:szCs w:val="18"/>
              </w:rPr>
            </w:pP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8FCB269"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val="en-US"/>
              </w:rPr>
              <w:lastRenderedPageBreak/>
              <w:t>Optional with capability signaling</w:t>
            </w:r>
          </w:p>
        </w:tc>
      </w:tr>
      <w:tr w:rsidR="009A7D88" w:rsidRPr="0040387B" w14:paraId="1127C70C" w14:textId="77777777" w:rsidTr="00C10CC5">
        <w:trPr>
          <w:trHeight w:val="20"/>
        </w:trPr>
        <w:tc>
          <w:tcPr>
            <w:tcW w:w="1255" w:type="dxa"/>
            <w:tcBorders>
              <w:top w:val="single" w:sz="4" w:space="0" w:color="auto"/>
              <w:left w:val="single" w:sz="4" w:space="0" w:color="auto"/>
              <w:bottom w:val="single" w:sz="4" w:space="0" w:color="auto"/>
              <w:right w:val="single" w:sz="4" w:space="0" w:color="auto"/>
            </w:tcBorders>
            <w:shd w:val="clear" w:color="auto" w:fill="auto"/>
          </w:tcPr>
          <w:p w14:paraId="3CD82B7D"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C093406" w14:textId="77777777" w:rsidR="00BD145B" w:rsidRPr="0040387B" w:rsidRDefault="00BD145B" w:rsidP="00722956">
            <w:pPr>
              <w:pStyle w:val="TAL"/>
              <w:rPr>
                <w:rFonts w:eastAsia="MS Mincho" w:cs="Arial"/>
                <w:color w:val="000000" w:themeColor="text1"/>
                <w:szCs w:val="18"/>
              </w:rPr>
            </w:pPr>
            <w:r w:rsidRPr="0040387B">
              <w:rPr>
                <w:rFonts w:eastAsia="MS Mincho" w:cs="Arial"/>
                <w:color w:val="000000" w:themeColor="text1"/>
                <w:szCs w:val="18"/>
                <w:lang w:val="en-US"/>
              </w:rPr>
              <w:t>40-6-3c</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81DB8C7" w14:textId="77777777" w:rsidR="00BD145B" w:rsidRPr="0040387B" w:rsidRDefault="00BD145B" w:rsidP="00722956">
            <w:pPr>
              <w:pStyle w:val="TAL"/>
              <w:rPr>
                <w:rFonts w:eastAsia="SimSun" w:cs="Arial"/>
                <w:color w:val="000000" w:themeColor="text1"/>
                <w:szCs w:val="18"/>
                <w:lang w:eastAsia="zh-CN"/>
              </w:rPr>
            </w:pPr>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w:t>
            </w:r>
            <w:r w:rsidRPr="0040387B">
              <w:rPr>
                <w:rFonts w:eastAsia="SimSun" w:cs="Arial"/>
                <w:color w:val="000000" w:themeColor="text1"/>
                <w:szCs w:val="18"/>
                <w:lang w:eastAsia="zh-CN"/>
              </w:rPr>
              <w:lastRenderedPageBreak/>
              <w:t>PUSCH+PUSCH – Fully overlapping PUSCHs in time and fully overlapping in frequency</w:t>
            </w:r>
          </w:p>
        </w:tc>
        <w:tc>
          <w:tcPr>
            <w:tcW w:w="2732" w:type="dxa"/>
            <w:tcBorders>
              <w:top w:val="single" w:sz="4" w:space="0" w:color="auto"/>
              <w:left w:val="single" w:sz="4" w:space="0" w:color="auto"/>
              <w:bottom w:val="single" w:sz="4" w:space="0" w:color="auto"/>
              <w:right w:val="single" w:sz="4" w:space="0" w:color="auto"/>
            </w:tcBorders>
            <w:shd w:val="clear" w:color="auto" w:fill="auto"/>
          </w:tcPr>
          <w:p w14:paraId="474661AA" w14:textId="77777777" w:rsidR="00BD145B" w:rsidRPr="0040387B" w:rsidRDefault="00BD145B" w:rsidP="00722956">
            <w:pPr>
              <w:pStyle w:val="TAL"/>
              <w:rPr>
                <w:rFonts w:cs="Arial"/>
                <w:bCs/>
                <w:iCs/>
                <w:color w:val="000000" w:themeColor="text1"/>
                <w:szCs w:val="18"/>
                <w:lang w:val="en-US"/>
              </w:rPr>
            </w:pPr>
            <w:r w:rsidRPr="0040387B">
              <w:rPr>
                <w:rFonts w:eastAsia="Malgun Gothic" w:cs="Arial"/>
                <w:color w:val="000000" w:themeColor="text1"/>
                <w:szCs w:val="18"/>
                <w:lang w:eastAsia="ko-KR"/>
              </w:rPr>
              <w:lastRenderedPageBreak/>
              <w:t xml:space="preserve">Support of fully </w:t>
            </w:r>
            <w:r w:rsidRPr="0040387B">
              <w:rPr>
                <w:rFonts w:eastAsia="SimSun" w:cs="Arial"/>
                <w:color w:val="000000" w:themeColor="text1"/>
                <w:szCs w:val="18"/>
                <w:lang w:eastAsia="zh-CN"/>
              </w:rPr>
              <w:t>overlapping PUSCHs in time and fully overlapping in frequency</w:t>
            </w:r>
          </w:p>
        </w:tc>
        <w:tc>
          <w:tcPr>
            <w:tcW w:w="619" w:type="dxa"/>
            <w:tcBorders>
              <w:top w:val="single" w:sz="4" w:space="0" w:color="auto"/>
              <w:left w:val="single" w:sz="4" w:space="0" w:color="auto"/>
              <w:bottom w:val="single" w:sz="4" w:space="0" w:color="auto"/>
              <w:right w:val="single" w:sz="4" w:space="0" w:color="auto"/>
            </w:tcBorders>
            <w:shd w:val="clear" w:color="auto" w:fill="auto"/>
          </w:tcPr>
          <w:p w14:paraId="721D9983" w14:textId="77777777" w:rsidR="00BD145B" w:rsidRPr="0040387B" w:rsidRDefault="00BD145B" w:rsidP="00722956">
            <w:pPr>
              <w:pStyle w:val="TAL"/>
              <w:rPr>
                <w:rFonts w:eastAsia="MS Mincho" w:cs="Arial"/>
                <w:color w:val="000000" w:themeColor="text1"/>
                <w:szCs w:val="18"/>
                <w:lang w:eastAsia="ja-JP"/>
              </w:rPr>
            </w:pPr>
            <w:r w:rsidRPr="0040387B">
              <w:rPr>
                <w:rFonts w:eastAsia="MS Mincho" w:cs="Arial"/>
                <w:color w:val="000000" w:themeColor="text1"/>
                <w:szCs w:val="18"/>
              </w:rPr>
              <w:t>40-6-3a</w:t>
            </w:r>
          </w:p>
        </w:tc>
        <w:tc>
          <w:tcPr>
            <w:tcW w:w="505" w:type="dxa"/>
            <w:tcBorders>
              <w:top w:val="single" w:sz="4" w:space="0" w:color="auto"/>
              <w:left w:val="single" w:sz="4" w:space="0" w:color="auto"/>
              <w:bottom w:val="single" w:sz="4" w:space="0" w:color="auto"/>
              <w:right w:val="single" w:sz="4" w:space="0" w:color="auto"/>
            </w:tcBorders>
            <w:shd w:val="clear" w:color="auto" w:fill="auto"/>
          </w:tcPr>
          <w:p w14:paraId="74971FDC"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64AE4311"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val="en-US"/>
              </w:rPr>
              <w:t>N/A</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0C4FBEAB" w14:textId="77777777" w:rsidR="00BD145B" w:rsidRPr="0040387B" w:rsidRDefault="00BD145B" w:rsidP="00722956">
            <w:pPr>
              <w:pStyle w:val="TAL"/>
              <w:rPr>
                <w:rFonts w:eastAsia="SimSun" w:cs="Arial"/>
                <w:color w:val="000000" w:themeColor="text1"/>
                <w:szCs w:val="18"/>
                <w:lang w:val="en-US" w:eastAsia="zh-CN"/>
              </w:rPr>
            </w:pPr>
            <w:proofErr w:type="spellStart"/>
            <w:r w:rsidRPr="0040387B">
              <w:rPr>
                <w:rFonts w:eastAsia="SimSun" w:cs="Arial"/>
                <w:color w:val="000000" w:themeColor="text1"/>
                <w:szCs w:val="18"/>
                <w:lang w:eastAsia="zh-CN"/>
              </w:rPr>
              <w:t>Fuly</w:t>
            </w:r>
            <w:proofErr w:type="spellEnd"/>
            <w:r w:rsidRPr="0040387B">
              <w:rPr>
                <w:rFonts w:eastAsia="SimSun" w:cs="Arial"/>
                <w:color w:val="000000" w:themeColor="text1"/>
                <w:szCs w:val="18"/>
                <w:lang w:eastAsia="zh-CN"/>
              </w:rPr>
              <w:t xml:space="preserve"> overlapping </w:t>
            </w:r>
            <w:proofErr w:type="spellStart"/>
            <w:r w:rsidRPr="0040387B">
              <w:rPr>
                <w:rFonts w:eastAsia="SimSun" w:cs="Arial"/>
                <w:color w:val="000000" w:themeColor="text1"/>
                <w:szCs w:val="18"/>
                <w:lang w:eastAsia="zh-CN"/>
              </w:rPr>
              <w:t>PUSCHs</w:t>
            </w:r>
            <w:proofErr w:type="spellEnd"/>
            <w:r w:rsidRPr="0040387B">
              <w:rPr>
                <w:rFonts w:eastAsia="SimSun" w:cs="Arial"/>
                <w:color w:val="000000" w:themeColor="text1"/>
                <w:szCs w:val="18"/>
                <w:lang w:eastAsia="zh-CN"/>
              </w:rPr>
              <w:t xml:space="preserve"> in time and fully </w:t>
            </w:r>
            <w:r w:rsidRPr="0040387B">
              <w:rPr>
                <w:rFonts w:eastAsia="SimSun" w:cs="Arial"/>
                <w:color w:val="000000" w:themeColor="text1"/>
                <w:szCs w:val="18"/>
                <w:lang w:eastAsia="zh-CN"/>
              </w:rPr>
              <w:lastRenderedPageBreak/>
              <w:t>overlapping in frequency</w:t>
            </w:r>
            <w:r w:rsidRPr="0040387B">
              <w:rPr>
                <w:rFonts w:eastAsia="SimSun" w:cs="Arial"/>
                <w:color w:val="000000" w:themeColor="text1"/>
                <w:szCs w:val="18"/>
                <w:lang w:val="en-US" w:eastAsia="zh-CN"/>
              </w:rPr>
              <w:t xml:space="preserve"> </w:t>
            </w:r>
            <w:r w:rsidRPr="0040387B">
              <w:rPr>
                <w:rFonts w:eastAsia="SimSun" w:cs="Arial"/>
                <w:color w:val="000000" w:themeColor="text1"/>
                <w:szCs w:val="18"/>
                <w:lang w:eastAsia="zh-CN"/>
              </w:rPr>
              <w:t xml:space="preserve">for </w:t>
            </w:r>
            <w:r w:rsidRPr="0040387B">
              <w:rPr>
                <w:rFonts w:eastAsia="SimSun" w:cs="Arial"/>
                <w:color w:val="000000" w:themeColor="text1"/>
                <w:szCs w:val="18"/>
                <w:lang w:val="en-US" w:eastAsia="zh-CN"/>
              </w:rPr>
              <w:t>codebook multi-DCI based STx2P PUSCH+PUSCH is not supported</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6A525147"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lang w:eastAsia="zh-CN"/>
              </w:rPr>
              <w:lastRenderedPageBreak/>
              <w:t>Per Band</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7305029B"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val="en-US"/>
              </w:rPr>
              <w:t>n/a</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2241F124"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FR2 only</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56CCBD15"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n/a</w:t>
            </w:r>
          </w:p>
        </w:tc>
        <w:tc>
          <w:tcPr>
            <w:tcW w:w="2165" w:type="dxa"/>
            <w:tcBorders>
              <w:top w:val="single" w:sz="4" w:space="0" w:color="auto"/>
              <w:left w:val="single" w:sz="4" w:space="0" w:color="auto"/>
              <w:bottom w:val="single" w:sz="4" w:space="0" w:color="auto"/>
              <w:right w:val="single" w:sz="4" w:space="0" w:color="auto"/>
            </w:tcBorders>
            <w:shd w:val="clear" w:color="auto" w:fill="auto"/>
          </w:tcPr>
          <w:p w14:paraId="077EA1A7" w14:textId="77777777" w:rsidR="00BD145B" w:rsidRPr="0040387B" w:rsidRDefault="00BD145B" w:rsidP="00722956">
            <w:pPr>
              <w:pStyle w:val="TAL"/>
              <w:rPr>
                <w:rFonts w:cs="Arial"/>
                <w:color w:val="000000" w:themeColor="text1"/>
                <w:szCs w:val="18"/>
              </w:rPr>
            </w:pP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00C4109"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val="en-US"/>
              </w:rPr>
              <w:t xml:space="preserve">Optional with </w:t>
            </w:r>
            <w:r w:rsidRPr="0040387B">
              <w:rPr>
                <w:rFonts w:cs="Arial"/>
                <w:color w:val="000000" w:themeColor="text1"/>
                <w:szCs w:val="18"/>
                <w:lang w:val="en-US"/>
              </w:rPr>
              <w:lastRenderedPageBreak/>
              <w:t>capability signaling</w:t>
            </w:r>
          </w:p>
        </w:tc>
      </w:tr>
      <w:tr w:rsidR="009A7D88" w:rsidRPr="0040387B" w14:paraId="180116A2" w14:textId="77777777" w:rsidTr="00C10CC5">
        <w:trPr>
          <w:trHeight w:val="20"/>
        </w:trPr>
        <w:tc>
          <w:tcPr>
            <w:tcW w:w="1255" w:type="dxa"/>
            <w:tcBorders>
              <w:top w:val="single" w:sz="4" w:space="0" w:color="auto"/>
              <w:left w:val="single" w:sz="4" w:space="0" w:color="auto"/>
              <w:bottom w:val="single" w:sz="4" w:space="0" w:color="auto"/>
              <w:right w:val="single" w:sz="4" w:space="0" w:color="auto"/>
            </w:tcBorders>
            <w:shd w:val="clear" w:color="auto" w:fill="auto"/>
          </w:tcPr>
          <w:p w14:paraId="3E0BC37E"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4579216" w14:textId="77777777" w:rsidR="00BD145B" w:rsidRPr="0040387B" w:rsidRDefault="00BD145B" w:rsidP="00722956">
            <w:pPr>
              <w:pStyle w:val="TAL"/>
              <w:rPr>
                <w:rFonts w:eastAsia="MS Mincho" w:cs="Arial"/>
                <w:color w:val="000000" w:themeColor="text1"/>
                <w:szCs w:val="18"/>
              </w:rPr>
            </w:pPr>
            <w:r w:rsidRPr="0040387B">
              <w:rPr>
                <w:rFonts w:eastAsia="MS Mincho" w:cs="Arial"/>
                <w:color w:val="000000" w:themeColor="text1"/>
                <w:szCs w:val="18"/>
                <w:lang w:val="en-US"/>
              </w:rPr>
              <w:t>40-6-3d</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E8C439E" w14:textId="77777777" w:rsidR="00BD145B" w:rsidRPr="0040387B" w:rsidRDefault="00BD145B" w:rsidP="00722956">
            <w:pPr>
              <w:pStyle w:val="TAL"/>
              <w:rPr>
                <w:rFonts w:eastAsia="SimSun" w:cs="Arial"/>
                <w:color w:val="000000" w:themeColor="text1"/>
                <w:szCs w:val="18"/>
                <w:lang w:eastAsia="zh-CN"/>
              </w:rPr>
            </w:pPr>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STx2P PUSCH+PUSCH – Fully overlapping PUSCHs in time and partially overlapping in frequency</w:t>
            </w:r>
          </w:p>
        </w:tc>
        <w:tc>
          <w:tcPr>
            <w:tcW w:w="2732" w:type="dxa"/>
            <w:tcBorders>
              <w:top w:val="single" w:sz="4" w:space="0" w:color="auto"/>
              <w:left w:val="single" w:sz="4" w:space="0" w:color="auto"/>
              <w:bottom w:val="single" w:sz="4" w:space="0" w:color="auto"/>
              <w:right w:val="single" w:sz="4" w:space="0" w:color="auto"/>
            </w:tcBorders>
            <w:shd w:val="clear" w:color="auto" w:fill="auto"/>
          </w:tcPr>
          <w:p w14:paraId="360AADE9" w14:textId="77777777" w:rsidR="00BD145B" w:rsidRPr="0040387B" w:rsidRDefault="00BD145B" w:rsidP="00722956">
            <w:pPr>
              <w:pStyle w:val="TAL"/>
              <w:rPr>
                <w:rFonts w:cs="Arial"/>
                <w:bCs/>
                <w:iCs/>
                <w:color w:val="000000" w:themeColor="text1"/>
                <w:szCs w:val="18"/>
                <w:lang w:val="en-US"/>
              </w:rPr>
            </w:pPr>
            <w:r w:rsidRPr="0040387B">
              <w:rPr>
                <w:rFonts w:eastAsia="Malgun Gothic" w:cs="Arial"/>
                <w:color w:val="000000" w:themeColor="text1"/>
                <w:szCs w:val="18"/>
                <w:lang w:eastAsia="ko-KR"/>
              </w:rPr>
              <w:t>Support of fully o</w:t>
            </w:r>
            <w:r w:rsidRPr="0040387B">
              <w:rPr>
                <w:rFonts w:eastAsia="SimSun" w:cs="Arial"/>
                <w:color w:val="000000" w:themeColor="text1"/>
                <w:szCs w:val="18"/>
                <w:lang w:eastAsia="zh-CN"/>
              </w:rPr>
              <w:t>verlapping PUSCHs in time and partially overlapping in frequency</w:t>
            </w:r>
          </w:p>
        </w:tc>
        <w:tc>
          <w:tcPr>
            <w:tcW w:w="619" w:type="dxa"/>
            <w:tcBorders>
              <w:top w:val="single" w:sz="4" w:space="0" w:color="auto"/>
              <w:left w:val="single" w:sz="4" w:space="0" w:color="auto"/>
              <w:bottom w:val="single" w:sz="4" w:space="0" w:color="auto"/>
              <w:right w:val="single" w:sz="4" w:space="0" w:color="auto"/>
            </w:tcBorders>
            <w:shd w:val="clear" w:color="auto" w:fill="auto"/>
          </w:tcPr>
          <w:p w14:paraId="52BE8F3F" w14:textId="77777777" w:rsidR="00BD145B" w:rsidRPr="0040387B" w:rsidRDefault="00BD145B" w:rsidP="00722956">
            <w:pPr>
              <w:pStyle w:val="TAL"/>
              <w:rPr>
                <w:rFonts w:eastAsia="MS Mincho" w:cs="Arial"/>
                <w:color w:val="000000" w:themeColor="text1"/>
                <w:szCs w:val="18"/>
                <w:lang w:eastAsia="ja-JP"/>
              </w:rPr>
            </w:pPr>
            <w:r w:rsidRPr="0040387B">
              <w:rPr>
                <w:rFonts w:eastAsia="MS Mincho" w:cs="Arial"/>
                <w:color w:val="000000" w:themeColor="text1"/>
                <w:szCs w:val="18"/>
              </w:rPr>
              <w:t>40-6-3a</w:t>
            </w:r>
          </w:p>
        </w:tc>
        <w:tc>
          <w:tcPr>
            <w:tcW w:w="505" w:type="dxa"/>
            <w:tcBorders>
              <w:top w:val="single" w:sz="4" w:space="0" w:color="auto"/>
              <w:left w:val="single" w:sz="4" w:space="0" w:color="auto"/>
              <w:bottom w:val="single" w:sz="4" w:space="0" w:color="auto"/>
              <w:right w:val="single" w:sz="4" w:space="0" w:color="auto"/>
            </w:tcBorders>
            <w:shd w:val="clear" w:color="auto" w:fill="auto"/>
          </w:tcPr>
          <w:p w14:paraId="738A484A"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1B042803"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val="en-US"/>
              </w:rPr>
              <w:t>N/A</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097FA893" w14:textId="77777777" w:rsidR="00BD145B" w:rsidRPr="0040387B" w:rsidRDefault="00BD145B" w:rsidP="00722956">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Fully overlapping PUSCHs in time and partially overlapping in frequency</w:t>
            </w:r>
            <w:r w:rsidRPr="0040387B">
              <w:rPr>
                <w:rFonts w:eastAsia="SimSun" w:cs="Arial"/>
                <w:color w:val="000000" w:themeColor="text1"/>
                <w:szCs w:val="18"/>
                <w:lang w:val="en-US" w:eastAsia="zh-CN"/>
              </w:rPr>
              <w:t xml:space="preserve"> </w:t>
            </w:r>
            <w:r w:rsidRPr="0040387B">
              <w:rPr>
                <w:rFonts w:eastAsia="SimSun" w:cs="Arial"/>
                <w:color w:val="000000" w:themeColor="text1"/>
                <w:szCs w:val="18"/>
                <w:lang w:eastAsia="zh-CN"/>
              </w:rPr>
              <w:t xml:space="preserve">for </w:t>
            </w:r>
            <w:r w:rsidRPr="0040387B">
              <w:rPr>
                <w:rFonts w:eastAsia="SimSun" w:cs="Arial"/>
                <w:color w:val="000000" w:themeColor="text1"/>
                <w:szCs w:val="18"/>
                <w:lang w:val="en-US" w:eastAsia="zh-CN"/>
              </w:rPr>
              <w:t>codebook multi-DCI based STx2P PUSCH+PUSCH is not supported</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0172CCB3"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2C239278"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val="en-US"/>
              </w:rPr>
              <w:t>n/a</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6BB6DC36"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FR2 only</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612AE80F"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n/a</w:t>
            </w:r>
          </w:p>
        </w:tc>
        <w:tc>
          <w:tcPr>
            <w:tcW w:w="2165" w:type="dxa"/>
            <w:tcBorders>
              <w:top w:val="single" w:sz="4" w:space="0" w:color="auto"/>
              <w:left w:val="single" w:sz="4" w:space="0" w:color="auto"/>
              <w:bottom w:val="single" w:sz="4" w:space="0" w:color="auto"/>
              <w:right w:val="single" w:sz="4" w:space="0" w:color="auto"/>
            </w:tcBorders>
            <w:shd w:val="clear" w:color="auto" w:fill="auto"/>
          </w:tcPr>
          <w:p w14:paraId="461560D7" w14:textId="77777777" w:rsidR="00BD145B" w:rsidRPr="0040387B" w:rsidRDefault="00BD145B" w:rsidP="00722956">
            <w:pPr>
              <w:pStyle w:val="TAL"/>
              <w:rPr>
                <w:rFonts w:cs="Arial"/>
                <w:color w:val="000000" w:themeColor="text1"/>
                <w:szCs w:val="18"/>
              </w:rPr>
            </w:pP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D30E655"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9A7D88" w:rsidRPr="0040387B" w14:paraId="0815B1D9" w14:textId="77777777" w:rsidTr="00C10CC5">
        <w:trPr>
          <w:trHeight w:val="20"/>
        </w:trPr>
        <w:tc>
          <w:tcPr>
            <w:tcW w:w="1255" w:type="dxa"/>
            <w:tcBorders>
              <w:top w:val="single" w:sz="4" w:space="0" w:color="auto"/>
              <w:left w:val="single" w:sz="4" w:space="0" w:color="auto"/>
              <w:bottom w:val="single" w:sz="4" w:space="0" w:color="auto"/>
              <w:right w:val="single" w:sz="4" w:space="0" w:color="auto"/>
            </w:tcBorders>
            <w:shd w:val="clear" w:color="auto" w:fill="auto"/>
          </w:tcPr>
          <w:p w14:paraId="7CCE10D3"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86875E7" w14:textId="77777777" w:rsidR="00BD145B" w:rsidRPr="0040387B" w:rsidRDefault="00BD145B" w:rsidP="00722956">
            <w:pPr>
              <w:pStyle w:val="TAL"/>
              <w:rPr>
                <w:rFonts w:eastAsia="MS Mincho" w:cs="Arial"/>
                <w:color w:val="000000" w:themeColor="text1"/>
                <w:szCs w:val="18"/>
              </w:rPr>
            </w:pPr>
            <w:r w:rsidRPr="0040387B">
              <w:rPr>
                <w:rFonts w:eastAsia="MS Mincho" w:cs="Arial"/>
                <w:color w:val="000000" w:themeColor="text1"/>
                <w:szCs w:val="18"/>
                <w:lang w:val="en-US"/>
              </w:rPr>
              <w:t>40-6-3e</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A7FCD26" w14:textId="77777777" w:rsidR="00BD145B" w:rsidRPr="0040387B" w:rsidRDefault="00BD145B" w:rsidP="00722956">
            <w:pPr>
              <w:pStyle w:val="TAL"/>
              <w:rPr>
                <w:rFonts w:eastAsia="SimSun" w:cs="Arial"/>
                <w:color w:val="000000" w:themeColor="text1"/>
                <w:szCs w:val="18"/>
                <w:lang w:eastAsia="zh-CN"/>
              </w:rPr>
            </w:pPr>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STx2P PUSCH+PUSCH – Partially overlapping PUSCHs in time and fully overlapping in frequency</w:t>
            </w:r>
          </w:p>
        </w:tc>
        <w:tc>
          <w:tcPr>
            <w:tcW w:w="2732" w:type="dxa"/>
            <w:tcBorders>
              <w:top w:val="single" w:sz="4" w:space="0" w:color="auto"/>
              <w:left w:val="single" w:sz="4" w:space="0" w:color="auto"/>
              <w:bottom w:val="single" w:sz="4" w:space="0" w:color="auto"/>
              <w:right w:val="single" w:sz="4" w:space="0" w:color="auto"/>
            </w:tcBorders>
            <w:shd w:val="clear" w:color="auto" w:fill="auto"/>
          </w:tcPr>
          <w:p w14:paraId="03EE076C" w14:textId="77777777" w:rsidR="00BD145B" w:rsidRPr="0040387B" w:rsidRDefault="00BD145B" w:rsidP="00722956">
            <w:pPr>
              <w:pStyle w:val="TAL"/>
              <w:rPr>
                <w:rFonts w:cs="Arial"/>
                <w:bCs/>
                <w:iCs/>
                <w:color w:val="000000" w:themeColor="text1"/>
                <w:szCs w:val="18"/>
                <w:lang w:val="en-US"/>
              </w:rPr>
            </w:pPr>
            <w:r w:rsidRPr="0040387B">
              <w:rPr>
                <w:rFonts w:eastAsia="Malgun Gothic" w:cs="Arial"/>
                <w:color w:val="000000" w:themeColor="text1"/>
                <w:szCs w:val="18"/>
                <w:lang w:eastAsia="ko-KR"/>
              </w:rPr>
              <w:t xml:space="preserve">Support of </w:t>
            </w:r>
            <w:r w:rsidRPr="0040387B">
              <w:rPr>
                <w:rFonts w:eastAsia="SimSun" w:cs="Arial"/>
                <w:color w:val="000000" w:themeColor="text1"/>
                <w:szCs w:val="18"/>
                <w:lang w:eastAsia="zh-CN"/>
              </w:rPr>
              <w:t>partially overlapping PUSCHs in time and fully overlapping in frequency</w:t>
            </w:r>
          </w:p>
        </w:tc>
        <w:tc>
          <w:tcPr>
            <w:tcW w:w="619" w:type="dxa"/>
            <w:tcBorders>
              <w:top w:val="single" w:sz="4" w:space="0" w:color="auto"/>
              <w:left w:val="single" w:sz="4" w:space="0" w:color="auto"/>
              <w:bottom w:val="single" w:sz="4" w:space="0" w:color="auto"/>
              <w:right w:val="single" w:sz="4" w:space="0" w:color="auto"/>
            </w:tcBorders>
            <w:shd w:val="clear" w:color="auto" w:fill="auto"/>
          </w:tcPr>
          <w:p w14:paraId="5D9F5AD4" w14:textId="77777777" w:rsidR="00BD145B" w:rsidRPr="0040387B" w:rsidRDefault="00BD145B" w:rsidP="00722956">
            <w:pPr>
              <w:pStyle w:val="TAL"/>
              <w:rPr>
                <w:rFonts w:eastAsia="MS Mincho" w:cs="Arial"/>
                <w:color w:val="000000" w:themeColor="text1"/>
                <w:szCs w:val="18"/>
                <w:lang w:eastAsia="ja-JP"/>
              </w:rPr>
            </w:pPr>
            <w:r w:rsidRPr="0040387B">
              <w:rPr>
                <w:rFonts w:eastAsia="MS Mincho" w:cs="Arial"/>
                <w:color w:val="000000" w:themeColor="text1"/>
                <w:szCs w:val="18"/>
              </w:rPr>
              <w:t>40-6-3a</w:t>
            </w:r>
          </w:p>
        </w:tc>
        <w:tc>
          <w:tcPr>
            <w:tcW w:w="505" w:type="dxa"/>
            <w:tcBorders>
              <w:top w:val="single" w:sz="4" w:space="0" w:color="auto"/>
              <w:left w:val="single" w:sz="4" w:space="0" w:color="auto"/>
              <w:bottom w:val="single" w:sz="4" w:space="0" w:color="auto"/>
              <w:right w:val="single" w:sz="4" w:space="0" w:color="auto"/>
            </w:tcBorders>
            <w:shd w:val="clear" w:color="auto" w:fill="auto"/>
          </w:tcPr>
          <w:p w14:paraId="456C5161"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677AD253"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val="en-US"/>
              </w:rPr>
              <w:t>N/A</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6DE39D0E" w14:textId="77777777" w:rsidR="00BD145B" w:rsidRPr="0040387B" w:rsidRDefault="00BD145B" w:rsidP="00722956">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 xml:space="preserve">Partially overlapping PUSCHs in time and </w:t>
            </w:r>
            <w:proofErr w:type="spellStart"/>
            <w:r w:rsidRPr="0040387B">
              <w:rPr>
                <w:rFonts w:eastAsia="SimSun" w:cs="Arial"/>
                <w:color w:val="000000" w:themeColor="text1"/>
                <w:szCs w:val="18"/>
                <w:lang w:eastAsia="zh-CN"/>
              </w:rPr>
              <w:t>and</w:t>
            </w:r>
            <w:proofErr w:type="spellEnd"/>
            <w:r w:rsidRPr="0040387B">
              <w:rPr>
                <w:rFonts w:eastAsia="SimSun" w:cs="Arial"/>
                <w:color w:val="000000" w:themeColor="text1"/>
                <w:szCs w:val="18"/>
                <w:lang w:eastAsia="zh-CN"/>
              </w:rPr>
              <w:t xml:space="preserve"> fully overlapping in frequency for </w:t>
            </w:r>
            <w:r w:rsidRPr="0040387B">
              <w:rPr>
                <w:rFonts w:eastAsia="SimSun" w:cs="Arial"/>
                <w:color w:val="000000" w:themeColor="text1"/>
                <w:szCs w:val="18"/>
                <w:lang w:val="en-US" w:eastAsia="zh-CN"/>
              </w:rPr>
              <w:t>codebook multi-DCI based STx2P PUSCH+PUSCH is not supported</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500D194C"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21905227"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val="en-US"/>
              </w:rPr>
              <w:t>n/a</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38AC57F8"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FR2 only</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46B7889B"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n/a</w:t>
            </w:r>
          </w:p>
        </w:tc>
        <w:tc>
          <w:tcPr>
            <w:tcW w:w="2165" w:type="dxa"/>
            <w:tcBorders>
              <w:top w:val="single" w:sz="4" w:space="0" w:color="auto"/>
              <w:left w:val="single" w:sz="4" w:space="0" w:color="auto"/>
              <w:bottom w:val="single" w:sz="4" w:space="0" w:color="auto"/>
              <w:right w:val="single" w:sz="4" w:space="0" w:color="auto"/>
            </w:tcBorders>
            <w:shd w:val="clear" w:color="auto" w:fill="auto"/>
          </w:tcPr>
          <w:p w14:paraId="0A006F0A" w14:textId="77777777" w:rsidR="00BD145B" w:rsidRPr="0040387B" w:rsidRDefault="00BD145B" w:rsidP="00722956">
            <w:pPr>
              <w:pStyle w:val="TAL"/>
              <w:rPr>
                <w:rFonts w:cs="Arial"/>
                <w:color w:val="000000" w:themeColor="text1"/>
                <w:szCs w:val="18"/>
              </w:rPr>
            </w:pP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DB0861C"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9A7D88" w:rsidRPr="0040387B" w14:paraId="78D9BBAC" w14:textId="77777777" w:rsidTr="00C10CC5">
        <w:trPr>
          <w:trHeight w:val="20"/>
        </w:trPr>
        <w:tc>
          <w:tcPr>
            <w:tcW w:w="1255" w:type="dxa"/>
            <w:tcBorders>
              <w:top w:val="single" w:sz="4" w:space="0" w:color="auto"/>
              <w:left w:val="single" w:sz="4" w:space="0" w:color="auto"/>
              <w:bottom w:val="single" w:sz="4" w:space="0" w:color="auto"/>
              <w:right w:val="single" w:sz="4" w:space="0" w:color="auto"/>
            </w:tcBorders>
            <w:shd w:val="clear" w:color="auto" w:fill="auto"/>
          </w:tcPr>
          <w:p w14:paraId="435484DC"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C79BA26" w14:textId="77777777" w:rsidR="00BD145B" w:rsidRPr="0040387B" w:rsidRDefault="00BD145B" w:rsidP="00722956">
            <w:pPr>
              <w:pStyle w:val="TAL"/>
              <w:rPr>
                <w:rFonts w:eastAsia="MS Mincho" w:cs="Arial"/>
                <w:color w:val="000000" w:themeColor="text1"/>
                <w:szCs w:val="18"/>
              </w:rPr>
            </w:pPr>
            <w:r w:rsidRPr="0040387B">
              <w:rPr>
                <w:rFonts w:cs="Arial"/>
                <w:color w:val="000000" w:themeColor="text1"/>
                <w:szCs w:val="18"/>
              </w:rPr>
              <w:t>40-6-3f</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4E70F90" w14:textId="77777777" w:rsidR="00BD145B" w:rsidRPr="0040387B" w:rsidRDefault="00BD145B" w:rsidP="00722956">
            <w:pPr>
              <w:pStyle w:val="TAL"/>
              <w:snapToGrid w:val="0"/>
              <w:spacing w:afterLines="50" w:after="120"/>
              <w:contextualSpacing/>
              <w:rPr>
                <w:rFonts w:eastAsia="SimSun" w:cs="Arial"/>
                <w:color w:val="000000" w:themeColor="text1"/>
                <w:szCs w:val="18"/>
                <w:lang w:eastAsia="zh-CN"/>
              </w:rPr>
            </w:pPr>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 Partially overlapping PUSCHs in time, partially </w:t>
            </w:r>
            <w:r w:rsidRPr="0040387B">
              <w:rPr>
                <w:rFonts w:eastAsia="SimSun" w:cs="Arial"/>
                <w:color w:val="000000" w:themeColor="text1"/>
                <w:szCs w:val="18"/>
                <w:lang w:eastAsia="zh-CN"/>
              </w:rPr>
              <w:lastRenderedPageBreak/>
              <w:t>overlapping in frequency</w:t>
            </w:r>
          </w:p>
        </w:tc>
        <w:tc>
          <w:tcPr>
            <w:tcW w:w="2732" w:type="dxa"/>
            <w:tcBorders>
              <w:top w:val="single" w:sz="4" w:space="0" w:color="auto"/>
              <w:left w:val="single" w:sz="4" w:space="0" w:color="auto"/>
              <w:bottom w:val="single" w:sz="4" w:space="0" w:color="auto"/>
              <w:right w:val="single" w:sz="4" w:space="0" w:color="auto"/>
            </w:tcBorders>
            <w:shd w:val="clear" w:color="auto" w:fill="auto"/>
          </w:tcPr>
          <w:p w14:paraId="2F4CACEE" w14:textId="77777777" w:rsidR="00BD145B" w:rsidRPr="0040387B" w:rsidRDefault="00BD145B" w:rsidP="00722956">
            <w:pPr>
              <w:pStyle w:val="TAL"/>
              <w:snapToGrid w:val="0"/>
              <w:spacing w:afterLines="50" w:after="120"/>
              <w:contextualSpacing/>
              <w:rPr>
                <w:rFonts w:cs="Arial"/>
                <w:bCs/>
                <w:iCs/>
                <w:color w:val="000000" w:themeColor="text1"/>
                <w:szCs w:val="18"/>
                <w:lang w:val="en-US"/>
              </w:rPr>
            </w:pPr>
            <w:r w:rsidRPr="0040387B">
              <w:rPr>
                <w:rFonts w:eastAsia="Malgun Gothic" w:cs="Arial"/>
                <w:color w:val="000000" w:themeColor="text1"/>
                <w:szCs w:val="18"/>
                <w:lang w:eastAsia="ko-KR"/>
              </w:rPr>
              <w:lastRenderedPageBreak/>
              <w:t xml:space="preserve">Support of </w:t>
            </w:r>
            <w:r w:rsidRPr="0040387B">
              <w:rPr>
                <w:rFonts w:eastAsia="SimSun" w:cs="Arial"/>
                <w:color w:val="000000" w:themeColor="text1"/>
                <w:szCs w:val="18"/>
                <w:lang w:eastAsia="zh-CN"/>
              </w:rPr>
              <w:t>partially overlapping PUSCHs in time, partially overlapping in frequency</w:t>
            </w:r>
          </w:p>
        </w:tc>
        <w:tc>
          <w:tcPr>
            <w:tcW w:w="619" w:type="dxa"/>
            <w:tcBorders>
              <w:top w:val="single" w:sz="4" w:space="0" w:color="auto"/>
              <w:left w:val="single" w:sz="4" w:space="0" w:color="auto"/>
              <w:bottom w:val="single" w:sz="4" w:space="0" w:color="auto"/>
              <w:right w:val="single" w:sz="4" w:space="0" w:color="auto"/>
            </w:tcBorders>
            <w:shd w:val="clear" w:color="auto" w:fill="auto"/>
          </w:tcPr>
          <w:p w14:paraId="2B92E0FB" w14:textId="77777777" w:rsidR="00BD145B" w:rsidRPr="0040387B" w:rsidRDefault="00BD145B" w:rsidP="00722956">
            <w:pPr>
              <w:pStyle w:val="TAL"/>
              <w:rPr>
                <w:rFonts w:eastAsia="MS Mincho" w:cs="Arial"/>
                <w:color w:val="000000" w:themeColor="text1"/>
                <w:szCs w:val="18"/>
                <w:lang w:eastAsia="ja-JP"/>
              </w:rPr>
            </w:pPr>
            <w:r w:rsidRPr="0040387B">
              <w:rPr>
                <w:rFonts w:eastAsia="MS Mincho" w:cs="Arial"/>
                <w:color w:val="000000" w:themeColor="text1"/>
                <w:szCs w:val="18"/>
              </w:rPr>
              <w:t>40-6-3a</w:t>
            </w:r>
          </w:p>
        </w:tc>
        <w:tc>
          <w:tcPr>
            <w:tcW w:w="505" w:type="dxa"/>
            <w:tcBorders>
              <w:top w:val="single" w:sz="4" w:space="0" w:color="auto"/>
              <w:left w:val="single" w:sz="4" w:space="0" w:color="auto"/>
              <w:bottom w:val="single" w:sz="4" w:space="0" w:color="auto"/>
              <w:right w:val="single" w:sz="4" w:space="0" w:color="auto"/>
            </w:tcBorders>
            <w:shd w:val="clear" w:color="auto" w:fill="auto"/>
          </w:tcPr>
          <w:p w14:paraId="3CCDD1B4"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3EF2BC09"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val="en-US"/>
              </w:rPr>
              <w:t>N/A</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0124705A" w14:textId="77777777" w:rsidR="00BD145B" w:rsidRPr="0040387B" w:rsidRDefault="00BD145B" w:rsidP="00722956">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Partially overlapping PUSCHs in time, partially overlapping in frequency</w:t>
            </w:r>
            <w:r w:rsidRPr="0040387B">
              <w:rPr>
                <w:rFonts w:eastAsia="SimSun" w:cs="Arial"/>
                <w:color w:val="000000" w:themeColor="text1"/>
                <w:szCs w:val="18"/>
                <w:lang w:val="en-US" w:eastAsia="zh-CN"/>
              </w:rPr>
              <w:t xml:space="preserve"> </w:t>
            </w:r>
            <w:r w:rsidRPr="0040387B">
              <w:rPr>
                <w:rFonts w:eastAsia="SimSun" w:cs="Arial"/>
                <w:color w:val="000000" w:themeColor="text1"/>
                <w:szCs w:val="18"/>
                <w:lang w:eastAsia="zh-CN"/>
              </w:rPr>
              <w:t xml:space="preserve">for </w:t>
            </w:r>
            <w:r w:rsidRPr="0040387B">
              <w:rPr>
                <w:rFonts w:eastAsia="SimSun" w:cs="Arial"/>
                <w:color w:val="000000" w:themeColor="text1"/>
                <w:szCs w:val="18"/>
                <w:lang w:val="en-US" w:eastAsia="zh-CN"/>
              </w:rPr>
              <w:t xml:space="preserve">codebook multi-DCI based </w:t>
            </w:r>
            <w:r w:rsidRPr="0040387B">
              <w:rPr>
                <w:rFonts w:eastAsia="SimSun" w:cs="Arial"/>
                <w:color w:val="000000" w:themeColor="text1"/>
                <w:szCs w:val="18"/>
                <w:lang w:val="en-US" w:eastAsia="zh-CN"/>
              </w:rPr>
              <w:lastRenderedPageBreak/>
              <w:t>STx2P PUSCH+PUSCH is not supported</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6DF6E052"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lang w:eastAsia="zh-CN"/>
              </w:rPr>
              <w:lastRenderedPageBreak/>
              <w:t>Per Band</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33088966"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val="en-US"/>
              </w:rPr>
              <w:t>n/a</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698BEABD"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FR2 only</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37B948F3"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n/a</w:t>
            </w:r>
          </w:p>
        </w:tc>
        <w:tc>
          <w:tcPr>
            <w:tcW w:w="2165" w:type="dxa"/>
            <w:tcBorders>
              <w:top w:val="single" w:sz="4" w:space="0" w:color="auto"/>
              <w:left w:val="single" w:sz="4" w:space="0" w:color="auto"/>
              <w:bottom w:val="single" w:sz="4" w:space="0" w:color="auto"/>
              <w:right w:val="single" w:sz="4" w:space="0" w:color="auto"/>
            </w:tcBorders>
            <w:shd w:val="clear" w:color="auto" w:fill="auto"/>
          </w:tcPr>
          <w:p w14:paraId="5A306885" w14:textId="77777777" w:rsidR="00BD145B" w:rsidRPr="0040387B" w:rsidRDefault="00BD145B" w:rsidP="00722956">
            <w:pPr>
              <w:pStyle w:val="TAL"/>
              <w:rPr>
                <w:rFonts w:cs="Arial"/>
                <w:color w:val="000000" w:themeColor="text1"/>
                <w:szCs w:val="18"/>
              </w:rPr>
            </w:pP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E2692C8"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9A7D88" w:rsidRPr="0040387B" w14:paraId="785DE2DE" w14:textId="77777777" w:rsidTr="00C10CC5">
        <w:trPr>
          <w:trHeight w:val="20"/>
        </w:trPr>
        <w:tc>
          <w:tcPr>
            <w:tcW w:w="1255" w:type="dxa"/>
            <w:tcBorders>
              <w:top w:val="single" w:sz="4" w:space="0" w:color="auto"/>
              <w:left w:val="single" w:sz="4" w:space="0" w:color="auto"/>
              <w:bottom w:val="single" w:sz="4" w:space="0" w:color="auto"/>
              <w:right w:val="single" w:sz="4" w:space="0" w:color="auto"/>
            </w:tcBorders>
            <w:shd w:val="clear" w:color="auto" w:fill="auto"/>
          </w:tcPr>
          <w:p w14:paraId="5401BE74"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1F4437A" w14:textId="77777777" w:rsidR="00BD145B" w:rsidRPr="0040387B" w:rsidRDefault="00BD145B" w:rsidP="00722956">
            <w:pPr>
              <w:pStyle w:val="TAL"/>
              <w:rPr>
                <w:rFonts w:eastAsia="MS Mincho" w:cs="Arial"/>
                <w:color w:val="000000" w:themeColor="text1"/>
                <w:szCs w:val="18"/>
              </w:rPr>
            </w:pPr>
            <w:r w:rsidRPr="0040387B">
              <w:rPr>
                <w:rFonts w:cs="Arial"/>
                <w:color w:val="000000" w:themeColor="text1"/>
                <w:szCs w:val="18"/>
              </w:rPr>
              <w:t>40-6-3g</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2CD8944" w14:textId="77777777" w:rsidR="00BD145B" w:rsidRPr="0040387B" w:rsidRDefault="00BD145B" w:rsidP="00722956">
            <w:pPr>
              <w:pStyle w:val="TAL"/>
              <w:snapToGrid w:val="0"/>
              <w:spacing w:afterLines="50" w:after="120"/>
              <w:contextualSpacing/>
              <w:rPr>
                <w:rFonts w:eastAsia="SimSun" w:cs="Arial"/>
                <w:color w:val="000000" w:themeColor="text1"/>
                <w:szCs w:val="18"/>
                <w:lang w:eastAsia="zh-CN"/>
              </w:rPr>
            </w:pPr>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STx2P PUSCH+PUSCH – Partially =overlapping PUSCHs in time, non- overlapping in frequency</w:t>
            </w:r>
          </w:p>
        </w:tc>
        <w:tc>
          <w:tcPr>
            <w:tcW w:w="2732" w:type="dxa"/>
            <w:tcBorders>
              <w:top w:val="single" w:sz="4" w:space="0" w:color="auto"/>
              <w:left w:val="single" w:sz="4" w:space="0" w:color="auto"/>
              <w:bottom w:val="single" w:sz="4" w:space="0" w:color="auto"/>
              <w:right w:val="single" w:sz="4" w:space="0" w:color="auto"/>
            </w:tcBorders>
            <w:shd w:val="clear" w:color="auto" w:fill="auto"/>
          </w:tcPr>
          <w:p w14:paraId="5217EFC3" w14:textId="77777777" w:rsidR="00BD145B" w:rsidRPr="0040387B" w:rsidRDefault="00BD145B" w:rsidP="00722956">
            <w:pPr>
              <w:pStyle w:val="TAL"/>
              <w:snapToGrid w:val="0"/>
              <w:spacing w:afterLines="50" w:after="120"/>
              <w:contextualSpacing/>
              <w:rPr>
                <w:rFonts w:cs="Arial"/>
                <w:bCs/>
                <w:iCs/>
                <w:color w:val="000000" w:themeColor="text1"/>
                <w:szCs w:val="18"/>
                <w:lang w:val="en-US"/>
              </w:rPr>
            </w:pPr>
            <w:r w:rsidRPr="0040387B">
              <w:rPr>
                <w:rFonts w:eastAsia="Malgun Gothic" w:cs="Arial"/>
                <w:color w:val="000000" w:themeColor="text1"/>
                <w:szCs w:val="18"/>
                <w:lang w:eastAsia="ko-KR"/>
              </w:rPr>
              <w:t>Support of p</w:t>
            </w:r>
            <w:r w:rsidRPr="0040387B">
              <w:rPr>
                <w:rFonts w:eastAsia="SimSun" w:cs="Arial"/>
                <w:color w:val="000000" w:themeColor="text1"/>
                <w:szCs w:val="18"/>
                <w:lang w:eastAsia="zh-CN"/>
              </w:rPr>
              <w:t>artially overlapping PUSCHs in time, non-overlapping in frequency</w:t>
            </w:r>
          </w:p>
        </w:tc>
        <w:tc>
          <w:tcPr>
            <w:tcW w:w="619" w:type="dxa"/>
            <w:tcBorders>
              <w:top w:val="single" w:sz="4" w:space="0" w:color="auto"/>
              <w:left w:val="single" w:sz="4" w:space="0" w:color="auto"/>
              <w:bottom w:val="single" w:sz="4" w:space="0" w:color="auto"/>
              <w:right w:val="single" w:sz="4" w:space="0" w:color="auto"/>
            </w:tcBorders>
            <w:shd w:val="clear" w:color="auto" w:fill="auto"/>
          </w:tcPr>
          <w:p w14:paraId="7B55E1A1" w14:textId="77777777" w:rsidR="00BD145B" w:rsidRPr="0040387B" w:rsidRDefault="00BD145B" w:rsidP="00722956">
            <w:pPr>
              <w:pStyle w:val="TAL"/>
              <w:rPr>
                <w:rFonts w:eastAsia="MS Mincho" w:cs="Arial"/>
                <w:color w:val="000000" w:themeColor="text1"/>
                <w:szCs w:val="18"/>
                <w:lang w:eastAsia="ja-JP"/>
              </w:rPr>
            </w:pPr>
            <w:r w:rsidRPr="0040387B">
              <w:rPr>
                <w:rFonts w:eastAsia="MS Mincho" w:cs="Arial"/>
                <w:color w:val="000000" w:themeColor="text1"/>
                <w:szCs w:val="18"/>
              </w:rPr>
              <w:t>40-6-3a</w:t>
            </w:r>
          </w:p>
        </w:tc>
        <w:tc>
          <w:tcPr>
            <w:tcW w:w="505" w:type="dxa"/>
            <w:tcBorders>
              <w:top w:val="single" w:sz="4" w:space="0" w:color="auto"/>
              <w:left w:val="single" w:sz="4" w:space="0" w:color="auto"/>
              <w:bottom w:val="single" w:sz="4" w:space="0" w:color="auto"/>
              <w:right w:val="single" w:sz="4" w:space="0" w:color="auto"/>
            </w:tcBorders>
            <w:shd w:val="clear" w:color="auto" w:fill="auto"/>
          </w:tcPr>
          <w:p w14:paraId="28BDDCDE"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16CF0266"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val="en-US"/>
              </w:rPr>
              <w:t>N/A</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1E9BBD0D" w14:textId="77777777" w:rsidR="00BD145B" w:rsidRPr="0040387B" w:rsidRDefault="00BD145B" w:rsidP="00722956">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 xml:space="preserve">Partially overlapping PUSCHs in time, non-overlapping in </w:t>
            </w:r>
            <w:proofErr w:type="spellStart"/>
            <w:r w:rsidRPr="0040387B">
              <w:rPr>
                <w:rFonts w:eastAsia="SimSun" w:cs="Arial"/>
                <w:color w:val="000000" w:themeColor="text1"/>
                <w:szCs w:val="18"/>
                <w:lang w:eastAsia="zh-CN"/>
              </w:rPr>
              <w:t>frequencyfor</w:t>
            </w:r>
            <w:proofErr w:type="spellEnd"/>
            <w:r w:rsidRPr="0040387B">
              <w:rPr>
                <w:rFonts w:eastAsia="SimSun" w:cs="Arial"/>
                <w:color w:val="000000" w:themeColor="text1"/>
                <w:szCs w:val="18"/>
                <w:lang w:eastAsia="zh-CN"/>
              </w:rPr>
              <w:t xml:space="preserve"> </w:t>
            </w:r>
            <w:r w:rsidRPr="0040387B">
              <w:rPr>
                <w:rFonts w:eastAsia="SimSun" w:cs="Arial"/>
                <w:color w:val="000000" w:themeColor="text1"/>
                <w:szCs w:val="18"/>
                <w:lang w:val="en-US" w:eastAsia="zh-CN"/>
              </w:rPr>
              <w:t>codebook multi-DCI based STx2P PUSCH+PUSCH is not supported</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57B065D3"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253F4225"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val="en-US"/>
              </w:rPr>
              <w:t>n/a</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06D94DE7"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FR2 only</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598E3CD5"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n/a</w:t>
            </w:r>
          </w:p>
        </w:tc>
        <w:tc>
          <w:tcPr>
            <w:tcW w:w="2165" w:type="dxa"/>
            <w:tcBorders>
              <w:top w:val="single" w:sz="4" w:space="0" w:color="auto"/>
              <w:left w:val="single" w:sz="4" w:space="0" w:color="auto"/>
              <w:bottom w:val="single" w:sz="4" w:space="0" w:color="auto"/>
              <w:right w:val="single" w:sz="4" w:space="0" w:color="auto"/>
            </w:tcBorders>
            <w:shd w:val="clear" w:color="auto" w:fill="auto"/>
          </w:tcPr>
          <w:p w14:paraId="40C08DC6" w14:textId="77777777" w:rsidR="00BD145B" w:rsidRPr="0040387B" w:rsidRDefault="00BD145B" w:rsidP="00722956">
            <w:pPr>
              <w:pStyle w:val="TAL"/>
              <w:rPr>
                <w:rFonts w:cs="Arial"/>
                <w:color w:val="000000" w:themeColor="text1"/>
                <w:szCs w:val="18"/>
              </w:rPr>
            </w:pP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60BA8F7"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9A7D88" w:rsidRPr="0040387B" w14:paraId="1635E97D" w14:textId="77777777" w:rsidTr="00C10CC5">
        <w:trPr>
          <w:trHeight w:val="20"/>
        </w:trPr>
        <w:tc>
          <w:tcPr>
            <w:tcW w:w="1255" w:type="dxa"/>
            <w:tcBorders>
              <w:top w:val="single" w:sz="4" w:space="0" w:color="auto"/>
              <w:left w:val="single" w:sz="4" w:space="0" w:color="auto"/>
              <w:bottom w:val="single" w:sz="4" w:space="0" w:color="auto"/>
              <w:right w:val="single" w:sz="4" w:space="0" w:color="auto"/>
            </w:tcBorders>
            <w:shd w:val="clear" w:color="auto" w:fill="auto"/>
          </w:tcPr>
          <w:p w14:paraId="44D5685E"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A11B271" w14:textId="77777777" w:rsidR="00BD145B" w:rsidRPr="0040387B" w:rsidRDefault="00BD145B" w:rsidP="00722956">
            <w:pPr>
              <w:pStyle w:val="TAL"/>
              <w:rPr>
                <w:rFonts w:eastAsia="MS Mincho" w:cs="Arial"/>
                <w:color w:val="000000" w:themeColor="text1"/>
                <w:szCs w:val="18"/>
              </w:rPr>
            </w:pPr>
            <w:r w:rsidRPr="0040387B">
              <w:rPr>
                <w:rFonts w:eastAsia="MS Mincho" w:cs="Arial"/>
                <w:color w:val="000000" w:themeColor="text1"/>
                <w:szCs w:val="18"/>
                <w:lang w:val="en-US"/>
              </w:rPr>
              <w:t>40-6-3h</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3F78027" w14:textId="77777777" w:rsidR="00BD145B" w:rsidRPr="0040387B" w:rsidRDefault="00BD145B" w:rsidP="00722956">
            <w:pPr>
              <w:pStyle w:val="TAL"/>
              <w:rPr>
                <w:rFonts w:eastAsia="SimSun" w:cs="Arial"/>
                <w:color w:val="000000" w:themeColor="text1"/>
                <w:szCs w:val="18"/>
                <w:lang w:eastAsia="zh-CN"/>
              </w:rPr>
            </w:pPr>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w:t>
            </w:r>
            <w:r w:rsidRPr="0040387B">
              <w:rPr>
                <w:rFonts w:cs="Arial"/>
                <w:color w:val="000000" w:themeColor="text1"/>
                <w:szCs w:val="18"/>
              </w:rPr>
              <w:t>for CG+CG</w:t>
            </w:r>
          </w:p>
        </w:tc>
        <w:tc>
          <w:tcPr>
            <w:tcW w:w="2732" w:type="dxa"/>
            <w:tcBorders>
              <w:top w:val="single" w:sz="4" w:space="0" w:color="auto"/>
              <w:left w:val="single" w:sz="4" w:space="0" w:color="auto"/>
              <w:bottom w:val="single" w:sz="4" w:space="0" w:color="auto"/>
              <w:right w:val="single" w:sz="4" w:space="0" w:color="auto"/>
            </w:tcBorders>
            <w:shd w:val="clear" w:color="auto" w:fill="auto"/>
          </w:tcPr>
          <w:p w14:paraId="68FC2F9B" w14:textId="3956A19C" w:rsidR="00BD145B" w:rsidRPr="0040387B" w:rsidRDefault="00BD145B" w:rsidP="00722956">
            <w:pPr>
              <w:pStyle w:val="TAL"/>
              <w:rPr>
                <w:rFonts w:cs="Arial"/>
                <w:bCs/>
                <w:iCs/>
                <w:color w:val="000000" w:themeColor="text1"/>
                <w:szCs w:val="18"/>
                <w:highlight w:val="yellow"/>
                <w:lang w:val="en-US"/>
              </w:rPr>
            </w:pPr>
            <w:r w:rsidRPr="0040387B">
              <w:rPr>
                <w:rFonts w:eastAsia="Malgun Gothic" w:cs="Arial"/>
                <w:color w:val="000000" w:themeColor="text1"/>
                <w:szCs w:val="18"/>
                <w:lang w:eastAsia="ko-KR"/>
              </w:rPr>
              <w:t xml:space="preserve">Support of multi-DCI based </w:t>
            </w:r>
            <w:proofErr w:type="spellStart"/>
            <w:r w:rsidRPr="0040387B">
              <w:rPr>
                <w:rFonts w:eastAsia="Malgun Gothic" w:cs="Arial"/>
                <w:color w:val="000000" w:themeColor="text1"/>
                <w:szCs w:val="18"/>
                <w:lang w:eastAsia="ko-KR"/>
              </w:rPr>
              <w:t>STxMP</w:t>
            </w:r>
            <w:proofErr w:type="spellEnd"/>
            <w:r w:rsidRPr="0040387B">
              <w:rPr>
                <w:rFonts w:eastAsia="Malgun Gothic" w:cs="Arial"/>
                <w:color w:val="000000" w:themeColor="text1"/>
                <w:szCs w:val="18"/>
                <w:lang w:eastAsia="ko-KR"/>
              </w:rPr>
              <w:t xml:space="preserve"> CG-PUSCH+CG-PUSCH</w:t>
            </w:r>
            <w:r w:rsidR="00DE7771">
              <w:rPr>
                <w:rFonts w:eastAsia="Malgun Gothic" w:cs="Arial"/>
                <w:color w:val="000000" w:themeColor="text1"/>
                <w:szCs w:val="18"/>
                <w:lang w:eastAsia="ko-KR"/>
              </w:rPr>
              <w:t xml:space="preserve"> </w:t>
            </w:r>
            <w:r w:rsidR="00DE7771" w:rsidRPr="009E3025">
              <w:rPr>
                <w:rFonts w:eastAsia="Malgun Gothic" w:cs="Arial"/>
                <w:color w:val="FF0000"/>
                <w:szCs w:val="18"/>
                <w:lang w:eastAsia="ko-KR"/>
              </w:rPr>
              <w:t>for codebook</w:t>
            </w:r>
          </w:p>
        </w:tc>
        <w:tc>
          <w:tcPr>
            <w:tcW w:w="619" w:type="dxa"/>
            <w:tcBorders>
              <w:top w:val="single" w:sz="4" w:space="0" w:color="auto"/>
              <w:left w:val="single" w:sz="4" w:space="0" w:color="auto"/>
              <w:bottom w:val="single" w:sz="4" w:space="0" w:color="auto"/>
              <w:right w:val="single" w:sz="4" w:space="0" w:color="auto"/>
            </w:tcBorders>
            <w:shd w:val="clear" w:color="auto" w:fill="auto"/>
          </w:tcPr>
          <w:p w14:paraId="064720BF" w14:textId="7D980299" w:rsidR="003132F4" w:rsidRPr="003132F4" w:rsidRDefault="00BD145B" w:rsidP="00BA4D45">
            <w:pPr>
              <w:pStyle w:val="TAL"/>
              <w:rPr>
                <w:rFonts w:eastAsia="MS Mincho" w:cs="Arial"/>
                <w:strike/>
                <w:color w:val="FF0000"/>
                <w:szCs w:val="18"/>
              </w:rPr>
            </w:pPr>
            <w:r w:rsidRPr="003132F4">
              <w:rPr>
                <w:rFonts w:eastAsia="MS Mincho" w:cs="Arial"/>
                <w:strike/>
                <w:color w:val="FF0000"/>
                <w:szCs w:val="18"/>
                <w:highlight w:val="yellow"/>
              </w:rPr>
              <w:t>[40-6-3a]</w:t>
            </w:r>
          </w:p>
          <w:p w14:paraId="2DBB4C8A" w14:textId="353D7EB1" w:rsidR="00BD145B" w:rsidRPr="003132F4" w:rsidRDefault="003132F4" w:rsidP="00722956">
            <w:pPr>
              <w:pStyle w:val="TAL"/>
              <w:rPr>
                <w:rFonts w:eastAsia="MS Mincho" w:cs="Arial"/>
                <w:color w:val="FF0000"/>
                <w:szCs w:val="18"/>
                <w:lang w:eastAsia="ja-JP"/>
              </w:rPr>
            </w:pPr>
            <w:r w:rsidRPr="003132F4">
              <w:rPr>
                <w:rFonts w:eastAsia="MS Mincho" w:cs="Arial"/>
                <w:color w:val="FF0000"/>
                <w:szCs w:val="18"/>
                <w:lang w:eastAsia="ja-JP"/>
              </w:rPr>
              <w:t>40-6-3a</w:t>
            </w:r>
          </w:p>
        </w:tc>
        <w:tc>
          <w:tcPr>
            <w:tcW w:w="505" w:type="dxa"/>
            <w:tcBorders>
              <w:top w:val="single" w:sz="4" w:space="0" w:color="auto"/>
              <w:left w:val="single" w:sz="4" w:space="0" w:color="auto"/>
              <w:bottom w:val="single" w:sz="4" w:space="0" w:color="auto"/>
              <w:right w:val="single" w:sz="4" w:space="0" w:color="auto"/>
            </w:tcBorders>
            <w:shd w:val="clear" w:color="auto" w:fill="auto"/>
          </w:tcPr>
          <w:p w14:paraId="05740DF2"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5047BF26"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val="en-US"/>
              </w:rPr>
              <w:t>N/A</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6B7D0485" w14:textId="77777777" w:rsidR="00BD145B" w:rsidRPr="0040387B" w:rsidRDefault="00BD145B" w:rsidP="00722956">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Multi-DCI based STx2P for CG+CG is not supported</w:t>
            </w:r>
            <w:r w:rsidRPr="0040387B">
              <w:rPr>
                <w:rFonts w:eastAsia="Malgun Gothic" w:cs="Arial"/>
                <w:color w:val="000000" w:themeColor="text1"/>
                <w:szCs w:val="18"/>
                <w:lang w:eastAsia="ko-KR"/>
              </w:rPr>
              <w:t xml:space="preserve"> for </w:t>
            </w:r>
            <w:r w:rsidRPr="0040387B">
              <w:rPr>
                <w:rFonts w:eastAsia="Malgun Gothic" w:cs="Arial"/>
                <w:color w:val="000000" w:themeColor="text1"/>
                <w:szCs w:val="18"/>
                <w:lang w:val="en-US" w:eastAsia="ko-KR"/>
              </w:rPr>
              <w:t>codebook</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36235BDA"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05878581"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val="en-US"/>
              </w:rPr>
              <w:t>n/a</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3B194808"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FR2 only</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53ED2E27"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n/a</w:t>
            </w:r>
          </w:p>
        </w:tc>
        <w:tc>
          <w:tcPr>
            <w:tcW w:w="2165" w:type="dxa"/>
            <w:tcBorders>
              <w:top w:val="single" w:sz="4" w:space="0" w:color="auto"/>
              <w:left w:val="single" w:sz="4" w:space="0" w:color="auto"/>
              <w:bottom w:val="single" w:sz="4" w:space="0" w:color="auto"/>
              <w:right w:val="single" w:sz="4" w:space="0" w:color="auto"/>
            </w:tcBorders>
            <w:shd w:val="clear" w:color="auto" w:fill="auto"/>
          </w:tcPr>
          <w:p w14:paraId="4D106070" w14:textId="77777777" w:rsidR="00BD145B" w:rsidRPr="0040387B" w:rsidRDefault="00BD145B" w:rsidP="00722956">
            <w:pPr>
              <w:pStyle w:val="TAL"/>
              <w:rPr>
                <w:rFonts w:cs="Arial"/>
                <w:color w:val="000000" w:themeColor="text1"/>
                <w:szCs w:val="18"/>
              </w:rPr>
            </w:pP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8509377"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9A7D88" w:rsidRPr="0040387B" w14:paraId="065C4DC9" w14:textId="77777777" w:rsidTr="00C10CC5">
        <w:trPr>
          <w:trHeight w:val="20"/>
        </w:trPr>
        <w:tc>
          <w:tcPr>
            <w:tcW w:w="1255" w:type="dxa"/>
            <w:tcBorders>
              <w:top w:val="single" w:sz="4" w:space="0" w:color="auto"/>
              <w:left w:val="single" w:sz="4" w:space="0" w:color="auto"/>
              <w:bottom w:val="single" w:sz="4" w:space="0" w:color="auto"/>
              <w:right w:val="single" w:sz="4" w:space="0" w:color="auto"/>
            </w:tcBorders>
            <w:shd w:val="clear" w:color="auto" w:fill="auto"/>
          </w:tcPr>
          <w:p w14:paraId="2D4B2F29"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85D0E10" w14:textId="77777777" w:rsidR="00BD145B" w:rsidRPr="0040387B" w:rsidRDefault="00BD145B" w:rsidP="00722956">
            <w:pPr>
              <w:pStyle w:val="TAL"/>
              <w:rPr>
                <w:rFonts w:eastAsia="MS Mincho" w:cs="Arial"/>
                <w:color w:val="000000" w:themeColor="text1"/>
                <w:szCs w:val="18"/>
              </w:rPr>
            </w:pPr>
            <w:r w:rsidRPr="0040387B">
              <w:rPr>
                <w:rFonts w:eastAsia="MS Mincho" w:cs="Arial"/>
                <w:color w:val="000000" w:themeColor="text1"/>
                <w:szCs w:val="18"/>
                <w:lang w:val="en-US"/>
              </w:rPr>
              <w:t>40-6-3i</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4F1514E" w14:textId="77777777" w:rsidR="00BD145B" w:rsidRPr="0040387B" w:rsidRDefault="00BD145B" w:rsidP="00722956">
            <w:pPr>
              <w:pStyle w:val="TAL"/>
              <w:rPr>
                <w:rFonts w:eastAsia="SimSun" w:cs="Arial"/>
                <w:color w:val="000000" w:themeColor="text1"/>
                <w:szCs w:val="18"/>
                <w:lang w:eastAsia="zh-CN"/>
              </w:rPr>
            </w:pPr>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w:t>
            </w:r>
            <w:r w:rsidRPr="0040387B">
              <w:rPr>
                <w:rFonts w:cs="Arial"/>
                <w:color w:val="000000" w:themeColor="text1"/>
                <w:szCs w:val="18"/>
              </w:rPr>
              <w:t>for DG+CG</w:t>
            </w:r>
          </w:p>
        </w:tc>
        <w:tc>
          <w:tcPr>
            <w:tcW w:w="2732" w:type="dxa"/>
            <w:tcBorders>
              <w:top w:val="single" w:sz="4" w:space="0" w:color="auto"/>
              <w:left w:val="single" w:sz="4" w:space="0" w:color="auto"/>
              <w:bottom w:val="single" w:sz="4" w:space="0" w:color="auto"/>
              <w:right w:val="single" w:sz="4" w:space="0" w:color="auto"/>
            </w:tcBorders>
            <w:shd w:val="clear" w:color="auto" w:fill="auto"/>
          </w:tcPr>
          <w:p w14:paraId="18C900D8" w14:textId="457BBB43" w:rsidR="00BD145B" w:rsidRPr="0040387B" w:rsidRDefault="00BD145B" w:rsidP="00722956">
            <w:pPr>
              <w:pStyle w:val="TAL"/>
              <w:rPr>
                <w:rFonts w:cs="Arial"/>
                <w:bCs/>
                <w:iCs/>
                <w:color w:val="000000" w:themeColor="text1"/>
                <w:szCs w:val="18"/>
                <w:lang w:val="en-US"/>
              </w:rPr>
            </w:pPr>
            <w:r w:rsidRPr="0040387B">
              <w:rPr>
                <w:rFonts w:eastAsia="Malgun Gothic" w:cs="Arial"/>
                <w:color w:val="000000" w:themeColor="text1"/>
                <w:szCs w:val="18"/>
                <w:lang w:eastAsia="ko-KR"/>
              </w:rPr>
              <w:t xml:space="preserve">Support of multi-DCI based </w:t>
            </w:r>
            <w:proofErr w:type="spellStart"/>
            <w:r w:rsidRPr="0040387B">
              <w:rPr>
                <w:rFonts w:eastAsia="Malgun Gothic" w:cs="Arial"/>
                <w:color w:val="000000" w:themeColor="text1"/>
                <w:szCs w:val="18"/>
                <w:lang w:eastAsia="ko-KR"/>
              </w:rPr>
              <w:t>STxMP</w:t>
            </w:r>
            <w:proofErr w:type="spellEnd"/>
            <w:r w:rsidRPr="0040387B">
              <w:rPr>
                <w:rFonts w:eastAsia="Malgun Gothic" w:cs="Arial"/>
                <w:color w:val="000000" w:themeColor="text1"/>
                <w:szCs w:val="18"/>
                <w:lang w:eastAsia="ko-KR"/>
              </w:rPr>
              <w:t xml:space="preserve"> DG-PUSCH+CG-PUSCH</w:t>
            </w:r>
            <w:r w:rsidR="00DE7771">
              <w:rPr>
                <w:rFonts w:eastAsia="Malgun Gothic" w:cs="Arial"/>
                <w:color w:val="000000" w:themeColor="text1"/>
                <w:szCs w:val="18"/>
                <w:lang w:eastAsia="ko-KR"/>
              </w:rPr>
              <w:t xml:space="preserve"> </w:t>
            </w:r>
            <w:r w:rsidR="00DE7771" w:rsidRPr="009E3025">
              <w:rPr>
                <w:rFonts w:eastAsia="Malgun Gothic" w:cs="Arial"/>
                <w:color w:val="FF0000"/>
                <w:szCs w:val="18"/>
                <w:lang w:eastAsia="ko-KR"/>
              </w:rPr>
              <w:t>for codebook</w:t>
            </w:r>
          </w:p>
        </w:tc>
        <w:tc>
          <w:tcPr>
            <w:tcW w:w="619" w:type="dxa"/>
            <w:tcBorders>
              <w:top w:val="single" w:sz="4" w:space="0" w:color="auto"/>
              <w:left w:val="single" w:sz="4" w:space="0" w:color="auto"/>
              <w:bottom w:val="single" w:sz="4" w:space="0" w:color="auto"/>
              <w:right w:val="single" w:sz="4" w:space="0" w:color="auto"/>
            </w:tcBorders>
            <w:shd w:val="clear" w:color="auto" w:fill="auto"/>
          </w:tcPr>
          <w:p w14:paraId="36D059E6" w14:textId="77777777" w:rsidR="003132F4" w:rsidRPr="003132F4" w:rsidRDefault="00BD145B" w:rsidP="003132F4">
            <w:pPr>
              <w:pStyle w:val="TAL"/>
              <w:rPr>
                <w:rFonts w:eastAsia="MS Mincho" w:cs="Arial"/>
                <w:strike/>
                <w:color w:val="FF0000"/>
                <w:szCs w:val="18"/>
              </w:rPr>
            </w:pPr>
            <w:r w:rsidRPr="003132F4">
              <w:rPr>
                <w:rFonts w:eastAsia="MS Mincho" w:cs="Arial"/>
                <w:strike/>
                <w:color w:val="FF0000"/>
                <w:szCs w:val="18"/>
                <w:highlight w:val="yellow"/>
              </w:rPr>
              <w:t>[40-6-3a]</w:t>
            </w:r>
          </w:p>
          <w:p w14:paraId="72321A55" w14:textId="7215A2F2" w:rsidR="00BD145B" w:rsidRPr="00CF48F0" w:rsidRDefault="003132F4" w:rsidP="00722956">
            <w:pPr>
              <w:pStyle w:val="TAL"/>
              <w:rPr>
                <w:rFonts w:eastAsia="MS Mincho" w:cs="Arial"/>
                <w:color w:val="FF0000"/>
                <w:szCs w:val="18"/>
              </w:rPr>
            </w:pPr>
            <w:r w:rsidRPr="003132F4">
              <w:rPr>
                <w:rFonts w:eastAsia="MS Mincho" w:cs="Arial"/>
                <w:color w:val="FF0000"/>
                <w:szCs w:val="18"/>
                <w:lang w:eastAsia="ja-JP"/>
              </w:rPr>
              <w:t>40-6-3a</w:t>
            </w:r>
          </w:p>
        </w:tc>
        <w:tc>
          <w:tcPr>
            <w:tcW w:w="505" w:type="dxa"/>
            <w:tcBorders>
              <w:top w:val="single" w:sz="4" w:space="0" w:color="auto"/>
              <w:left w:val="single" w:sz="4" w:space="0" w:color="auto"/>
              <w:bottom w:val="single" w:sz="4" w:space="0" w:color="auto"/>
              <w:right w:val="single" w:sz="4" w:space="0" w:color="auto"/>
            </w:tcBorders>
            <w:shd w:val="clear" w:color="auto" w:fill="auto"/>
          </w:tcPr>
          <w:p w14:paraId="0729341B"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52C0A1A3"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val="en-US"/>
              </w:rPr>
              <w:t>N/A</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4305BC09" w14:textId="77777777" w:rsidR="00BD145B" w:rsidRPr="0040387B" w:rsidRDefault="00BD145B" w:rsidP="00722956">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Multi-DCI based STx2P for DG+CG is not supported</w:t>
            </w:r>
            <w:r w:rsidRPr="0040387B">
              <w:rPr>
                <w:rFonts w:eastAsia="Malgun Gothic" w:cs="Arial"/>
                <w:color w:val="000000" w:themeColor="text1"/>
                <w:szCs w:val="18"/>
                <w:lang w:eastAsia="ko-KR"/>
              </w:rPr>
              <w:t xml:space="preserve"> for </w:t>
            </w:r>
            <w:r w:rsidRPr="0040387B">
              <w:rPr>
                <w:rFonts w:eastAsia="Malgun Gothic" w:cs="Arial"/>
                <w:color w:val="000000" w:themeColor="text1"/>
                <w:szCs w:val="18"/>
                <w:lang w:val="en-US" w:eastAsia="ko-KR"/>
              </w:rPr>
              <w:t>codebook</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4E0B8C98"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2C1D8F91"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val="en-US"/>
              </w:rPr>
              <w:t>n/a</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05197A2E"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FR2 only</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3D70FBA5"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n/a</w:t>
            </w:r>
          </w:p>
        </w:tc>
        <w:tc>
          <w:tcPr>
            <w:tcW w:w="2165" w:type="dxa"/>
            <w:tcBorders>
              <w:top w:val="single" w:sz="4" w:space="0" w:color="auto"/>
              <w:left w:val="single" w:sz="4" w:space="0" w:color="auto"/>
              <w:bottom w:val="single" w:sz="4" w:space="0" w:color="auto"/>
              <w:right w:val="single" w:sz="4" w:space="0" w:color="auto"/>
            </w:tcBorders>
            <w:shd w:val="clear" w:color="auto" w:fill="auto"/>
          </w:tcPr>
          <w:p w14:paraId="3272C6FA" w14:textId="77777777" w:rsidR="00BD145B" w:rsidRPr="0040387B" w:rsidRDefault="00BD145B" w:rsidP="00722956">
            <w:pPr>
              <w:pStyle w:val="TAL"/>
              <w:rPr>
                <w:rFonts w:cs="Arial"/>
                <w:color w:val="000000" w:themeColor="text1"/>
                <w:szCs w:val="18"/>
              </w:rPr>
            </w:pP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8483D15"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9A7D88" w:rsidRPr="0040387B" w14:paraId="2AB9386D" w14:textId="77777777" w:rsidTr="00C10CC5">
        <w:trPr>
          <w:trHeight w:val="20"/>
        </w:trPr>
        <w:tc>
          <w:tcPr>
            <w:tcW w:w="1255" w:type="dxa"/>
            <w:tcBorders>
              <w:top w:val="single" w:sz="4" w:space="0" w:color="auto"/>
              <w:left w:val="single" w:sz="4" w:space="0" w:color="auto"/>
              <w:bottom w:val="single" w:sz="4" w:space="0" w:color="auto"/>
              <w:right w:val="single" w:sz="4" w:space="0" w:color="auto"/>
            </w:tcBorders>
            <w:shd w:val="clear" w:color="auto" w:fill="auto"/>
          </w:tcPr>
          <w:p w14:paraId="1E20D4F0"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C95C883" w14:textId="77777777" w:rsidR="00BD145B" w:rsidRPr="0040387B" w:rsidRDefault="00BD145B" w:rsidP="00722956">
            <w:pPr>
              <w:pStyle w:val="TAL"/>
              <w:rPr>
                <w:rFonts w:cs="Arial"/>
                <w:color w:val="000000" w:themeColor="text1"/>
                <w:szCs w:val="18"/>
              </w:rPr>
            </w:pPr>
            <w:r w:rsidRPr="0040387B">
              <w:rPr>
                <w:rFonts w:eastAsia="MS Mincho" w:cs="Arial"/>
                <w:color w:val="000000" w:themeColor="text1"/>
                <w:szCs w:val="18"/>
              </w:rPr>
              <w:t>40-6-3b</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93A34D0" w14:textId="77777777" w:rsidR="00BD145B" w:rsidRPr="0040387B" w:rsidRDefault="00BD145B" w:rsidP="00722956">
            <w:pPr>
              <w:pStyle w:val="TAL"/>
              <w:rPr>
                <w:rFonts w:cs="Arial"/>
                <w:color w:val="000000" w:themeColor="text1"/>
                <w:szCs w:val="18"/>
              </w:rPr>
            </w:pPr>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STx2P PUSCH+PUSCH for DG+DG</w:t>
            </w:r>
          </w:p>
        </w:tc>
        <w:tc>
          <w:tcPr>
            <w:tcW w:w="2732" w:type="dxa"/>
            <w:tcBorders>
              <w:top w:val="single" w:sz="4" w:space="0" w:color="auto"/>
              <w:left w:val="single" w:sz="4" w:space="0" w:color="auto"/>
              <w:bottom w:val="single" w:sz="4" w:space="0" w:color="auto"/>
              <w:right w:val="single" w:sz="4" w:space="0" w:color="auto"/>
            </w:tcBorders>
            <w:shd w:val="clear" w:color="auto" w:fill="auto"/>
          </w:tcPr>
          <w:p w14:paraId="5908E6B4" w14:textId="77777777" w:rsidR="00BD145B" w:rsidRPr="0040387B" w:rsidRDefault="00BD145B" w:rsidP="00722956">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1. Support of multi-DCI based STxMP PUSCH+PUSCH for noncodebook-based PUSCH with fully overlapping PUSCHs in time and non-overlapping in frequency</w:t>
            </w:r>
          </w:p>
          <w:p w14:paraId="45876ABF" w14:textId="77777777" w:rsidR="00BD145B" w:rsidRPr="0040387B" w:rsidRDefault="00BD145B" w:rsidP="00722956">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 xml:space="preserve">2. Support of two SRS resource sets with usage set to 'noncodebook' associated with two </w:t>
            </w:r>
            <w:proofErr w:type="spellStart"/>
            <w:r w:rsidRPr="0040387B">
              <w:rPr>
                <w:rFonts w:ascii="Arial" w:eastAsia="Malgun Gothic" w:hAnsi="Arial" w:cs="Arial"/>
                <w:color w:val="000000" w:themeColor="text1"/>
                <w:sz w:val="18"/>
                <w:szCs w:val="18"/>
                <w:lang w:eastAsia="ko-KR"/>
              </w:rPr>
              <w:t>coresetPoolInde</w:t>
            </w:r>
            <w:proofErr w:type="spellEnd"/>
            <w:r w:rsidRPr="0040387B">
              <w:rPr>
                <w:rFonts w:ascii="Arial" w:eastAsia="Malgun Gothic" w:hAnsi="Arial" w:cs="Arial"/>
                <w:color w:val="000000" w:themeColor="text1"/>
                <w:sz w:val="18"/>
                <w:szCs w:val="18"/>
                <w:lang w:eastAsia="ko-KR"/>
              </w:rPr>
              <w:t xml:space="preserve"> values</w:t>
            </w:r>
          </w:p>
          <w:p w14:paraId="7716F5AE" w14:textId="77777777" w:rsidR="00BD145B" w:rsidRPr="0040387B" w:rsidRDefault="00BD145B" w:rsidP="00722956">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lastRenderedPageBreak/>
              <w:t>3. Maximum number of SRS resources in one SRS resource set</w:t>
            </w:r>
          </w:p>
          <w:p w14:paraId="46DBFB50" w14:textId="77777777" w:rsidR="00BD145B" w:rsidRPr="0040387B" w:rsidRDefault="00BD145B" w:rsidP="00722956">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4. Maximum number of layers of each PUSCH of PUSCH+PUSCH overlapping in time domain</w:t>
            </w:r>
          </w:p>
          <w:p w14:paraId="00450382" w14:textId="77777777" w:rsidR="00BD145B" w:rsidRPr="0040387B" w:rsidRDefault="00BD145B" w:rsidP="00722956">
            <w:pPr>
              <w:autoSpaceDE w:val="0"/>
              <w:autoSpaceDN w:val="0"/>
              <w:adjustRightInd w:val="0"/>
              <w:snapToGrid w:val="0"/>
              <w:spacing w:afterLines="50" w:after="120"/>
              <w:contextualSpacing/>
              <w:rPr>
                <w:rFonts w:ascii="Arial" w:eastAsia="Yu Mincho" w:hAnsi="Arial" w:cs="Arial"/>
                <w:color w:val="000000" w:themeColor="text1"/>
                <w:sz w:val="18"/>
                <w:szCs w:val="18"/>
              </w:rPr>
            </w:pPr>
            <w:r w:rsidRPr="0040387B">
              <w:rPr>
                <w:rFonts w:ascii="Arial" w:eastAsia="Yu Mincho" w:hAnsi="Arial" w:cs="Arial"/>
                <w:color w:val="000000" w:themeColor="text1"/>
                <w:sz w:val="18"/>
                <w:szCs w:val="18"/>
              </w:rPr>
              <w:t xml:space="preserve">5. </w:t>
            </w:r>
            <w:r w:rsidRPr="0040387B">
              <w:rPr>
                <w:rFonts w:ascii="Arial" w:eastAsia="Malgun Gothic" w:hAnsi="Arial" w:cs="Arial"/>
                <w:color w:val="000000" w:themeColor="text1"/>
                <w:sz w:val="18"/>
                <w:szCs w:val="18"/>
                <w:lang w:eastAsia="ko-KR"/>
              </w:rPr>
              <w:t>Maximum number of simultaneously transmitted SRS resources in one symbol per SRS resource set</w:t>
            </w:r>
          </w:p>
          <w:p w14:paraId="72A444BA" w14:textId="77777777" w:rsidR="00BD145B" w:rsidRPr="0040387B" w:rsidRDefault="00BD145B" w:rsidP="00722956">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 xml:space="preserve">6. Maximum number of </w:t>
            </w:r>
            <w:proofErr w:type="spellStart"/>
            <w:r w:rsidRPr="0040387B">
              <w:rPr>
                <w:rFonts w:ascii="Arial" w:eastAsia="Malgun Gothic" w:hAnsi="Arial" w:cs="Arial"/>
                <w:color w:val="000000" w:themeColor="text1"/>
                <w:sz w:val="18"/>
                <w:szCs w:val="18"/>
                <w:lang w:eastAsia="ko-KR"/>
              </w:rPr>
              <w:t>PUSCHs</w:t>
            </w:r>
            <w:proofErr w:type="spellEnd"/>
            <w:r w:rsidRPr="0040387B">
              <w:rPr>
                <w:rFonts w:ascii="Arial" w:eastAsia="Malgun Gothic" w:hAnsi="Arial" w:cs="Arial"/>
                <w:color w:val="000000" w:themeColor="text1"/>
                <w:sz w:val="18"/>
                <w:szCs w:val="18"/>
                <w:lang w:eastAsia="ko-KR"/>
              </w:rPr>
              <w:t xml:space="preserve"> per </w:t>
            </w:r>
            <w:proofErr w:type="spellStart"/>
            <w:r w:rsidRPr="0040387B">
              <w:rPr>
                <w:rFonts w:ascii="Arial" w:eastAsia="Malgun Gothic" w:hAnsi="Arial" w:cs="Arial"/>
                <w:color w:val="000000" w:themeColor="text1"/>
                <w:sz w:val="18"/>
                <w:szCs w:val="18"/>
                <w:lang w:eastAsia="ko-KR"/>
              </w:rPr>
              <w:t>coresetPoolIndex</w:t>
            </w:r>
            <w:proofErr w:type="spellEnd"/>
            <w:r w:rsidRPr="0040387B">
              <w:rPr>
                <w:rFonts w:ascii="Arial" w:eastAsia="Malgun Gothic" w:hAnsi="Arial" w:cs="Arial"/>
                <w:color w:val="000000" w:themeColor="text1"/>
                <w:sz w:val="18"/>
                <w:szCs w:val="18"/>
                <w:lang w:eastAsia="ko-KR"/>
              </w:rPr>
              <w:t xml:space="preserve"> per slot</w:t>
            </w:r>
          </w:p>
          <w:p w14:paraId="0BFDD8F0" w14:textId="6CEB1BB6" w:rsidR="00BD145B" w:rsidRPr="00B33170" w:rsidRDefault="00BD145B" w:rsidP="00B33170">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7. Maximum total number of layers across two overlapping PUSCH</w:t>
            </w:r>
          </w:p>
        </w:tc>
        <w:tc>
          <w:tcPr>
            <w:tcW w:w="619" w:type="dxa"/>
            <w:tcBorders>
              <w:top w:val="single" w:sz="4" w:space="0" w:color="auto"/>
              <w:left w:val="single" w:sz="4" w:space="0" w:color="auto"/>
              <w:bottom w:val="single" w:sz="4" w:space="0" w:color="auto"/>
              <w:right w:val="single" w:sz="4" w:space="0" w:color="auto"/>
            </w:tcBorders>
            <w:shd w:val="clear" w:color="auto" w:fill="auto"/>
          </w:tcPr>
          <w:p w14:paraId="24782CC8" w14:textId="77777777" w:rsidR="00BD145B" w:rsidRPr="0040387B" w:rsidRDefault="00BD145B" w:rsidP="00722956">
            <w:pPr>
              <w:pStyle w:val="TAL"/>
              <w:rPr>
                <w:rFonts w:eastAsia="MS Mincho" w:cs="Arial"/>
                <w:color w:val="000000" w:themeColor="text1"/>
                <w:szCs w:val="18"/>
                <w:lang w:eastAsia="ja-JP"/>
              </w:rPr>
            </w:pPr>
            <w:r w:rsidRPr="0040387B">
              <w:rPr>
                <w:rFonts w:cs="Arial"/>
                <w:color w:val="000000" w:themeColor="text1"/>
                <w:szCs w:val="18"/>
              </w:rPr>
              <w:lastRenderedPageBreak/>
              <w:t>2-15</w:t>
            </w:r>
          </w:p>
        </w:tc>
        <w:tc>
          <w:tcPr>
            <w:tcW w:w="505" w:type="dxa"/>
            <w:tcBorders>
              <w:top w:val="single" w:sz="4" w:space="0" w:color="auto"/>
              <w:left w:val="single" w:sz="4" w:space="0" w:color="auto"/>
              <w:bottom w:val="single" w:sz="4" w:space="0" w:color="auto"/>
              <w:right w:val="single" w:sz="4" w:space="0" w:color="auto"/>
            </w:tcBorders>
            <w:shd w:val="clear" w:color="auto" w:fill="auto"/>
          </w:tcPr>
          <w:p w14:paraId="315AB3F9"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7FB71D96"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val="en-US"/>
              </w:rPr>
              <w:t>N/A</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2EF7044C" w14:textId="77777777" w:rsidR="00BD145B" w:rsidRPr="0040387B" w:rsidRDefault="00BD145B" w:rsidP="00722956">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Noncodebook multi-DCI based STx2P PUSCH+PUSCH is not supported</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556C9460"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lang w:eastAsia="zh-CN"/>
              </w:rPr>
              <w:t>Per FSPC</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41850CA1"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val="en-US"/>
              </w:rPr>
              <w:t>n/a</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28424997"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FR2 only</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120DFC2D"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n/a</w:t>
            </w:r>
          </w:p>
        </w:tc>
        <w:tc>
          <w:tcPr>
            <w:tcW w:w="2165" w:type="dxa"/>
            <w:tcBorders>
              <w:top w:val="single" w:sz="4" w:space="0" w:color="auto"/>
              <w:left w:val="single" w:sz="4" w:space="0" w:color="auto"/>
              <w:bottom w:val="single" w:sz="4" w:space="0" w:color="auto"/>
              <w:right w:val="single" w:sz="4" w:space="0" w:color="auto"/>
            </w:tcBorders>
            <w:shd w:val="clear" w:color="auto" w:fill="auto"/>
          </w:tcPr>
          <w:p w14:paraId="3D90076A"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Note: Processing capability 2 is not supported in any CC if at least one CC is configured with two values of CORESETPoolIndex.</w:t>
            </w:r>
          </w:p>
          <w:p w14:paraId="597948C5" w14:textId="77777777" w:rsidR="00BD145B" w:rsidRPr="0040387B" w:rsidRDefault="00BD145B" w:rsidP="00722956">
            <w:pPr>
              <w:pStyle w:val="TAL"/>
              <w:rPr>
                <w:rFonts w:cs="Arial"/>
                <w:color w:val="000000" w:themeColor="text1"/>
                <w:szCs w:val="18"/>
              </w:rPr>
            </w:pPr>
          </w:p>
          <w:p w14:paraId="1CE9908D"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lastRenderedPageBreak/>
              <w:t>Component 3 candidate values: {1,2,3,4}</w:t>
            </w:r>
          </w:p>
          <w:p w14:paraId="475B22AD" w14:textId="77777777" w:rsidR="00BD145B" w:rsidRPr="0040387B" w:rsidRDefault="00BD145B" w:rsidP="00722956">
            <w:pPr>
              <w:pStyle w:val="TAL"/>
              <w:rPr>
                <w:rFonts w:cs="Arial"/>
                <w:color w:val="000000" w:themeColor="text1"/>
                <w:szCs w:val="18"/>
              </w:rPr>
            </w:pPr>
          </w:p>
          <w:p w14:paraId="0E4E1C32" w14:textId="77777777" w:rsidR="00BD145B" w:rsidRPr="0040387B" w:rsidRDefault="00BD145B" w:rsidP="00722956">
            <w:pPr>
              <w:pStyle w:val="TAL"/>
              <w:rPr>
                <w:rFonts w:eastAsia="Yu Mincho" w:cs="Arial"/>
                <w:color w:val="000000" w:themeColor="text1"/>
                <w:szCs w:val="18"/>
              </w:rPr>
            </w:pPr>
            <w:r w:rsidRPr="0040387B">
              <w:rPr>
                <w:rFonts w:cs="Arial"/>
                <w:color w:val="000000" w:themeColor="text1"/>
                <w:szCs w:val="18"/>
              </w:rPr>
              <w:t>Component 4 candidate values: {1,2}</w:t>
            </w:r>
          </w:p>
          <w:p w14:paraId="659C595E" w14:textId="77777777" w:rsidR="00BD145B" w:rsidRPr="0040387B" w:rsidRDefault="00BD145B" w:rsidP="00722956">
            <w:pPr>
              <w:pStyle w:val="TAL"/>
              <w:rPr>
                <w:rFonts w:eastAsia="Yu Mincho" w:cs="Arial"/>
                <w:color w:val="000000" w:themeColor="text1"/>
                <w:szCs w:val="18"/>
              </w:rPr>
            </w:pPr>
          </w:p>
          <w:p w14:paraId="3A1D559F" w14:textId="77777777" w:rsidR="00BD145B" w:rsidRPr="0040387B" w:rsidRDefault="00BD145B" w:rsidP="00722956">
            <w:pPr>
              <w:pStyle w:val="TAL"/>
              <w:rPr>
                <w:rFonts w:eastAsia="Yu Mincho" w:cs="Arial"/>
                <w:color w:val="000000" w:themeColor="text1"/>
                <w:szCs w:val="18"/>
              </w:rPr>
            </w:pPr>
            <w:r w:rsidRPr="0040387B">
              <w:rPr>
                <w:rFonts w:eastAsia="Yu Mincho" w:cs="Arial"/>
                <w:color w:val="000000" w:themeColor="text1"/>
                <w:szCs w:val="18"/>
              </w:rPr>
              <w:t>Component 5 candidate values: {1,2,3,4}</w:t>
            </w:r>
          </w:p>
          <w:p w14:paraId="126A92E0" w14:textId="77777777" w:rsidR="00BD145B" w:rsidRPr="0040387B" w:rsidRDefault="00BD145B" w:rsidP="00722956">
            <w:pPr>
              <w:pStyle w:val="TAL"/>
              <w:rPr>
                <w:rFonts w:eastAsia="Yu Mincho" w:cs="Arial"/>
                <w:color w:val="000000" w:themeColor="text1"/>
                <w:szCs w:val="18"/>
              </w:rPr>
            </w:pPr>
          </w:p>
          <w:p w14:paraId="1D91543F"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Component 6 candidate values: {1,2,3,4,7}</w:t>
            </w:r>
          </w:p>
          <w:p w14:paraId="6B59C98E"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Note: per SCS, similar with Rel-15</w:t>
            </w:r>
          </w:p>
          <w:p w14:paraId="6E96302A" w14:textId="77777777" w:rsidR="00BD145B" w:rsidRPr="0040387B" w:rsidRDefault="00BD145B" w:rsidP="00722956">
            <w:pPr>
              <w:pStyle w:val="TAL"/>
              <w:rPr>
                <w:rFonts w:cs="Arial"/>
                <w:color w:val="000000" w:themeColor="text1"/>
                <w:szCs w:val="18"/>
              </w:rPr>
            </w:pPr>
          </w:p>
          <w:p w14:paraId="12C2A489"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Component 7 candidate values: {2 ,3, 4}</w:t>
            </w:r>
          </w:p>
          <w:p w14:paraId="502ED730" w14:textId="77777777" w:rsidR="00BD145B" w:rsidRPr="0040387B" w:rsidRDefault="00BD145B" w:rsidP="00722956">
            <w:pPr>
              <w:pStyle w:val="TAL"/>
              <w:rPr>
                <w:rFonts w:cs="Arial"/>
                <w:color w:val="000000" w:themeColor="text1"/>
                <w:szCs w:val="18"/>
              </w:rPr>
            </w:pPr>
          </w:p>
          <w:p w14:paraId="300227DA" w14:textId="77777777" w:rsidR="00BD145B" w:rsidRPr="0040387B" w:rsidRDefault="00BD145B" w:rsidP="00722956">
            <w:pPr>
              <w:pStyle w:val="TAL"/>
              <w:rPr>
                <w:rFonts w:cs="Arial"/>
                <w:color w:val="000000" w:themeColor="text1"/>
                <w:szCs w:val="18"/>
              </w:rPr>
            </w:pPr>
          </w:p>
          <w:p w14:paraId="5DBFA0BF" w14:textId="77777777" w:rsidR="00BD145B" w:rsidRPr="0040387B" w:rsidRDefault="00BD145B" w:rsidP="00722956">
            <w:pPr>
              <w:pStyle w:val="TAL"/>
              <w:rPr>
                <w:rFonts w:cs="Arial"/>
                <w:color w:val="000000" w:themeColor="text1"/>
                <w:szCs w:val="18"/>
              </w:rPr>
            </w:pPr>
          </w:p>
          <w:p w14:paraId="1B86B554" w14:textId="77777777" w:rsidR="00BD145B" w:rsidRPr="0040387B" w:rsidRDefault="00BD145B" w:rsidP="00722956">
            <w:pPr>
              <w:pStyle w:val="TAL"/>
              <w:rPr>
                <w:rFonts w:cs="Arial"/>
                <w:color w:val="000000" w:themeColor="text1"/>
                <w:szCs w:val="18"/>
              </w:rPr>
            </w:pPr>
          </w:p>
          <w:p w14:paraId="19E7073F" w14:textId="77777777" w:rsidR="00BD145B" w:rsidRPr="0040387B" w:rsidRDefault="00BD145B" w:rsidP="00722956">
            <w:pPr>
              <w:pStyle w:val="TAL"/>
              <w:rPr>
                <w:rFonts w:cs="Arial"/>
                <w:color w:val="000000" w:themeColor="text1"/>
                <w:szCs w:val="18"/>
              </w:rPr>
            </w:pPr>
          </w:p>
          <w:p w14:paraId="4F0DCA69" w14:textId="77777777" w:rsidR="00BD145B" w:rsidRPr="0040387B" w:rsidRDefault="00BD145B" w:rsidP="00722956">
            <w:pPr>
              <w:pStyle w:val="TAL"/>
              <w:rPr>
                <w:rFonts w:cs="Arial"/>
                <w:color w:val="000000" w:themeColor="text1"/>
                <w:szCs w:val="18"/>
              </w:rPr>
            </w:pP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F1B05C5"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val="en-US"/>
              </w:rPr>
              <w:lastRenderedPageBreak/>
              <w:t>Optional with capability signaling</w:t>
            </w:r>
          </w:p>
        </w:tc>
      </w:tr>
      <w:tr w:rsidR="009A7D88" w:rsidRPr="0040387B" w14:paraId="57FEB001" w14:textId="77777777" w:rsidTr="00C10CC5">
        <w:trPr>
          <w:trHeight w:val="20"/>
        </w:trPr>
        <w:tc>
          <w:tcPr>
            <w:tcW w:w="1255" w:type="dxa"/>
            <w:tcBorders>
              <w:top w:val="single" w:sz="4" w:space="0" w:color="auto"/>
              <w:left w:val="single" w:sz="4" w:space="0" w:color="auto"/>
              <w:bottom w:val="single" w:sz="4" w:space="0" w:color="auto"/>
              <w:right w:val="single" w:sz="4" w:space="0" w:color="auto"/>
            </w:tcBorders>
            <w:shd w:val="clear" w:color="auto" w:fill="auto"/>
          </w:tcPr>
          <w:p w14:paraId="1EB6699E"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6FE98D4" w14:textId="77777777" w:rsidR="00BD145B" w:rsidRPr="0040387B" w:rsidRDefault="00BD145B" w:rsidP="00722956">
            <w:pPr>
              <w:pStyle w:val="TAL"/>
              <w:rPr>
                <w:rFonts w:eastAsia="MS Mincho" w:cs="Arial"/>
                <w:color w:val="000000" w:themeColor="text1"/>
                <w:szCs w:val="18"/>
              </w:rPr>
            </w:pPr>
            <w:r w:rsidRPr="0040387B">
              <w:rPr>
                <w:rFonts w:eastAsia="MS Mincho" w:cs="Arial"/>
                <w:color w:val="000000" w:themeColor="text1"/>
                <w:szCs w:val="18"/>
                <w:lang w:val="en-US"/>
              </w:rPr>
              <w:t>40-6-3j</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039F355" w14:textId="77777777" w:rsidR="00BD145B" w:rsidRPr="0040387B" w:rsidRDefault="00BD145B" w:rsidP="00722956">
            <w:pPr>
              <w:pStyle w:val="TAL"/>
              <w:rPr>
                <w:rFonts w:eastAsia="SimSun" w:cs="Arial"/>
                <w:color w:val="000000" w:themeColor="text1"/>
                <w:szCs w:val="18"/>
                <w:lang w:eastAsia="zh-CN"/>
              </w:rPr>
            </w:pPr>
            <w:r w:rsidRPr="00C1165C">
              <w:rPr>
                <w:rFonts w:eastAsia="SimSun" w:cs="Arial"/>
                <w:strike/>
                <w:color w:val="FF0000"/>
                <w:szCs w:val="18"/>
                <w:lang w:eastAsia="zh-CN"/>
              </w:rPr>
              <w:t>[</w:t>
            </w:r>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 Fully overlapping PUSCHs in time and fully </w:t>
            </w:r>
            <w:r w:rsidRPr="0040387B">
              <w:rPr>
                <w:rFonts w:eastAsia="SimSun" w:cs="Arial"/>
                <w:color w:val="000000" w:themeColor="text1"/>
                <w:szCs w:val="18"/>
                <w:lang w:eastAsia="zh-CN"/>
              </w:rPr>
              <w:lastRenderedPageBreak/>
              <w:t>overlapping in frequency</w:t>
            </w:r>
            <w:r w:rsidRPr="00C1165C">
              <w:rPr>
                <w:rFonts w:eastAsia="SimSun" w:cs="Arial"/>
                <w:strike/>
                <w:color w:val="FF0000"/>
                <w:szCs w:val="18"/>
                <w:lang w:eastAsia="zh-CN"/>
              </w:rPr>
              <w:t>]</w:t>
            </w:r>
          </w:p>
        </w:tc>
        <w:tc>
          <w:tcPr>
            <w:tcW w:w="2732" w:type="dxa"/>
            <w:tcBorders>
              <w:top w:val="single" w:sz="4" w:space="0" w:color="auto"/>
              <w:left w:val="single" w:sz="4" w:space="0" w:color="auto"/>
              <w:bottom w:val="single" w:sz="4" w:space="0" w:color="auto"/>
              <w:right w:val="single" w:sz="4" w:space="0" w:color="auto"/>
            </w:tcBorders>
            <w:shd w:val="clear" w:color="auto" w:fill="auto"/>
          </w:tcPr>
          <w:p w14:paraId="4A38B016" w14:textId="77777777" w:rsidR="00BD145B" w:rsidRPr="0040387B" w:rsidRDefault="00BD145B" w:rsidP="00722956">
            <w:pPr>
              <w:pStyle w:val="TAL"/>
              <w:rPr>
                <w:rFonts w:eastAsia="SimSun" w:cs="Arial"/>
                <w:color w:val="000000" w:themeColor="text1"/>
                <w:szCs w:val="18"/>
                <w:lang w:eastAsia="zh-CN"/>
              </w:rPr>
            </w:pPr>
            <w:r w:rsidRPr="008D7E1F">
              <w:rPr>
                <w:rFonts w:eastAsia="Malgun Gothic" w:cs="Arial"/>
                <w:color w:val="FF0000"/>
                <w:szCs w:val="18"/>
                <w:lang w:eastAsia="ko-KR"/>
              </w:rPr>
              <w:lastRenderedPageBreak/>
              <w:t>[</w:t>
            </w:r>
            <w:r w:rsidRPr="0040387B">
              <w:rPr>
                <w:rFonts w:eastAsia="Malgun Gothic" w:cs="Arial"/>
                <w:color w:val="000000" w:themeColor="text1"/>
                <w:szCs w:val="18"/>
                <w:lang w:eastAsia="ko-KR"/>
              </w:rPr>
              <w:t xml:space="preserve">Support of fully </w:t>
            </w:r>
            <w:r w:rsidRPr="0040387B">
              <w:rPr>
                <w:rFonts w:eastAsia="SimSun" w:cs="Arial"/>
                <w:color w:val="000000" w:themeColor="text1"/>
                <w:szCs w:val="18"/>
                <w:lang w:eastAsia="zh-CN"/>
              </w:rPr>
              <w:t>overlapping PUSCHs in time and fully overlapping in frequency for n</w:t>
            </w:r>
            <w:r w:rsidRPr="0040387B">
              <w:rPr>
                <w:rFonts w:eastAsia="SimSun" w:cs="Arial"/>
                <w:color w:val="000000" w:themeColor="text1"/>
                <w:szCs w:val="18"/>
                <w:lang w:val="en-US" w:eastAsia="zh-CN"/>
              </w:rPr>
              <w:t>oncodebook multi-DCI based STx2P PUSCH+PUSCH</w:t>
            </w:r>
            <w:r w:rsidRPr="008D7E1F">
              <w:rPr>
                <w:rFonts w:eastAsia="SimSun" w:cs="Arial"/>
                <w:color w:val="FF0000"/>
                <w:szCs w:val="18"/>
                <w:lang w:val="en-US" w:eastAsia="zh-CN"/>
              </w:rPr>
              <w:t>]</w:t>
            </w:r>
          </w:p>
        </w:tc>
        <w:tc>
          <w:tcPr>
            <w:tcW w:w="619" w:type="dxa"/>
            <w:tcBorders>
              <w:top w:val="single" w:sz="4" w:space="0" w:color="auto"/>
              <w:left w:val="single" w:sz="4" w:space="0" w:color="auto"/>
              <w:bottom w:val="single" w:sz="4" w:space="0" w:color="auto"/>
              <w:right w:val="single" w:sz="4" w:space="0" w:color="auto"/>
            </w:tcBorders>
            <w:shd w:val="clear" w:color="auto" w:fill="auto"/>
          </w:tcPr>
          <w:p w14:paraId="7BC81C46" w14:textId="77777777" w:rsidR="00BD145B" w:rsidRPr="0040387B" w:rsidRDefault="00BD145B" w:rsidP="00722956">
            <w:pPr>
              <w:pStyle w:val="TAL"/>
              <w:rPr>
                <w:rFonts w:eastAsia="MS Mincho" w:cs="Arial"/>
                <w:color w:val="000000" w:themeColor="text1"/>
                <w:szCs w:val="18"/>
                <w:lang w:eastAsia="ja-JP"/>
              </w:rPr>
            </w:pPr>
            <w:r w:rsidRPr="0040387B">
              <w:rPr>
                <w:rFonts w:eastAsia="MS Mincho" w:cs="Arial"/>
                <w:color w:val="000000" w:themeColor="text1"/>
                <w:szCs w:val="18"/>
              </w:rPr>
              <w:t>40-6-3b</w:t>
            </w:r>
          </w:p>
        </w:tc>
        <w:tc>
          <w:tcPr>
            <w:tcW w:w="505" w:type="dxa"/>
            <w:tcBorders>
              <w:top w:val="single" w:sz="4" w:space="0" w:color="auto"/>
              <w:left w:val="single" w:sz="4" w:space="0" w:color="auto"/>
              <w:bottom w:val="single" w:sz="4" w:space="0" w:color="auto"/>
              <w:right w:val="single" w:sz="4" w:space="0" w:color="auto"/>
            </w:tcBorders>
            <w:shd w:val="clear" w:color="auto" w:fill="auto"/>
          </w:tcPr>
          <w:p w14:paraId="46F1A151"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3EC66BE1"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val="en-US"/>
              </w:rPr>
              <w:t>N/A</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5D256D34" w14:textId="77777777" w:rsidR="00BD145B" w:rsidRPr="0040387B" w:rsidRDefault="00BD145B" w:rsidP="00722956">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Fully overlapping PUSCHs in time and fully overlapping in frequency</w:t>
            </w:r>
            <w:r w:rsidRPr="0040387B">
              <w:rPr>
                <w:rFonts w:eastAsia="SimSun" w:cs="Arial"/>
                <w:color w:val="000000" w:themeColor="text1"/>
                <w:szCs w:val="18"/>
                <w:lang w:val="en-US" w:eastAsia="zh-CN"/>
              </w:rPr>
              <w:t xml:space="preserve">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 xml:space="preserve">oncodebook multi-DCI based STx2P </w:t>
            </w:r>
            <w:r w:rsidRPr="0040387B">
              <w:rPr>
                <w:rFonts w:eastAsia="SimSun" w:cs="Arial"/>
                <w:color w:val="000000" w:themeColor="text1"/>
                <w:szCs w:val="18"/>
                <w:lang w:val="en-US" w:eastAsia="zh-CN"/>
              </w:rPr>
              <w:lastRenderedPageBreak/>
              <w:t>PUSCH+PUSCH is not supported</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7FDB5541"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lang w:eastAsia="zh-CN"/>
              </w:rPr>
              <w:lastRenderedPageBreak/>
              <w:t>Per Band</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1C629800"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val="en-US"/>
              </w:rPr>
              <w:t>n/a</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0D6DF55F"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FR2 only</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4E6AE7EC"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n/a</w:t>
            </w:r>
          </w:p>
        </w:tc>
        <w:tc>
          <w:tcPr>
            <w:tcW w:w="2165" w:type="dxa"/>
            <w:tcBorders>
              <w:top w:val="single" w:sz="4" w:space="0" w:color="auto"/>
              <w:left w:val="single" w:sz="4" w:space="0" w:color="auto"/>
              <w:bottom w:val="single" w:sz="4" w:space="0" w:color="auto"/>
              <w:right w:val="single" w:sz="4" w:space="0" w:color="auto"/>
            </w:tcBorders>
            <w:shd w:val="clear" w:color="auto" w:fill="auto"/>
          </w:tcPr>
          <w:p w14:paraId="76501B3A" w14:textId="77777777" w:rsidR="00BD145B" w:rsidRPr="0040387B" w:rsidRDefault="00BD145B" w:rsidP="00722956">
            <w:pPr>
              <w:pStyle w:val="TAL"/>
              <w:rPr>
                <w:rFonts w:cs="Arial"/>
                <w:color w:val="000000" w:themeColor="text1"/>
                <w:szCs w:val="18"/>
              </w:rPr>
            </w:pP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A317FBF"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9A7D88" w:rsidRPr="0040387B" w14:paraId="278E0C13" w14:textId="77777777" w:rsidTr="00C10CC5">
        <w:trPr>
          <w:trHeight w:val="20"/>
        </w:trPr>
        <w:tc>
          <w:tcPr>
            <w:tcW w:w="1255" w:type="dxa"/>
            <w:tcBorders>
              <w:top w:val="single" w:sz="4" w:space="0" w:color="auto"/>
              <w:left w:val="single" w:sz="4" w:space="0" w:color="auto"/>
              <w:bottom w:val="single" w:sz="4" w:space="0" w:color="auto"/>
              <w:right w:val="single" w:sz="4" w:space="0" w:color="auto"/>
            </w:tcBorders>
            <w:shd w:val="clear" w:color="auto" w:fill="auto"/>
          </w:tcPr>
          <w:p w14:paraId="60B30CAC"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FFA1B6B" w14:textId="77777777" w:rsidR="00BD145B" w:rsidRPr="0040387B" w:rsidRDefault="00BD145B" w:rsidP="00722956">
            <w:pPr>
              <w:pStyle w:val="TAL"/>
              <w:rPr>
                <w:rFonts w:eastAsia="MS Mincho" w:cs="Arial"/>
                <w:color w:val="000000" w:themeColor="text1"/>
                <w:szCs w:val="18"/>
              </w:rPr>
            </w:pPr>
            <w:r w:rsidRPr="0040387B">
              <w:rPr>
                <w:rFonts w:eastAsia="MS Mincho" w:cs="Arial"/>
                <w:color w:val="000000" w:themeColor="text1"/>
                <w:szCs w:val="18"/>
                <w:lang w:val="en-US"/>
              </w:rPr>
              <w:t>40-6-3k</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8FAB827" w14:textId="77777777" w:rsidR="00BD145B" w:rsidRPr="0040387B" w:rsidRDefault="00BD145B" w:rsidP="00722956">
            <w:pPr>
              <w:pStyle w:val="TAL"/>
              <w:rPr>
                <w:rFonts w:eastAsia="SimSun" w:cs="Arial"/>
                <w:color w:val="000000" w:themeColor="text1"/>
                <w:szCs w:val="18"/>
                <w:lang w:eastAsia="zh-CN"/>
              </w:rPr>
            </w:pPr>
            <w:r w:rsidRPr="00C1165C">
              <w:rPr>
                <w:rFonts w:eastAsia="SimSun" w:cs="Arial"/>
                <w:strike/>
                <w:color w:val="FF0000"/>
                <w:szCs w:val="18"/>
                <w:lang w:eastAsia="zh-CN"/>
              </w:rPr>
              <w:t>[</w:t>
            </w:r>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STx2P PUSCH+PUSCH – Fully overlapping PUSCHs in time and partially overlapping in frequency</w:t>
            </w:r>
            <w:r w:rsidRPr="00C1165C">
              <w:rPr>
                <w:rFonts w:eastAsia="SimSun" w:cs="Arial"/>
                <w:strike/>
                <w:color w:val="FF0000"/>
                <w:szCs w:val="18"/>
                <w:lang w:eastAsia="zh-CN"/>
              </w:rPr>
              <w:t>]</w:t>
            </w:r>
          </w:p>
          <w:p w14:paraId="557799AB" w14:textId="77777777" w:rsidR="00BD145B" w:rsidRPr="0040387B" w:rsidRDefault="00BD145B" w:rsidP="00722956">
            <w:pPr>
              <w:pStyle w:val="TAL"/>
              <w:rPr>
                <w:rFonts w:eastAsia="SimSun" w:cs="Arial"/>
                <w:color w:val="000000" w:themeColor="text1"/>
                <w:szCs w:val="18"/>
                <w:lang w:eastAsia="zh-CN"/>
              </w:rPr>
            </w:pPr>
          </w:p>
        </w:tc>
        <w:tc>
          <w:tcPr>
            <w:tcW w:w="2732" w:type="dxa"/>
            <w:tcBorders>
              <w:top w:val="single" w:sz="4" w:space="0" w:color="auto"/>
              <w:left w:val="single" w:sz="4" w:space="0" w:color="auto"/>
              <w:bottom w:val="single" w:sz="4" w:space="0" w:color="auto"/>
              <w:right w:val="single" w:sz="4" w:space="0" w:color="auto"/>
            </w:tcBorders>
            <w:shd w:val="clear" w:color="auto" w:fill="auto"/>
          </w:tcPr>
          <w:p w14:paraId="684F055E" w14:textId="77777777" w:rsidR="00BD145B" w:rsidRPr="0040387B" w:rsidRDefault="00BD145B" w:rsidP="00722956">
            <w:pPr>
              <w:pStyle w:val="TAL"/>
              <w:rPr>
                <w:rFonts w:eastAsia="SimSun" w:cs="Arial"/>
                <w:color w:val="000000" w:themeColor="text1"/>
                <w:szCs w:val="18"/>
                <w:lang w:eastAsia="zh-CN"/>
              </w:rPr>
            </w:pPr>
            <w:r w:rsidRPr="008D7E1F">
              <w:rPr>
                <w:rFonts w:eastAsia="Malgun Gothic" w:cs="Arial"/>
                <w:strike/>
                <w:color w:val="FF0000"/>
                <w:szCs w:val="18"/>
                <w:lang w:eastAsia="ko-KR"/>
              </w:rPr>
              <w:t>[</w:t>
            </w:r>
            <w:r w:rsidRPr="0040387B">
              <w:rPr>
                <w:rFonts w:eastAsia="Malgun Gothic" w:cs="Arial"/>
                <w:color w:val="000000" w:themeColor="text1"/>
                <w:szCs w:val="18"/>
                <w:lang w:eastAsia="ko-KR"/>
              </w:rPr>
              <w:t>Support of fully o</w:t>
            </w:r>
            <w:r w:rsidRPr="0040387B">
              <w:rPr>
                <w:rFonts w:eastAsia="SimSun" w:cs="Arial"/>
                <w:color w:val="000000" w:themeColor="text1"/>
                <w:szCs w:val="18"/>
                <w:lang w:eastAsia="zh-CN"/>
              </w:rPr>
              <w:t>verlapping PUSCHs in time and partially overlapping in frequency for n</w:t>
            </w:r>
            <w:r w:rsidRPr="0040387B">
              <w:rPr>
                <w:rFonts w:eastAsia="SimSun" w:cs="Arial"/>
                <w:color w:val="000000" w:themeColor="text1"/>
                <w:szCs w:val="18"/>
                <w:lang w:val="en-US" w:eastAsia="zh-CN"/>
              </w:rPr>
              <w:t>oncodebook multi-DCI based STx2P PUSCH+PUSCH</w:t>
            </w:r>
            <w:r w:rsidRPr="008D7E1F">
              <w:rPr>
                <w:rFonts w:eastAsia="SimSun" w:cs="Arial"/>
                <w:strike/>
                <w:color w:val="FF0000"/>
                <w:szCs w:val="18"/>
                <w:lang w:val="en-US" w:eastAsia="zh-CN"/>
              </w:rPr>
              <w:t>]</w:t>
            </w:r>
          </w:p>
          <w:p w14:paraId="3A8DD598" w14:textId="77777777" w:rsidR="00BD145B" w:rsidRPr="0040387B" w:rsidRDefault="00BD145B" w:rsidP="00722956">
            <w:pPr>
              <w:pStyle w:val="TAL"/>
              <w:rPr>
                <w:rFonts w:eastAsia="SimSun" w:cs="Arial"/>
                <w:color w:val="000000" w:themeColor="text1"/>
                <w:szCs w:val="18"/>
                <w:lang w:eastAsia="zh-CN"/>
              </w:rPr>
            </w:pPr>
          </w:p>
        </w:tc>
        <w:tc>
          <w:tcPr>
            <w:tcW w:w="619" w:type="dxa"/>
            <w:tcBorders>
              <w:top w:val="single" w:sz="4" w:space="0" w:color="auto"/>
              <w:left w:val="single" w:sz="4" w:space="0" w:color="auto"/>
              <w:bottom w:val="single" w:sz="4" w:space="0" w:color="auto"/>
              <w:right w:val="single" w:sz="4" w:space="0" w:color="auto"/>
            </w:tcBorders>
            <w:shd w:val="clear" w:color="auto" w:fill="auto"/>
          </w:tcPr>
          <w:p w14:paraId="6E47F804" w14:textId="77777777" w:rsidR="00BD145B" w:rsidRPr="0040387B" w:rsidRDefault="00BD145B" w:rsidP="00722956">
            <w:pPr>
              <w:pStyle w:val="TAL"/>
              <w:rPr>
                <w:rFonts w:eastAsia="MS Mincho" w:cs="Arial"/>
                <w:color w:val="000000" w:themeColor="text1"/>
                <w:szCs w:val="18"/>
                <w:lang w:eastAsia="ja-JP"/>
              </w:rPr>
            </w:pPr>
            <w:r w:rsidRPr="0040387B">
              <w:rPr>
                <w:rFonts w:eastAsia="MS Mincho" w:cs="Arial"/>
                <w:color w:val="000000" w:themeColor="text1"/>
                <w:szCs w:val="18"/>
              </w:rPr>
              <w:t>40-6-3b</w:t>
            </w:r>
          </w:p>
        </w:tc>
        <w:tc>
          <w:tcPr>
            <w:tcW w:w="505" w:type="dxa"/>
            <w:tcBorders>
              <w:top w:val="single" w:sz="4" w:space="0" w:color="auto"/>
              <w:left w:val="single" w:sz="4" w:space="0" w:color="auto"/>
              <w:bottom w:val="single" w:sz="4" w:space="0" w:color="auto"/>
              <w:right w:val="single" w:sz="4" w:space="0" w:color="auto"/>
            </w:tcBorders>
            <w:shd w:val="clear" w:color="auto" w:fill="auto"/>
          </w:tcPr>
          <w:p w14:paraId="5A029C73"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3138D04E"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val="en-US"/>
              </w:rPr>
              <w:t>N/A</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6B9C02B8" w14:textId="77777777" w:rsidR="00BD145B" w:rsidRPr="0040387B" w:rsidRDefault="00BD145B" w:rsidP="00722956">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Fully overlapping PUSCHs in time and partially overlapping in frequency</w:t>
            </w:r>
            <w:r w:rsidRPr="0040387B">
              <w:rPr>
                <w:rFonts w:eastAsia="SimSun" w:cs="Arial"/>
                <w:color w:val="000000" w:themeColor="text1"/>
                <w:szCs w:val="18"/>
                <w:lang w:val="en-US" w:eastAsia="zh-CN"/>
              </w:rPr>
              <w:t xml:space="preserve">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 is not supported</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5B214A7F"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2733DB81"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val="en-US"/>
              </w:rPr>
              <w:t>n/a</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0B78B6E3"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FR2 only</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310CDFD5"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n/a</w:t>
            </w:r>
          </w:p>
        </w:tc>
        <w:tc>
          <w:tcPr>
            <w:tcW w:w="2165" w:type="dxa"/>
            <w:tcBorders>
              <w:top w:val="single" w:sz="4" w:space="0" w:color="auto"/>
              <w:left w:val="single" w:sz="4" w:space="0" w:color="auto"/>
              <w:bottom w:val="single" w:sz="4" w:space="0" w:color="auto"/>
              <w:right w:val="single" w:sz="4" w:space="0" w:color="auto"/>
            </w:tcBorders>
            <w:shd w:val="clear" w:color="auto" w:fill="auto"/>
          </w:tcPr>
          <w:p w14:paraId="55F3BF27" w14:textId="77777777" w:rsidR="00BD145B" w:rsidRPr="0040387B" w:rsidRDefault="00BD145B" w:rsidP="00722956">
            <w:pPr>
              <w:pStyle w:val="TAL"/>
              <w:rPr>
                <w:rFonts w:cs="Arial"/>
                <w:color w:val="000000" w:themeColor="text1"/>
                <w:szCs w:val="18"/>
              </w:rPr>
            </w:pP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2F90DAB"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9A7D88" w:rsidRPr="0040387B" w14:paraId="666E5E41" w14:textId="77777777" w:rsidTr="00C10CC5">
        <w:trPr>
          <w:trHeight w:val="20"/>
        </w:trPr>
        <w:tc>
          <w:tcPr>
            <w:tcW w:w="1255" w:type="dxa"/>
            <w:tcBorders>
              <w:top w:val="single" w:sz="4" w:space="0" w:color="auto"/>
              <w:left w:val="single" w:sz="4" w:space="0" w:color="auto"/>
              <w:bottom w:val="single" w:sz="4" w:space="0" w:color="auto"/>
              <w:right w:val="single" w:sz="4" w:space="0" w:color="auto"/>
            </w:tcBorders>
            <w:shd w:val="clear" w:color="auto" w:fill="auto"/>
          </w:tcPr>
          <w:p w14:paraId="0F71FC2A"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2E397C6" w14:textId="77777777" w:rsidR="00BD145B" w:rsidRPr="0040387B" w:rsidRDefault="00BD145B" w:rsidP="00722956">
            <w:pPr>
              <w:pStyle w:val="TAL"/>
              <w:rPr>
                <w:rFonts w:eastAsia="MS Mincho" w:cs="Arial"/>
                <w:color w:val="000000" w:themeColor="text1"/>
                <w:szCs w:val="18"/>
              </w:rPr>
            </w:pPr>
            <w:r w:rsidRPr="0040387B">
              <w:rPr>
                <w:rFonts w:eastAsia="MS Mincho" w:cs="Arial"/>
                <w:color w:val="000000" w:themeColor="text1"/>
                <w:szCs w:val="18"/>
                <w:lang w:val="en-US"/>
              </w:rPr>
              <w:t>40-6-3l</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0424978" w14:textId="77777777" w:rsidR="00BD145B" w:rsidRPr="0040387B" w:rsidRDefault="00BD145B" w:rsidP="00722956">
            <w:pPr>
              <w:pStyle w:val="TAL"/>
              <w:rPr>
                <w:rFonts w:eastAsia="SimSun" w:cs="Arial"/>
                <w:color w:val="000000" w:themeColor="text1"/>
                <w:szCs w:val="18"/>
                <w:lang w:eastAsia="zh-CN"/>
              </w:rPr>
            </w:pPr>
            <w:r w:rsidRPr="00C1165C">
              <w:rPr>
                <w:rFonts w:eastAsia="SimSun" w:cs="Arial"/>
                <w:strike/>
                <w:color w:val="FF0000"/>
                <w:szCs w:val="18"/>
                <w:lang w:eastAsia="zh-CN"/>
              </w:rPr>
              <w:t>[</w:t>
            </w:r>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 Partially overlapping PUSCHs in time and </w:t>
            </w:r>
            <w:r w:rsidRPr="0040387B">
              <w:rPr>
                <w:rFonts w:eastAsia="SimSun" w:cs="Arial"/>
                <w:color w:val="000000" w:themeColor="text1"/>
                <w:szCs w:val="18"/>
                <w:lang w:val="en-US" w:eastAsia="zh-CN"/>
              </w:rPr>
              <w:t>fully overlapping in frequency</w:t>
            </w:r>
            <w:r w:rsidRPr="00C1165C">
              <w:rPr>
                <w:rFonts w:eastAsia="SimSun" w:cs="Arial"/>
                <w:strike/>
                <w:color w:val="FF0000"/>
                <w:szCs w:val="18"/>
                <w:lang w:eastAsia="zh-CN"/>
              </w:rPr>
              <w:t>]</w:t>
            </w:r>
          </w:p>
          <w:p w14:paraId="5A093F75" w14:textId="77777777" w:rsidR="00BD145B" w:rsidRPr="0040387B" w:rsidRDefault="00BD145B" w:rsidP="00722956">
            <w:pPr>
              <w:pStyle w:val="TAL"/>
              <w:rPr>
                <w:rFonts w:eastAsia="SimSun" w:cs="Arial"/>
                <w:color w:val="000000" w:themeColor="text1"/>
                <w:szCs w:val="18"/>
                <w:lang w:eastAsia="zh-CN"/>
              </w:rPr>
            </w:pPr>
          </w:p>
        </w:tc>
        <w:tc>
          <w:tcPr>
            <w:tcW w:w="2732" w:type="dxa"/>
            <w:tcBorders>
              <w:top w:val="single" w:sz="4" w:space="0" w:color="auto"/>
              <w:left w:val="single" w:sz="4" w:space="0" w:color="auto"/>
              <w:bottom w:val="single" w:sz="4" w:space="0" w:color="auto"/>
              <w:right w:val="single" w:sz="4" w:space="0" w:color="auto"/>
            </w:tcBorders>
            <w:shd w:val="clear" w:color="auto" w:fill="auto"/>
          </w:tcPr>
          <w:p w14:paraId="2FD4548E" w14:textId="77777777" w:rsidR="00BD145B" w:rsidRPr="0040387B" w:rsidRDefault="00BD145B" w:rsidP="00722956">
            <w:pPr>
              <w:pStyle w:val="TAL"/>
              <w:rPr>
                <w:rFonts w:eastAsia="SimSun" w:cs="Arial"/>
                <w:color w:val="000000" w:themeColor="text1"/>
                <w:szCs w:val="18"/>
                <w:lang w:eastAsia="zh-CN"/>
              </w:rPr>
            </w:pPr>
            <w:r w:rsidRPr="008D7E1F">
              <w:rPr>
                <w:rFonts w:eastAsia="Malgun Gothic" w:cs="Arial"/>
                <w:strike/>
                <w:color w:val="FF0000"/>
                <w:szCs w:val="18"/>
                <w:lang w:eastAsia="ko-KR"/>
              </w:rPr>
              <w:t>[</w:t>
            </w:r>
            <w:r w:rsidRPr="0040387B">
              <w:rPr>
                <w:rFonts w:eastAsia="Malgun Gothic" w:cs="Arial"/>
                <w:color w:val="000000" w:themeColor="text1"/>
                <w:szCs w:val="18"/>
                <w:lang w:eastAsia="ko-KR"/>
              </w:rPr>
              <w:t>Support of p</w:t>
            </w:r>
            <w:r w:rsidRPr="0040387B">
              <w:rPr>
                <w:rFonts w:eastAsia="SimSun" w:cs="Arial"/>
                <w:color w:val="000000" w:themeColor="text1"/>
                <w:szCs w:val="18"/>
                <w:lang w:eastAsia="zh-CN"/>
              </w:rPr>
              <w:t>artially</w:t>
            </w:r>
            <w:r w:rsidRPr="0040387B" w:rsidDel="00D44A62">
              <w:rPr>
                <w:rFonts w:eastAsia="SimSun" w:cs="Arial"/>
                <w:color w:val="000000" w:themeColor="text1"/>
                <w:szCs w:val="18"/>
                <w:lang w:eastAsia="zh-CN"/>
              </w:rPr>
              <w:t xml:space="preserve"> </w:t>
            </w:r>
            <w:r w:rsidRPr="0040387B">
              <w:rPr>
                <w:rFonts w:eastAsia="SimSun" w:cs="Arial"/>
                <w:color w:val="000000" w:themeColor="text1"/>
                <w:szCs w:val="18"/>
                <w:lang w:eastAsia="zh-CN"/>
              </w:rPr>
              <w:t xml:space="preserve">overlapping PUSCHs in time and </w:t>
            </w:r>
            <w:r w:rsidRPr="0040387B">
              <w:rPr>
                <w:rFonts w:eastAsia="SimSun" w:cs="Arial"/>
                <w:color w:val="000000" w:themeColor="text1"/>
                <w:szCs w:val="18"/>
                <w:lang w:val="en-US" w:eastAsia="zh-CN"/>
              </w:rPr>
              <w:t xml:space="preserve">fully overlapping in frequency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w:t>
            </w:r>
            <w:r w:rsidRPr="008D7E1F">
              <w:rPr>
                <w:rFonts w:eastAsia="SimSun" w:cs="Arial"/>
                <w:strike/>
                <w:color w:val="FF0000"/>
                <w:szCs w:val="18"/>
                <w:lang w:val="en-US" w:eastAsia="zh-CN"/>
              </w:rPr>
              <w:t>]</w:t>
            </w:r>
          </w:p>
          <w:p w14:paraId="7FBC9862" w14:textId="77777777" w:rsidR="00BD145B" w:rsidRPr="0040387B" w:rsidRDefault="00BD145B" w:rsidP="00722956">
            <w:pPr>
              <w:pStyle w:val="TAL"/>
              <w:rPr>
                <w:rFonts w:eastAsia="SimSun" w:cs="Arial"/>
                <w:color w:val="000000" w:themeColor="text1"/>
                <w:szCs w:val="18"/>
                <w:lang w:eastAsia="zh-CN"/>
              </w:rPr>
            </w:pPr>
          </w:p>
        </w:tc>
        <w:tc>
          <w:tcPr>
            <w:tcW w:w="619" w:type="dxa"/>
            <w:tcBorders>
              <w:top w:val="single" w:sz="4" w:space="0" w:color="auto"/>
              <w:left w:val="single" w:sz="4" w:space="0" w:color="auto"/>
              <w:bottom w:val="single" w:sz="4" w:space="0" w:color="auto"/>
              <w:right w:val="single" w:sz="4" w:space="0" w:color="auto"/>
            </w:tcBorders>
            <w:shd w:val="clear" w:color="auto" w:fill="auto"/>
          </w:tcPr>
          <w:p w14:paraId="012EEEC7" w14:textId="77777777" w:rsidR="00BD145B" w:rsidRPr="0040387B" w:rsidRDefault="00BD145B" w:rsidP="00722956">
            <w:pPr>
              <w:pStyle w:val="TAL"/>
              <w:rPr>
                <w:rFonts w:eastAsia="MS Mincho" w:cs="Arial"/>
                <w:color w:val="000000" w:themeColor="text1"/>
                <w:szCs w:val="18"/>
                <w:lang w:eastAsia="ja-JP"/>
              </w:rPr>
            </w:pPr>
            <w:r w:rsidRPr="0040387B">
              <w:rPr>
                <w:rFonts w:eastAsia="MS Mincho" w:cs="Arial"/>
                <w:color w:val="000000" w:themeColor="text1"/>
                <w:szCs w:val="18"/>
              </w:rPr>
              <w:t>40-6-3b</w:t>
            </w:r>
          </w:p>
        </w:tc>
        <w:tc>
          <w:tcPr>
            <w:tcW w:w="505" w:type="dxa"/>
            <w:tcBorders>
              <w:top w:val="single" w:sz="4" w:space="0" w:color="auto"/>
              <w:left w:val="single" w:sz="4" w:space="0" w:color="auto"/>
              <w:bottom w:val="single" w:sz="4" w:space="0" w:color="auto"/>
              <w:right w:val="single" w:sz="4" w:space="0" w:color="auto"/>
            </w:tcBorders>
            <w:shd w:val="clear" w:color="auto" w:fill="auto"/>
          </w:tcPr>
          <w:p w14:paraId="008AEF7C"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6D121B72"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val="en-US"/>
              </w:rPr>
              <w:t>N/A</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6AB3E0FA" w14:textId="77777777" w:rsidR="00BD145B" w:rsidRPr="0040387B" w:rsidRDefault="00BD145B" w:rsidP="00722956">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Partially</w:t>
            </w:r>
            <w:r w:rsidRPr="0040387B" w:rsidDel="00D44A62">
              <w:rPr>
                <w:rFonts w:eastAsia="SimSun" w:cs="Arial"/>
                <w:color w:val="000000" w:themeColor="text1"/>
                <w:szCs w:val="18"/>
                <w:lang w:eastAsia="zh-CN"/>
              </w:rPr>
              <w:t xml:space="preserve"> </w:t>
            </w:r>
            <w:r w:rsidRPr="0040387B">
              <w:rPr>
                <w:rFonts w:eastAsia="SimSun" w:cs="Arial"/>
                <w:color w:val="000000" w:themeColor="text1"/>
                <w:szCs w:val="18"/>
                <w:lang w:eastAsia="zh-CN"/>
              </w:rPr>
              <w:t xml:space="preserve">overlapping PUSCHs in time and </w:t>
            </w:r>
            <w:r w:rsidRPr="0040387B">
              <w:rPr>
                <w:rFonts w:eastAsia="SimSun" w:cs="Arial"/>
                <w:color w:val="000000" w:themeColor="text1"/>
                <w:szCs w:val="18"/>
                <w:lang w:val="en-US" w:eastAsia="zh-CN"/>
              </w:rPr>
              <w:t xml:space="preserve">fully overlapping in frequency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 is not supported</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11CAD261"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2CF59ADF"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val="en-US"/>
              </w:rPr>
              <w:t>n/a</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6543295D"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FR2 only</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5C96B225"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n/a</w:t>
            </w:r>
          </w:p>
        </w:tc>
        <w:tc>
          <w:tcPr>
            <w:tcW w:w="2165" w:type="dxa"/>
            <w:tcBorders>
              <w:top w:val="single" w:sz="4" w:space="0" w:color="auto"/>
              <w:left w:val="single" w:sz="4" w:space="0" w:color="auto"/>
              <w:bottom w:val="single" w:sz="4" w:space="0" w:color="auto"/>
              <w:right w:val="single" w:sz="4" w:space="0" w:color="auto"/>
            </w:tcBorders>
            <w:shd w:val="clear" w:color="auto" w:fill="auto"/>
          </w:tcPr>
          <w:p w14:paraId="1C3D1BB9" w14:textId="77777777" w:rsidR="00BD145B" w:rsidRPr="0040387B" w:rsidRDefault="00BD145B" w:rsidP="00722956">
            <w:pPr>
              <w:pStyle w:val="TAL"/>
              <w:rPr>
                <w:rFonts w:cs="Arial"/>
                <w:color w:val="000000" w:themeColor="text1"/>
                <w:szCs w:val="18"/>
              </w:rPr>
            </w:pP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F5D395C"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9A7D88" w:rsidRPr="0040387B" w14:paraId="3372925F" w14:textId="77777777" w:rsidTr="00C10CC5">
        <w:trPr>
          <w:trHeight w:val="20"/>
        </w:trPr>
        <w:tc>
          <w:tcPr>
            <w:tcW w:w="1255" w:type="dxa"/>
            <w:tcBorders>
              <w:top w:val="single" w:sz="4" w:space="0" w:color="auto"/>
              <w:left w:val="single" w:sz="4" w:space="0" w:color="auto"/>
              <w:bottom w:val="single" w:sz="4" w:space="0" w:color="auto"/>
              <w:right w:val="single" w:sz="4" w:space="0" w:color="auto"/>
            </w:tcBorders>
            <w:shd w:val="clear" w:color="auto" w:fill="auto"/>
          </w:tcPr>
          <w:p w14:paraId="3322C9BE"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8A2479A" w14:textId="77777777" w:rsidR="00BD145B" w:rsidRPr="0040387B" w:rsidRDefault="00BD145B" w:rsidP="00722956">
            <w:pPr>
              <w:pStyle w:val="TAL"/>
              <w:rPr>
                <w:rFonts w:eastAsia="MS Mincho" w:cs="Arial"/>
                <w:color w:val="000000" w:themeColor="text1"/>
                <w:szCs w:val="18"/>
              </w:rPr>
            </w:pPr>
            <w:r w:rsidRPr="0040387B">
              <w:rPr>
                <w:rFonts w:cs="Arial"/>
                <w:color w:val="000000" w:themeColor="text1"/>
                <w:szCs w:val="18"/>
              </w:rPr>
              <w:t>40-6-3m</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4A1C705" w14:textId="77777777" w:rsidR="00BD145B" w:rsidRPr="0040387B" w:rsidRDefault="00BD145B" w:rsidP="00722956">
            <w:pPr>
              <w:pStyle w:val="TAL"/>
              <w:snapToGrid w:val="0"/>
              <w:spacing w:afterLines="50" w:after="120"/>
              <w:contextualSpacing/>
              <w:rPr>
                <w:rFonts w:eastAsia="Malgun Gothic" w:cs="Arial"/>
                <w:color w:val="000000" w:themeColor="text1"/>
                <w:szCs w:val="18"/>
                <w:lang w:eastAsia="ko-KR"/>
              </w:rPr>
            </w:pPr>
            <w:r w:rsidRPr="00C1165C">
              <w:rPr>
                <w:rFonts w:eastAsia="SimSun" w:cs="Arial"/>
                <w:strike/>
                <w:color w:val="FF0000"/>
                <w:szCs w:val="18"/>
                <w:lang w:eastAsia="zh-CN"/>
              </w:rPr>
              <w:t>[</w:t>
            </w:r>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 Partially overlapping PUSCHs in time, partially overlapping in </w:t>
            </w:r>
            <w:r w:rsidRPr="0040387B">
              <w:rPr>
                <w:rFonts w:eastAsia="SimSun" w:cs="Arial"/>
                <w:color w:val="000000" w:themeColor="text1"/>
                <w:szCs w:val="18"/>
                <w:lang w:val="en-US" w:eastAsia="zh-CN"/>
              </w:rPr>
              <w:t>frequency</w:t>
            </w:r>
            <w:r w:rsidRPr="00C1165C">
              <w:rPr>
                <w:rFonts w:eastAsia="SimSun" w:cs="Arial"/>
                <w:strike/>
                <w:color w:val="FF0000"/>
                <w:szCs w:val="18"/>
                <w:lang w:eastAsia="zh-CN"/>
              </w:rPr>
              <w:t>]</w:t>
            </w:r>
          </w:p>
          <w:p w14:paraId="2D5CF01F" w14:textId="77777777" w:rsidR="00BD145B" w:rsidRPr="0040387B" w:rsidRDefault="00BD145B" w:rsidP="00722956">
            <w:pPr>
              <w:pStyle w:val="TAL"/>
              <w:rPr>
                <w:rFonts w:eastAsia="SimSun" w:cs="Arial"/>
                <w:color w:val="000000" w:themeColor="text1"/>
                <w:szCs w:val="18"/>
                <w:lang w:eastAsia="zh-CN"/>
              </w:rPr>
            </w:pPr>
          </w:p>
        </w:tc>
        <w:tc>
          <w:tcPr>
            <w:tcW w:w="2732" w:type="dxa"/>
            <w:tcBorders>
              <w:top w:val="single" w:sz="4" w:space="0" w:color="auto"/>
              <w:left w:val="single" w:sz="4" w:space="0" w:color="auto"/>
              <w:bottom w:val="single" w:sz="4" w:space="0" w:color="auto"/>
              <w:right w:val="single" w:sz="4" w:space="0" w:color="auto"/>
            </w:tcBorders>
            <w:shd w:val="clear" w:color="auto" w:fill="auto"/>
          </w:tcPr>
          <w:p w14:paraId="61749EEA" w14:textId="77777777" w:rsidR="00BD145B" w:rsidRPr="0040387B" w:rsidRDefault="00BD145B" w:rsidP="00722956">
            <w:pPr>
              <w:pStyle w:val="TAL"/>
              <w:snapToGrid w:val="0"/>
              <w:spacing w:afterLines="50" w:after="120"/>
              <w:contextualSpacing/>
              <w:rPr>
                <w:rFonts w:eastAsia="Malgun Gothic" w:cs="Arial"/>
                <w:color w:val="000000" w:themeColor="text1"/>
                <w:szCs w:val="18"/>
                <w:lang w:eastAsia="ko-KR"/>
              </w:rPr>
            </w:pPr>
            <w:r w:rsidRPr="008D7E1F">
              <w:rPr>
                <w:rFonts w:eastAsia="Malgun Gothic" w:cs="Arial"/>
                <w:strike/>
                <w:color w:val="FF0000"/>
                <w:szCs w:val="18"/>
                <w:lang w:eastAsia="ko-KR"/>
              </w:rPr>
              <w:t>[</w:t>
            </w:r>
            <w:r w:rsidRPr="0040387B">
              <w:rPr>
                <w:rFonts w:eastAsia="Malgun Gothic" w:cs="Arial"/>
                <w:color w:val="000000" w:themeColor="text1"/>
                <w:szCs w:val="18"/>
                <w:lang w:eastAsia="ko-KR"/>
              </w:rPr>
              <w:t xml:space="preserve">Support of </w:t>
            </w:r>
            <w:r w:rsidRPr="0040387B">
              <w:rPr>
                <w:rFonts w:eastAsia="SimSun" w:cs="Arial"/>
                <w:color w:val="000000" w:themeColor="text1"/>
                <w:szCs w:val="18"/>
                <w:lang w:eastAsia="zh-CN"/>
              </w:rPr>
              <w:t xml:space="preserve">partially overlapping PUSCHs in time, partially overlapping in </w:t>
            </w:r>
            <w:r w:rsidRPr="0040387B">
              <w:rPr>
                <w:rFonts w:eastAsia="SimSun" w:cs="Arial"/>
                <w:color w:val="000000" w:themeColor="text1"/>
                <w:szCs w:val="18"/>
                <w:lang w:val="en-US" w:eastAsia="zh-CN"/>
              </w:rPr>
              <w:t>frequency</w:t>
            </w:r>
            <w:r w:rsidRPr="0040387B" w:rsidDel="00D44A62">
              <w:rPr>
                <w:rFonts w:eastAsia="SimSun" w:cs="Arial"/>
                <w:color w:val="000000" w:themeColor="text1"/>
                <w:szCs w:val="18"/>
                <w:lang w:eastAsia="zh-CN"/>
              </w:rPr>
              <w:t xml:space="preserve">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w:t>
            </w:r>
            <w:r w:rsidRPr="008D7E1F">
              <w:rPr>
                <w:rFonts w:eastAsia="SimSun" w:cs="Arial"/>
                <w:color w:val="FF0000"/>
                <w:szCs w:val="18"/>
                <w:lang w:val="en-US" w:eastAsia="zh-CN"/>
              </w:rPr>
              <w:t>]</w:t>
            </w:r>
          </w:p>
          <w:p w14:paraId="5201660D" w14:textId="77777777" w:rsidR="00BD145B" w:rsidRPr="0040387B" w:rsidRDefault="00BD145B" w:rsidP="00722956">
            <w:pPr>
              <w:pStyle w:val="TAL"/>
              <w:rPr>
                <w:rFonts w:eastAsia="SimSun" w:cs="Arial"/>
                <w:color w:val="000000" w:themeColor="text1"/>
                <w:szCs w:val="18"/>
                <w:lang w:eastAsia="zh-CN"/>
              </w:rPr>
            </w:pPr>
          </w:p>
        </w:tc>
        <w:tc>
          <w:tcPr>
            <w:tcW w:w="619" w:type="dxa"/>
            <w:tcBorders>
              <w:top w:val="single" w:sz="4" w:space="0" w:color="auto"/>
              <w:left w:val="single" w:sz="4" w:space="0" w:color="auto"/>
              <w:bottom w:val="single" w:sz="4" w:space="0" w:color="auto"/>
              <w:right w:val="single" w:sz="4" w:space="0" w:color="auto"/>
            </w:tcBorders>
            <w:shd w:val="clear" w:color="auto" w:fill="auto"/>
          </w:tcPr>
          <w:p w14:paraId="1AB4E1E8" w14:textId="77777777" w:rsidR="00BD145B" w:rsidRPr="0040387B" w:rsidRDefault="00BD145B" w:rsidP="00722956">
            <w:pPr>
              <w:pStyle w:val="TAL"/>
              <w:rPr>
                <w:rFonts w:eastAsia="MS Mincho" w:cs="Arial"/>
                <w:color w:val="000000" w:themeColor="text1"/>
                <w:szCs w:val="18"/>
                <w:lang w:eastAsia="ja-JP"/>
              </w:rPr>
            </w:pPr>
            <w:r w:rsidRPr="0040387B">
              <w:rPr>
                <w:rFonts w:eastAsia="MS Mincho" w:cs="Arial"/>
                <w:color w:val="000000" w:themeColor="text1"/>
                <w:szCs w:val="18"/>
              </w:rPr>
              <w:t>40-6-3b</w:t>
            </w:r>
          </w:p>
        </w:tc>
        <w:tc>
          <w:tcPr>
            <w:tcW w:w="505" w:type="dxa"/>
            <w:tcBorders>
              <w:top w:val="single" w:sz="4" w:space="0" w:color="auto"/>
              <w:left w:val="single" w:sz="4" w:space="0" w:color="auto"/>
              <w:bottom w:val="single" w:sz="4" w:space="0" w:color="auto"/>
              <w:right w:val="single" w:sz="4" w:space="0" w:color="auto"/>
            </w:tcBorders>
            <w:shd w:val="clear" w:color="auto" w:fill="auto"/>
          </w:tcPr>
          <w:p w14:paraId="284B4B50"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6B950138"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val="en-US"/>
              </w:rPr>
              <w:t>N/A</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4E5CB448" w14:textId="77777777" w:rsidR="00BD145B" w:rsidRPr="0040387B" w:rsidRDefault="00BD145B" w:rsidP="00722956">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 xml:space="preserve">Partially overlapping PUSCHs in time, partially overlapping in </w:t>
            </w:r>
            <w:r w:rsidRPr="0040387B">
              <w:rPr>
                <w:rFonts w:eastAsia="SimSun" w:cs="Arial"/>
                <w:color w:val="000000" w:themeColor="text1"/>
                <w:szCs w:val="18"/>
                <w:lang w:val="en-US" w:eastAsia="zh-CN"/>
              </w:rPr>
              <w:t>frequency</w:t>
            </w:r>
            <w:r w:rsidRPr="0040387B" w:rsidDel="00D44A62">
              <w:rPr>
                <w:rFonts w:eastAsia="SimSun" w:cs="Arial"/>
                <w:color w:val="000000" w:themeColor="text1"/>
                <w:szCs w:val="18"/>
                <w:lang w:eastAsia="zh-CN"/>
              </w:rPr>
              <w:t xml:space="preserve">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 is not supported</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557D206C"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3C51A926"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val="en-US"/>
              </w:rPr>
              <w:t>n/a</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23D2EF72"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FR2 only</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6E38BDAE"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n/a</w:t>
            </w:r>
          </w:p>
        </w:tc>
        <w:tc>
          <w:tcPr>
            <w:tcW w:w="2165" w:type="dxa"/>
            <w:tcBorders>
              <w:top w:val="single" w:sz="4" w:space="0" w:color="auto"/>
              <w:left w:val="single" w:sz="4" w:space="0" w:color="auto"/>
              <w:bottom w:val="single" w:sz="4" w:space="0" w:color="auto"/>
              <w:right w:val="single" w:sz="4" w:space="0" w:color="auto"/>
            </w:tcBorders>
            <w:shd w:val="clear" w:color="auto" w:fill="auto"/>
          </w:tcPr>
          <w:p w14:paraId="11D1B12D" w14:textId="77777777" w:rsidR="00BD145B" w:rsidRPr="0040387B" w:rsidRDefault="00BD145B" w:rsidP="00722956">
            <w:pPr>
              <w:pStyle w:val="TAL"/>
              <w:rPr>
                <w:rFonts w:cs="Arial"/>
                <w:color w:val="000000" w:themeColor="text1"/>
                <w:szCs w:val="18"/>
              </w:rPr>
            </w:pP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486D3A8"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9A7D88" w:rsidRPr="0040387B" w14:paraId="1D913C8E" w14:textId="77777777" w:rsidTr="00C10CC5">
        <w:trPr>
          <w:trHeight w:val="20"/>
        </w:trPr>
        <w:tc>
          <w:tcPr>
            <w:tcW w:w="1255" w:type="dxa"/>
            <w:tcBorders>
              <w:top w:val="single" w:sz="4" w:space="0" w:color="auto"/>
              <w:left w:val="single" w:sz="4" w:space="0" w:color="auto"/>
              <w:bottom w:val="single" w:sz="4" w:space="0" w:color="auto"/>
              <w:right w:val="single" w:sz="4" w:space="0" w:color="auto"/>
            </w:tcBorders>
            <w:shd w:val="clear" w:color="auto" w:fill="auto"/>
          </w:tcPr>
          <w:p w14:paraId="4D662525"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2ABE617" w14:textId="77777777" w:rsidR="00BD145B" w:rsidRPr="0040387B" w:rsidRDefault="00BD145B" w:rsidP="00722956">
            <w:pPr>
              <w:pStyle w:val="TAL"/>
              <w:rPr>
                <w:rFonts w:eastAsia="MS Mincho" w:cs="Arial"/>
                <w:color w:val="000000" w:themeColor="text1"/>
                <w:szCs w:val="18"/>
              </w:rPr>
            </w:pPr>
            <w:r w:rsidRPr="0040387B">
              <w:rPr>
                <w:rFonts w:cs="Arial"/>
                <w:color w:val="000000" w:themeColor="text1"/>
                <w:szCs w:val="18"/>
              </w:rPr>
              <w:t>40-6-3n</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7A6DE8A" w14:textId="77777777" w:rsidR="00BD145B" w:rsidRPr="0040387B" w:rsidRDefault="00BD145B" w:rsidP="00722956">
            <w:pPr>
              <w:pStyle w:val="TAL"/>
              <w:snapToGrid w:val="0"/>
              <w:spacing w:afterLines="50" w:after="120"/>
              <w:contextualSpacing/>
              <w:rPr>
                <w:rFonts w:eastAsia="Malgun Gothic" w:cs="Arial"/>
                <w:color w:val="000000" w:themeColor="text1"/>
                <w:szCs w:val="18"/>
                <w:lang w:eastAsia="ko-KR"/>
              </w:rPr>
            </w:pPr>
            <w:r w:rsidRPr="00C1165C">
              <w:rPr>
                <w:rFonts w:eastAsia="SimSun" w:cs="Arial"/>
                <w:strike/>
                <w:color w:val="FF0000"/>
                <w:szCs w:val="18"/>
                <w:lang w:eastAsia="zh-CN"/>
              </w:rPr>
              <w:t>[</w:t>
            </w:r>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STx2P PUSCH+PUSCH – Partially overlapping</w:t>
            </w:r>
            <w:r w:rsidRPr="0040387B">
              <w:rPr>
                <w:rFonts w:eastAsia="SimSun" w:cs="Arial"/>
                <w:color w:val="000000" w:themeColor="text1"/>
                <w:szCs w:val="18"/>
                <w:lang w:val="en-US" w:eastAsia="zh-CN"/>
              </w:rPr>
              <w:t xml:space="preserve"> PUSCHs</w:t>
            </w:r>
            <w:r w:rsidRPr="0040387B">
              <w:rPr>
                <w:rFonts w:eastAsia="SimSun" w:cs="Arial"/>
                <w:color w:val="000000" w:themeColor="text1"/>
                <w:szCs w:val="18"/>
                <w:lang w:eastAsia="zh-CN"/>
              </w:rPr>
              <w:t xml:space="preserve"> in </w:t>
            </w:r>
            <w:r w:rsidRPr="0040387B">
              <w:rPr>
                <w:rFonts w:eastAsia="SimSun" w:cs="Arial"/>
                <w:color w:val="000000" w:themeColor="text1"/>
                <w:szCs w:val="18"/>
                <w:lang w:val="en-US" w:eastAsia="zh-CN"/>
              </w:rPr>
              <w:t>time</w:t>
            </w:r>
            <w:r w:rsidRPr="0040387B">
              <w:rPr>
                <w:rFonts w:eastAsia="SimSun" w:cs="Arial"/>
                <w:color w:val="000000" w:themeColor="text1"/>
                <w:szCs w:val="18"/>
                <w:lang w:eastAsia="zh-CN"/>
              </w:rPr>
              <w:t>, non-overlapping in frequency</w:t>
            </w:r>
            <w:r w:rsidRPr="00C1165C">
              <w:rPr>
                <w:rFonts w:eastAsia="SimSun" w:cs="Arial"/>
                <w:strike/>
                <w:color w:val="FF0000"/>
                <w:szCs w:val="18"/>
                <w:lang w:eastAsia="zh-CN"/>
              </w:rPr>
              <w:t>]</w:t>
            </w:r>
          </w:p>
          <w:p w14:paraId="57B43A55" w14:textId="77777777" w:rsidR="00BD145B" w:rsidRPr="0040387B" w:rsidRDefault="00BD145B" w:rsidP="00722956">
            <w:pPr>
              <w:pStyle w:val="TAL"/>
              <w:rPr>
                <w:rFonts w:eastAsia="SimSun" w:cs="Arial"/>
                <w:color w:val="000000" w:themeColor="text1"/>
                <w:szCs w:val="18"/>
                <w:lang w:eastAsia="zh-CN"/>
              </w:rPr>
            </w:pPr>
          </w:p>
        </w:tc>
        <w:tc>
          <w:tcPr>
            <w:tcW w:w="2732" w:type="dxa"/>
            <w:tcBorders>
              <w:top w:val="single" w:sz="4" w:space="0" w:color="auto"/>
              <w:left w:val="single" w:sz="4" w:space="0" w:color="auto"/>
              <w:bottom w:val="single" w:sz="4" w:space="0" w:color="auto"/>
              <w:right w:val="single" w:sz="4" w:space="0" w:color="auto"/>
            </w:tcBorders>
            <w:shd w:val="clear" w:color="auto" w:fill="auto"/>
          </w:tcPr>
          <w:p w14:paraId="382EC5CA" w14:textId="77777777" w:rsidR="00BD145B" w:rsidRPr="0040387B" w:rsidRDefault="00BD145B" w:rsidP="00722956">
            <w:pPr>
              <w:pStyle w:val="TAL"/>
              <w:snapToGrid w:val="0"/>
              <w:spacing w:afterLines="50" w:after="120"/>
              <w:contextualSpacing/>
              <w:rPr>
                <w:rFonts w:eastAsia="Malgun Gothic" w:cs="Arial"/>
                <w:color w:val="000000" w:themeColor="text1"/>
                <w:szCs w:val="18"/>
                <w:lang w:eastAsia="ko-KR"/>
              </w:rPr>
            </w:pPr>
            <w:r w:rsidRPr="008D7E1F">
              <w:rPr>
                <w:rFonts w:eastAsia="Malgun Gothic" w:cs="Arial"/>
                <w:strike/>
                <w:color w:val="FF0000"/>
                <w:szCs w:val="18"/>
                <w:lang w:eastAsia="ko-KR"/>
              </w:rPr>
              <w:t>[</w:t>
            </w:r>
            <w:r w:rsidRPr="0040387B">
              <w:rPr>
                <w:rFonts w:eastAsia="Malgun Gothic" w:cs="Arial"/>
                <w:color w:val="000000" w:themeColor="text1"/>
                <w:szCs w:val="18"/>
                <w:lang w:eastAsia="ko-KR"/>
              </w:rPr>
              <w:t>Support of p</w:t>
            </w:r>
            <w:r w:rsidRPr="0040387B">
              <w:rPr>
                <w:rFonts w:eastAsia="SimSun" w:cs="Arial"/>
                <w:color w:val="000000" w:themeColor="text1"/>
                <w:szCs w:val="18"/>
                <w:lang w:eastAsia="zh-CN"/>
              </w:rPr>
              <w:t xml:space="preserve">artially overlapping PUSCHs in </w:t>
            </w:r>
            <w:r w:rsidRPr="0040387B">
              <w:rPr>
                <w:rFonts w:eastAsia="SimSun" w:cs="Arial"/>
                <w:color w:val="000000" w:themeColor="text1"/>
                <w:szCs w:val="18"/>
                <w:lang w:val="en-US" w:eastAsia="zh-CN"/>
              </w:rPr>
              <w:t>time</w:t>
            </w:r>
            <w:r w:rsidRPr="0040387B">
              <w:rPr>
                <w:rFonts w:eastAsia="SimSun" w:cs="Arial"/>
                <w:color w:val="000000" w:themeColor="text1"/>
                <w:szCs w:val="18"/>
                <w:lang w:eastAsia="zh-CN"/>
              </w:rPr>
              <w:t>, non-overlapping in frequency</w:t>
            </w:r>
            <w:r w:rsidRPr="0040387B" w:rsidDel="00B97635">
              <w:rPr>
                <w:rFonts w:eastAsia="SimSun" w:cs="Arial"/>
                <w:color w:val="000000" w:themeColor="text1"/>
                <w:szCs w:val="18"/>
                <w:lang w:eastAsia="zh-CN"/>
              </w:rPr>
              <w:t xml:space="preserve">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w:t>
            </w:r>
            <w:r w:rsidRPr="008D7E1F">
              <w:rPr>
                <w:rFonts w:eastAsia="SimSun" w:cs="Arial"/>
                <w:strike/>
                <w:color w:val="FF0000"/>
                <w:szCs w:val="18"/>
                <w:lang w:val="en-US" w:eastAsia="zh-CN"/>
              </w:rPr>
              <w:t>]</w:t>
            </w:r>
          </w:p>
          <w:p w14:paraId="7566BA56" w14:textId="77777777" w:rsidR="00BD145B" w:rsidRPr="0040387B" w:rsidRDefault="00BD145B" w:rsidP="00722956">
            <w:pPr>
              <w:pStyle w:val="TAL"/>
              <w:rPr>
                <w:rFonts w:eastAsia="SimSun" w:cs="Arial"/>
                <w:color w:val="000000" w:themeColor="text1"/>
                <w:szCs w:val="18"/>
                <w:lang w:eastAsia="zh-CN"/>
              </w:rPr>
            </w:pPr>
          </w:p>
        </w:tc>
        <w:tc>
          <w:tcPr>
            <w:tcW w:w="619" w:type="dxa"/>
            <w:tcBorders>
              <w:top w:val="single" w:sz="4" w:space="0" w:color="auto"/>
              <w:left w:val="single" w:sz="4" w:space="0" w:color="auto"/>
              <w:bottom w:val="single" w:sz="4" w:space="0" w:color="auto"/>
              <w:right w:val="single" w:sz="4" w:space="0" w:color="auto"/>
            </w:tcBorders>
            <w:shd w:val="clear" w:color="auto" w:fill="auto"/>
          </w:tcPr>
          <w:p w14:paraId="01075AED" w14:textId="77777777" w:rsidR="00BD145B" w:rsidRPr="0040387B" w:rsidRDefault="00BD145B" w:rsidP="00722956">
            <w:pPr>
              <w:pStyle w:val="TAL"/>
              <w:rPr>
                <w:rFonts w:eastAsia="MS Mincho" w:cs="Arial"/>
                <w:color w:val="000000" w:themeColor="text1"/>
                <w:szCs w:val="18"/>
                <w:lang w:eastAsia="ja-JP"/>
              </w:rPr>
            </w:pPr>
            <w:r w:rsidRPr="0040387B">
              <w:rPr>
                <w:rFonts w:eastAsia="MS Mincho" w:cs="Arial"/>
                <w:color w:val="000000" w:themeColor="text1"/>
                <w:szCs w:val="18"/>
              </w:rPr>
              <w:t>40-6-3b</w:t>
            </w:r>
          </w:p>
        </w:tc>
        <w:tc>
          <w:tcPr>
            <w:tcW w:w="505" w:type="dxa"/>
            <w:tcBorders>
              <w:top w:val="single" w:sz="4" w:space="0" w:color="auto"/>
              <w:left w:val="single" w:sz="4" w:space="0" w:color="auto"/>
              <w:bottom w:val="single" w:sz="4" w:space="0" w:color="auto"/>
              <w:right w:val="single" w:sz="4" w:space="0" w:color="auto"/>
            </w:tcBorders>
            <w:shd w:val="clear" w:color="auto" w:fill="auto"/>
          </w:tcPr>
          <w:p w14:paraId="1237D5F2"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03175FF6"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val="en-US"/>
              </w:rPr>
              <w:t>N/A</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32C92471" w14:textId="77777777" w:rsidR="00BD145B" w:rsidRPr="0040387B" w:rsidRDefault="00BD145B" w:rsidP="00722956">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 xml:space="preserve">Partially overlapping </w:t>
            </w:r>
            <w:r w:rsidRPr="0040387B">
              <w:rPr>
                <w:rFonts w:eastAsia="SimSun" w:cs="Arial"/>
                <w:color w:val="000000" w:themeColor="text1"/>
                <w:szCs w:val="18"/>
                <w:lang w:val="en-US" w:eastAsia="zh-CN"/>
              </w:rPr>
              <w:t xml:space="preserve">PUSCHs </w:t>
            </w:r>
            <w:r w:rsidRPr="0040387B">
              <w:rPr>
                <w:rFonts w:eastAsia="SimSun" w:cs="Arial"/>
                <w:color w:val="000000" w:themeColor="text1"/>
                <w:szCs w:val="18"/>
                <w:lang w:eastAsia="zh-CN"/>
              </w:rPr>
              <w:t xml:space="preserve">in </w:t>
            </w:r>
            <w:r w:rsidRPr="0040387B">
              <w:rPr>
                <w:rFonts w:eastAsia="SimSun" w:cs="Arial"/>
                <w:color w:val="000000" w:themeColor="text1"/>
                <w:szCs w:val="18"/>
                <w:lang w:val="en-US" w:eastAsia="zh-CN"/>
              </w:rPr>
              <w:t>time</w:t>
            </w:r>
            <w:r w:rsidRPr="0040387B">
              <w:rPr>
                <w:rFonts w:eastAsia="SimSun" w:cs="Arial"/>
                <w:color w:val="000000" w:themeColor="text1"/>
                <w:szCs w:val="18"/>
                <w:lang w:eastAsia="zh-CN"/>
              </w:rPr>
              <w:t>, non-overlapping in frequency</w:t>
            </w:r>
            <w:r w:rsidRPr="0040387B" w:rsidDel="00B97635">
              <w:rPr>
                <w:rFonts w:eastAsia="SimSun" w:cs="Arial"/>
                <w:color w:val="000000" w:themeColor="text1"/>
                <w:szCs w:val="18"/>
                <w:lang w:eastAsia="zh-CN"/>
              </w:rPr>
              <w:t xml:space="preserve">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 is not supported</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6987CA7F"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19704F41"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val="en-US"/>
              </w:rPr>
              <w:t>n/a</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049D3C12"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FR2 only</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1F162EA5"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n/a</w:t>
            </w:r>
          </w:p>
        </w:tc>
        <w:tc>
          <w:tcPr>
            <w:tcW w:w="2165" w:type="dxa"/>
            <w:tcBorders>
              <w:top w:val="single" w:sz="4" w:space="0" w:color="auto"/>
              <w:left w:val="single" w:sz="4" w:space="0" w:color="auto"/>
              <w:bottom w:val="single" w:sz="4" w:space="0" w:color="auto"/>
              <w:right w:val="single" w:sz="4" w:space="0" w:color="auto"/>
            </w:tcBorders>
            <w:shd w:val="clear" w:color="auto" w:fill="auto"/>
          </w:tcPr>
          <w:p w14:paraId="31083AF2" w14:textId="77777777" w:rsidR="00BD145B" w:rsidRPr="0040387B" w:rsidRDefault="00BD145B" w:rsidP="00722956">
            <w:pPr>
              <w:pStyle w:val="TAL"/>
              <w:rPr>
                <w:rFonts w:cs="Arial"/>
                <w:color w:val="000000" w:themeColor="text1"/>
                <w:szCs w:val="18"/>
              </w:rPr>
            </w:pP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3CA28F0"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9A7D88" w:rsidRPr="0040387B" w14:paraId="21FD6E6F" w14:textId="77777777" w:rsidTr="00C10CC5">
        <w:trPr>
          <w:trHeight w:val="20"/>
        </w:trPr>
        <w:tc>
          <w:tcPr>
            <w:tcW w:w="1255" w:type="dxa"/>
            <w:tcBorders>
              <w:top w:val="single" w:sz="4" w:space="0" w:color="auto"/>
              <w:left w:val="single" w:sz="4" w:space="0" w:color="auto"/>
              <w:bottom w:val="single" w:sz="4" w:space="0" w:color="auto"/>
              <w:right w:val="single" w:sz="4" w:space="0" w:color="auto"/>
            </w:tcBorders>
            <w:shd w:val="clear" w:color="auto" w:fill="auto"/>
          </w:tcPr>
          <w:p w14:paraId="67CCE45B"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A616FEB" w14:textId="77777777" w:rsidR="00BD145B" w:rsidRPr="0040387B" w:rsidRDefault="00BD145B" w:rsidP="00722956">
            <w:pPr>
              <w:pStyle w:val="TAL"/>
              <w:rPr>
                <w:rFonts w:eastAsia="MS Mincho" w:cs="Arial"/>
                <w:color w:val="000000" w:themeColor="text1"/>
                <w:szCs w:val="18"/>
              </w:rPr>
            </w:pPr>
            <w:r w:rsidRPr="0040387B">
              <w:rPr>
                <w:rFonts w:eastAsia="MS Mincho" w:cs="Arial"/>
                <w:color w:val="000000" w:themeColor="text1"/>
                <w:szCs w:val="18"/>
                <w:lang w:val="en-US"/>
              </w:rPr>
              <w:t>40-6-3o</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70F63AF" w14:textId="77777777" w:rsidR="00BD145B" w:rsidRPr="0040387B" w:rsidRDefault="00BD145B" w:rsidP="00722956">
            <w:pPr>
              <w:pStyle w:val="TAL"/>
              <w:rPr>
                <w:rFonts w:eastAsia="SimSun" w:cs="Arial"/>
                <w:color w:val="000000" w:themeColor="text1"/>
                <w:szCs w:val="18"/>
                <w:lang w:eastAsia="zh-CN"/>
              </w:rPr>
            </w:pPr>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w:t>
            </w:r>
            <w:r w:rsidRPr="0040387B">
              <w:rPr>
                <w:rFonts w:cs="Arial"/>
                <w:color w:val="000000" w:themeColor="text1"/>
                <w:szCs w:val="18"/>
              </w:rPr>
              <w:t>for CG+CG</w:t>
            </w:r>
          </w:p>
        </w:tc>
        <w:tc>
          <w:tcPr>
            <w:tcW w:w="2732" w:type="dxa"/>
            <w:tcBorders>
              <w:top w:val="single" w:sz="4" w:space="0" w:color="auto"/>
              <w:left w:val="single" w:sz="4" w:space="0" w:color="auto"/>
              <w:bottom w:val="single" w:sz="4" w:space="0" w:color="auto"/>
              <w:right w:val="single" w:sz="4" w:space="0" w:color="auto"/>
            </w:tcBorders>
            <w:shd w:val="clear" w:color="auto" w:fill="auto"/>
          </w:tcPr>
          <w:p w14:paraId="34701E32" w14:textId="77777777" w:rsidR="00BD145B" w:rsidRPr="0040387B" w:rsidRDefault="00BD145B" w:rsidP="00722956">
            <w:pPr>
              <w:pStyle w:val="TAL"/>
              <w:rPr>
                <w:rFonts w:eastAsia="SimSun" w:cs="Arial"/>
                <w:color w:val="000000" w:themeColor="text1"/>
                <w:szCs w:val="18"/>
                <w:lang w:eastAsia="zh-CN"/>
              </w:rPr>
            </w:pPr>
            <w:r w:rsidRPr="0040387B">
              <w:rPr>
                <w:rFonts w:eastAsia="Malgun Gothic" w:cs="Arial"/>
                <w:color w:val="000000" w:themeColor="text1"/>
                <w:szCs w:val="18"/>
                <w:lang w:eastAsia="ko-KR"/>
              </w:rPr>
              <w:t xml:space="preserve">Support of multi-DCI based STxMP CG-PUSCH+CG-PUSCH for </w:t>
            </w:r>
            <w:r w:rsidRPr="0040387B">
              <w:rPr>
                <w:rFonts w:eastAsia="Malgun Gothic" w:cs="Arial"/>
                <w:color w:val="000000" w:themeColor="text1"/>
                <w:szCs w:val="18"/>
                <w:lang w:val="en-US" w:eastAsia="ko-KR"/>
              </w:rPr>
              <w:t>noncodebook</w:t>
            </w:r>
          </w:p>
        </w:tc>
        <w:tc>
          <w:tcPr>
            <w:tcW w:w="619" w:type="dxa"/>
            <w:tcBorders>
              <w:top w:val="single" w:sz="4" w:space="0" w:color="auto"/>
              <w:left w:val="single" w:sz="4" w:space="0" w:color="auto"/>
              <w:bottom w:val="single" w:sz="4" w:space="0" w:color="auto"/>
              <w:right w:val="single" w:sz="4" w:space="0" w:color="auto"/>
            </w:tcBorders>
            <w:shd w:val="clear" w:color="auto" w:fill="auto"/>
          </w:tcPr>
          <w:p w14:paraId="191CF719" w14:textId="77777777" w:rsidR="00275935" w:rsidRPr="00BA4D45" w:rsidRDefault="00BD145B" w:rsidP="00275935">
            <w:pPr>
              <w:pStyle w:val="TAL"/>
              <w:rPr>
                <w:rFonts w:eastAsia="MS Mincho" w:cs="Arial"/>
                <w:strike/>
                <w:color w:val="FF0000"/>
                <w:szCs w:val="18"/>
              </w:rPr>
            </w:pPr>
            <w:r w:rsidRPr="00BA4D45">
              <w:rPr>
                <w:rFonts w:eastAsia="MS Mincho" w:cs="Arial"/>
                <w:strike/>
                <w:color w:val="FF0000"/>
                <w:szCs w:val="18"/>
                <w:highlight w:val="yellow"/>
              </w:rPr>
              <w:t>[40-6-3a]</w:t>
            </w:r>
          </w:p>
          <w:p w14:paraId="4C43340A" w14:textId="07403D85" w:rsidR="00BD145B" w:rsidRPr="0040387B" w:rsidRDefault="00275935" w:rsidP="00722956">
            <w:pPr>
              <w:pStyle w:val="TAL"/>
              <w:rPr>
                <w:rFonts w:eastAsia="MS Mincho" w:cs="Arial"/>
                <w:color w:val="000000" w:themeColor="text1"/>
                <w:szCs w:val="18"/>
                <w:lang w:eastAsia="ja-JP"/>
              </w:rPr>
            </w:pPr>
            <w:r w:rsidRPr="00BA4D45">
              <w:rPr>
                <w:rFonts w:eastAsia="MS Mincho" w:cs="Arial"/>
                <w:color w:val="FF0000"/>
                <w:szCs w:val="18"/>
              </w:rPr>
              <w:t>40-6-3b</w:t>
            </w:r>
          </w:p>
        </w:tc>
        <w:tc>
          <w:tcPr>
            <w:tcW w:w="505" w:type="dxa"/>
            <w:tcBorders>
              <w:top w:val="single" w:sz="4" w:space="0" w:color="auto"/>
              <w:left w:val="single" w:sz="4" w:space="0" w:color="auto"/>
              <w:bottom w:val="single" w:sz="4" w:space="0" w:color="auto"/>
              <w:right w:val="single" w:sz="4" w:space="0" w:color="auto"/>
            </w:tcBorders>
            <w:shd w:val="clear" w:color="auto" w:fill="auto"/>
          </w:tcPr>
          <w:p w14:paraId="49302F3C"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5890F533"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val="en-US"/>
              </w:rPr>
              <w:t>N/A</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4C1B8EA7" w14:textId="77777777" w:rsidR="00BD145B" w:rsidRPr="0040387B" w:rsidRDefault="00BD145B" w:rsidP="00722956">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Multi-DCI based STx2P for CG+CG is not supported</w:t>
            </w:r>
            <w:r w:rsidRPr="0040387B">
              <w:rPr>
                <w:rFonts w:eastAsia="Malgun Gothic" w:cs="Arial"/>
                <w:color w:val="000000" w:themeColor="text1"/>
                <w:szCs w:val="18"/>
                <w:lang w:eastAsia="ko-KR"/>
              </w:rPr>
              <w:t xml:space="preserve"> for </w:t>
            </w:r>
            <w:r w:rsidRPr="0040387B">
              <w:rPr>
                <w:rFonts w:eastAsia="Malgun Gothic" w:cs="Arial"/>
                <w:color w:val="000000" w:themeColor="text1"/>
                <w:szCs w:val="18"/>
                <w:lang w:val="en-US" w:eastAsia="ko-KR"/>
              </w:rPr>
              <w:t>noncodebook</w:t>
            </w:r>
            <w:r w:rsidRPr="0040387B">
              <w:rPr>
                <w:rFonts w:eastAsia="SimSun" w:cs="Arial"/>
                <w:color w:val="000000" w:themeColor="text1"/>
                <w:szCs w:val="18"/>
                <w:lang w:eastAsia="zh-CN"/>
              </w:rPr>
              <w:t xml:space="preserve"> </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583C7070"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21B25560"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val="en-US"/>
              </w:rPr>
              <w:t>n/a</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518211CD"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FR2 only</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05F1BBB8"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n/a</w:t>
            </w:r>
          </w:p>
        </w:tc>
        <w:tc>
          <w:tcPr>
            <w:tcW w:w="2165" w:type="dxa"/>
            <w:tcBorders>
              <w:top w:val="single" w:sz="4" w:space="0" w:color="auto"/>
              <w:left w:val="single" w:sz="4" w:space="0" w:color="auto"/>
              <w:bottom w:val="single" w:sz="4" w:space="0" w:color="auto"/>
              <w:right w:val="single" w:sz="4" w:space="0" w:color="auto"/>
            </w:tcBorders>
            <w:shd w:val="clear" w:color="auto" w:fill="auto"/>
          </w:tcPr>
          <w:p w14:paraId="25BB37F2" w14:textId="77777777" w:rsidR="00BD145B" w:rsidRPr="0040387B" w:rsidRDefault="00BD145B" w:rsidP="00722956">
            <w:pPr>
              <w:pStyle w:val="TAL"/>
              <w:rPr>
                <w:rFonts w:cs="Arial"/>
                <w:color w:val="000000" w:themeColor="text1"/>
                <w:szCs w:val="18"/>
              </w:rPr>
            </w:pP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A5DF7F0"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9A7D88" w:rsidRPr="0040387B" w14:paraId="36808DCF" w14:textId="77777777" w:rsidTr="00C10CC5">
        <w:trPr>
          <w:trHeight w:val="20"/>
        </w:trPr>
        <w:tc>
          <w:tcPr>
            <w:tcW w:w="1255" w:type="dxa"/>
            <w:tcBorders>
              <w:top w:val="single" w:sz="4" w:space="0" w:color="auto"/>
              <w:left w:val="single" w:sz="4" w:space="0" w:color="auto"/>
              <w:bottom w:val="single" w:sz="4" w:space="0" w:color="auto"/>
              <w:right w:val="single" w:sz="4" w:space="0" w:color="auto"/>
            </w:tcBorders>
            <w:shd w:val="clear" w:color="auto" w:fill="auto"/>
          </w:tcPr>
          <w:p w14:paraId="12824D4D"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BDC468F" w14:textId="77777777" w:rsidR="00BD145B" w:rsidRPr="0040387B" w:rsidRDefault="00BD145B" w:rsidP="00722956">
            <w:pPr>
              <w:pStyle w:val="TAL"/>
              <w:rPr>
                <w:rFonts w:eastAsia="MS Mincho" w:cs="Arial"/>
                <w:color w:val="000000" w:themeColor="text1"/>
                <w:szCs w:val="18"/>
              </w:rPr>
            </w:pPr>
            <w:r w:rsidRPr="0040387B">
              <w:rPr>
                <w:rFonts w:eastAsia="MS Mincho" w:cs="Arial"/>
                <w:color w:val="000000" w:themeColor="text1"/>
                <w:szCs w:val="18"/>
                <w:lang w:val="en-US"/>
              </w:rPr>
              <w:t>40-6-3p</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C8BAFA5" w14:textId="77777777" w:rsidR="00BD145B" w:rsidRPr="0040387B" w:rsidRDefault="00BD145B" w:rsidP="00722956">
            <w:pPr>
              <w:pStyle w:val="TAL"/>
              <w:rPr>
                <w:rFonts w:eastAsia="SimSun" w:cs="Arial"/>
                <w:color w:val="000000" w:themeColor="text1"/>
                <w:szCs w:val="18"/>
                <w:lang w:eastAsia="zh-CN"/>
              </w:rPr>
            </w:pPr>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w:t>
            </w:r>
            <w:r w:rsidRPr="0040387B">
              <w:rPr>
                <w:rFonts w:cs="Arial"/>
                <w:color w:val="000000" w:themeColor="text1"/>
                <w:szCs w:val="18"/>
              </w:rPr>
              <w:t>for DG+CG</w:t>
            </w:r>
          </w:p>
        </w:tc>
        <w:tc>
          <w:tcPr>
            <w:tcW w:w="2732" w:type="dxa"/>
            <w:tcBorders>
              <w:top w:val="single" w:sz="4" w:space="0" w:color="auto"/>
              <w:left w:val="single" w:sz="4" w:space="0" w:color="auto"/>
              <w:bottom w:val="single" w:sz="4" w:space="0" w:color="auto"/>
              <w:right w:val="single" w:sz="4" w:space="0" w:color="auto"/>
            </w:tcBorders>
            <w:shd w:val="clear" w:color="auto" w:fill="auto"/>
          </w:tcPr>
          <w:p w14:paraId="55DE22A9" w14:textId="77777777" w:rsidR="00BD145B" w:rsidRPr="0040387B" w:rsidRDefault="00BD145B" w:rsidP="00722956">
            <w:pPr>
              <w:pStyle w:val="TAL"/>
              <w:rPr>
                <w:rFonts w:eastAsia="SimSun" w:cs="Arial"/>
                <w:color w:val="000000" w:themeColor="text1"/>
                <w:szCs w:val="18"/>
                <w:lang w:eastAsia="zh-CN"/>
              </w:rPr>
            </w:pPr>
            <w:r w:rsidRPr="0040387B">
              <w:rPr>
                <w:rFonts w:eastAsia="Malgun Gothic" w:cs="Arial"/>
                <w:color w:val="000000" w:themeColor="text1"/>
                <w:szCs w:val="18"/>
                <w:lang w:eastAsia="ko-KR"/>
              </w:rPr>
              <w:t xml:space="preserve">Support of multi-DCI based STxMP DG-PUSCH+CG-PUSCH for </w:t>
            </w:r>
            <w:r w:rsidRPr="0040387B">
              <w:rPr>
                <w:rFonts w:eastAsia="Malgun Gothic" w:cs="Arial"/>
                <w:color w:val="000000" w:themeColor="text1"/>
                <w:szCs w:val="18"/>
                <w:lang w:val="en-US" w:eastAsia="ko-KR"/>
              </w:rPr>
              <w:t>noncodebook</w:t>
            </w:r>
          </w:p>
        </w:tc>
        <w:tc>
          <w:tcPr>
            <w:tcW w:w="619" w:type="dxa"/>
            <w:tcBorders>
              <w:top w:val="single" w:sz="4" w:space="0" w:color="auto"/>
              <w:left w:val="single" w:sz="4" w:space="0" w:color="auto"/>
              <w:bottom w:val="single" w:sz="4" w:space="0" w:color="auto"/>
              <w:right w:val="single" w:sz="4" w:space="0" w:color="auto"/>
            </w:tcBorders>
            <w:shd w:val="clear" w:color="auto" w:fill="auto"/>
          </w:tcPr>
          <w:p w14:paraId="3C9CDC39" w14:textId="77777777" w:rsidR="00275935" w:rsidRPr="00BA4D45" w:rsidRDefault="00BD145B" w:rsidP="00275935">
            <w:pPr>
              <w:pStyle w:val="TAL"/>
              <w:rPr>
                <w:rFonts w:eastAsia="MS Mincho" w:cs="Arial"/>
                <w:strike/>
                <w:color w:val="FF0000"/>
                <w:szCs w:val="18"/>
              </w:rPr>
            </w:pPr>
            <w:r w:rsidRPr="00BA4D45">
              <w:rPr>
                <w:rFonts w:eastAsia="MS Mincho" w:cs="Arial"/>
                <w:strike/>
                <w:color w:val="FF0000"/>
                <w:szCs w:val="18"/>
                <w:highlight w:val="yellow"/>
              </w:rPr>
              <w:t>[40-6-3a]</w:t>
            </w:r>
          </w:p>
          <w:p w14:paraId="45E47F71" w14:textId="68B944DB" w:rsidR="00BD145B" w:rsidRPr="0040387B" w:rsidRDefault="00275935" w:rsidP="00722956">
            <w:pPr>
              <w:pStyle w:val="TAL"/>
              <w:rPr>
                <w:rFonts w:eastAsia="MS Mincho" w:cs="Arial"/>
                <w:color w:val="000000" w:themeColor="text1"/>
                <w:szCs w:val="18"/>
                <w:lang w:eastAsia="ja-JP"/>
              </w:rPr>
            </w:pPr>
            <w:r w:rsidRPr="00BA4D45">
              <w:rPr>
                <w:rFonts w:eastAsia="MS Mincho" w:cs="Arial"/>
                <w:color w:val="FF0000"/>
                <w:szCs w:val="18"/>
              </w:rPr>
              <w:t>40-6-3b</w:t>
            </w:r>
          </w:p>
        </w:tc>
        <w:tc>
          <w:tcPr>
            <w:tcW w:w="505" w:type="dxa"/>
            <w:tcBorders>
              <w:top w:val="single" w:sz="4" w:space="0" w:color="auto"/>
              <w:left w:val="single" w:sz="4" w:space="0" w:color="auto"/>
              <w:bottom w:val="single" w:sz="4" w:space="0" w:color="auto"/>
              <w:right w:val="single" w:sz="4" w:space="0" w:color="auto"/>
            </w:tcBorders>
            <w:shd w:val="clear" w:color="auto" w:fill="auto"/>
          </w:tcPr>
          <w:p w14:paraId="69F9E7EB"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3343025B"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val="en-US"/>
              </w:rPr>
              <w:t>N/A</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2CBE2AB0" w14:textId="77777777" w:rsidR="00BD145B" w:rsidRPr="0040387B" w:rsidRDefault="00BD145B" w:rsidP="00722956">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Multi-DCI based STx2P for DG+CG is not supported</w:t>
            </w:r>
            <w:r w:rsidRPr="0040387B">
              <w:rPr>
                <w:rFonts w:eastAsia="Malgun Gothic" w:cs="Arial"/>
                <w:color w:val="000000" w:themeColor="text1"/>
                <w:szCs w:val="18"/>
                <w:lang w:eastAsia="ko-KR"/>
              </w:rPr>
              <w:t xml:space="preserve"> for </w:t>
            </w:r>
            <w:r w:rsidRPr="0040387B">
              <w:rPr>
                <w:rFonts w:eastAsia="Malgun Gothic" w:cs="Arial"/>
                <w:color w:val="000000" w:themeColor="text1"/>
                <w:szCs w:val="18"/>
                <w:lang w:val="en-US" w:eastAsia="ko-KR"/>
              </w:rPr>
              <w:t>noncodebook</w:t>
            </w:r>
            <w:r w:rsidRPr="0040387B">
              <w:rPr>
                <w:rFonts w:eastAsia="SimSun" w:cs="Arial"/>
                <w:color w:val="000000" w:themeColor="text1"/>
                <w:szCs w:val="18"/>
                <w:lang w:eastAsia="zh-CN"/>
              </w:rPr>
              <w:t xml:space="preserve"> </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16785C4F"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227A0949"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val="en-US"/>
              </w:rPr>
              <w:t>n/a</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3EC2ED0B"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FR2 only</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570C8953"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n/a</w:t>
            </w:r>
          </w:p>
        </w:tc>
        <w:tc>
          <w:tcPr>
            <w:tcW w:w="2165" w:type="dxa"/>
            <w:tcBorders>
              <w:top w:val="single" w:sz="4" w:space="0" w:color="auto"/>
              <w:left w:val="single" w:sz="4" w:space="0" w:color="auto"/>
              <w:bottom w:val="single" w:sz="4" w:space="0" w:color="auto"/>
              <w:right w:val="single" w:sz="4" w:space="0" w:color="auto"/>
            </w:tcBorders>
            <w:shd w:val="clear" w:color="auto" w:fill="auto"/>
          </w:tcPr>
          <w:p w14:paraId="16FD1630" w14:textId="77777777" w:rsidR="00BD145B" w:rsidRPr="0040387B" w:rsidRDefault="00BD145B" w:rsidP="00722956">
            <w:pPr>
              <w:pStyle w:val="TAL"/>
              <w:rPr>
                <w:rFonts w:cs="Arial"/>
                <w:color w:val="000000" w:themeColor="text1"/>
                <w:szCs w:val="18"/>
              </w:rPr>
            </w:pP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648EB89"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9A7D88" w:rsidRPr="0040387B" w14:paraId="6DA9943A" w14:textId="77777777" w:rsidTr="00C10CC5">
        <w:trPr>
          <w:trHeight w:val="20"/>
        </w:trPr>
        <w:tc>
          <w:tcPr>
            <w:tcW w:w="1255" w:type="dxa"/>
            <w:tcBorders>
              <w:top w:val="single" w:sz="4" w:space="0" w:color="auto"/>
              <w:left w:val="single" w:sz="4" w:space="0" w:color="auto"/>
              <w:bottom w:val="single" w:sz="4" w:space="0" w:color="auto"/>
              <w:right w:val="single" w:sz="4" w:space="0" w:color="auto"/>
            </w:tcBorders>
            <w:shd w:val="clear" w:color="auto" w:fill="auto"/>
          </w:tcPr>
          <w:p w14:paraId="7CCD0A06"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106817D" w14:textId="77777777" w:rsidR="00BD145B" w:rsidRPr="0040387B" w:rsidRDefault="00BD145B" w:rsidP="00722956">
            <w:pPr>
              <w:pStyle w:val="TAL"/>
              <w:rPr>
                <w:rFonts w:cs="Arial"/>
                <w:color w:val="000000" w:themeColor="text1"/>
                <w:szCs w:val="18"/>
              </w:rPr>
            </w:pPr>
            <w:r w:rsidRPr="0040387B">
              <w:rPr>
                <w:rFonts w:eastAsia="MS Mincho" w:cs="Arial"/>
                <w:color w:val="000000" w:themeColor="text1"/>
                <w:szCs w:val="18"/>
              </w:rPr>
              <w:t>40-6-3b-1</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1A2753F" w14:textId="77777777" w:rsidR="00BD145B" w:rsidRPr="0040387B" w:rsidRDefault="00BD145B" w:rsidP="00722956">
            <w:pPr>
              <w:pStyle w:val="TAL"/>
              <w:rPr>
                <w:rFonts w:cs="Arial"/>
                <w:color w:val="000000" w:themeColor="text1"/>
                <w:szCs w:val="18"/>
              </w:rPr>
            </w:pPr>
            <w:r w:rsidRPr="0040387B">
              <w:rPr>
                <w:rFonts w:eastAsia="SimSun" w:cs="Arial"/>
                <w:bCs/>
                <w:iCs/>
                <w:color w:val="000000" w:themeColor="text1"/>
                <w:szCs w:val="18"/>
                <w:lang w:val="en-US" w:eastAsia="zh-CN"/>
              </w:rPr>
              <w:t xml:space="preserve">Associated CSI-RS resources for </w:t>
            </w:r>
            <w:r w:rsidRPr="0040387B">
              <w:rPr>
                <w:rFonts w:eastAsia="SimSun" w:cs="Arial"/>
                <w:color w:val="000000" w:themeColor="text1"/>
                <w:szCs w:val="18"/>
                <w:lang w:val="en-US" w:eastAsia="zh-CN"/>
              </w:rPr>
              <w:t>noncodebook multi-DCI based STx2P PUSCH+PUSCH</w:t>
            </w:r>
          </w:p>
        </w:tc>
        <w:tc>
          <w:tcPr>
            <w:tcW w:w="2732" w:type="dxa"/>
            <w:tcBorders>
              <w:top w:val="single" w:sz="4" w:space="0" w:color="auto"/>
              <w:left w:val="single" w:sz="4" w:space="0" w:color="auto"/>
              <w:bottom w:val="single" w:sz="4" w:space="0" w:color="auto"/>
              <w:right w:val="single" w:sz="4" w:space="0" w:color="auto"/>
            </w:tcBorders>
            <w:shd w:val="clear" w:color="auto" w:fill="auto"/>
          </w:tcPr>
          <w:p w14:paraId="6078CDBF" w14:textId="77777777" w:rsidR="00BD145B" w:rsidRPr="0040387B" w:rsidRDefault="00BD145B" w:rsidP="00722956">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1. Support of up to two NZP CSI-RS resources associated with the two SRS resource sets for multi-DCI non-codebook based STxMP scheme for PUSCH</w:t>
            </w:r>
          </w:p>
          <w:p w14:paraId="157A0CC1" w14:textId="77777777" w:rsidR="00BD145B" w:rsidRPr="0040387B" w:rsidRDefault="00BD145B" w:rsidP="00722956">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2. Maximum number of periodic SRS resources associated with first and second CSI-RS per BWP</w:t>
            </w:r>
          </w:p>
          <w:p w14:paraId="0647FEF7" w14:textId="77777777" w:rsidR="00BD145B" w:rsidRPr="0040387B" w:rsidRDefault="00BD145B" w:rsidP="00722956">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 xml:space="preserve">3. Maximum number of aperiodic SRS resources </w:t>
            </w:r>
            <w:r w:rsidRPr="0040387B">
              <w:rPr>
                <w:rFonts w:ascii="Arial" w:hAnsi="Arial" w:cs="Arial"/>
                <w:color w:val="000000" w:themeColor="text1"/>
                <w:sz w:val="18"/>
                <w:szCs w:val="18"/>
              </w:rPr>
              <w:lastRenderedPageBreak/>
              <w:t>associated with first and second CSI-RS per BWP</w:t>
            </w:r>
          </w:p>
          <w:p w14:paraId="130CFBB6" w14:textId="77777777" w:rsidR="00BD145B" w:rsidRPr="0040387B" w:rsidRDefault="00BD145B" w:rsidP="00722956">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4. Maximum number of semi-persistent SRS resources associated with first and second CSI-RS per BWP</w:t>
            </w:r>
          </w:p>
          <w:p w14:paraId="74212E82" w14:textId="77777777" w:rsidR="00BD145B" w:rsidRPr="0040387B" w:rsidRDefault="00BD145B" w:rsidP="00722956">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5. UE can process Y SRS resources associated with first and second CSI-RS resources simultaneously in a CC. Includes P/SP/A SRS</w:t>
            </w:r>
          </w:p>
          <w:p w14:paraId="380236AD" w14:textId="77777777" w:rsidR="00BD145B" w:rsidRPr="0040387B" w:rsidRDefault="00BD145B" w:rsidP="00722956">
            <w:pPr>
              <w:rPr>
                <w:rFonts w:ascii="Arial" w:hAnsi="Arial" w:cs="Arial"/>
                <w:color w:val="000000" w:themeColor="text1"/>
                <w:sz w:val="18"/>
                <w:szCs w:val="18"/>
                <w:highlight w:val="yellow"/>
              </w:rPr>
            </w:pPr>
            <w:r w:rsidRPr="0040387B">
              <w:rPr>
                <w:rFonts w:ascii="Arial" w:hAnsi="Arial" w:cs="Arial"/>
                <w:color w:val="000000" w:themeColor="text1"/>
                <w:sz w:val="18"/>
                <w:szCs w:val="18"/>
              </w:rPr>
              <w:t>6. UE can process up to X CSI-RS resources associated with SRS for non-codebook-based transmission simultaneously</w:t>
            </w:r>
          </w:p>
        </w:tc>
        <w:tc>
          <w:tcPr>
            <w:tcW w:w="619" w:type="dxa"/>
            <w:tcBorders>
              <w:top w:val="single" w:sz="4" w:space="0" w:color="auto"/>
              <w:left w:val="single" w:sz="4" w:space="0" w:color="auto"/>
              <w:bottom w:val="single" w:sz="4" w:space="0" w:color="auto"/>
              <w:right w:val="single" w:sz="4" w:space="0" w:color="auto"/>
            </w:tcBorders>
            <w:shd w:val="clear" w:color="auto" w:fill="auto"/>
          </w:tcPr>
          <w:p w14:paraId="055DF703" w14:textId="77777777" w:rsidR="00275935" w:rsidRDefault="00BD145B" w:rsidP="00275935">
            <w:pPr>
              <w:pStyle w:val="TAL"/>
              <w:rPr>
                <w:rFonts w:eastAsia="MS Mincho" w:cs="Arial"/>
                <w:bCs/>
                <w:iCs/>
                <w:strike/>
                <w:color w:val="FF0000"/>
                <w:szCs w:val="18"/>
                <w:lang w:val="en-US"/>
              </w:rPr>
            </w:pPr>
            <w:r w:rsidRPr="00797FF2">
              <w:rPr>
                <w:rFonts w:eastAsia="MS Mincho" w:cs="Arial"/>
                <w:strike/>
                <w:color w:val="FF0000"/>
                <w:szCs w:val="18"/>
                <w:highlight w:val="yellow"/>
                <w:lang w:val="en-US"/>
              </w:rPr>
              <w:lastRenderedPageBreak/>
              <w:t>FFS</w:t>
            </w:r>
          </w:p>
          <w:p w14:paraId="47F851A8" w14:textId="47096015" w:rsidR="00BD145B" w:rsidRPr="00797FF2" w:rsidRDefault="00797FF2" w:rsidP="00722956">
            <w:pPr>
              <w:pStyle w:val="TAL"/>
              <w:rPr>
                <w:rFonts w:eastAsia="MS Mincho" w:cs="Arial"/>
                <w:strike/>
                <w:color w:val="000000" w:themeColor="text1"/>
                <w:szCs w:val="18"/>
                <w:lang w:eastAsia="ja-JP"/>
              </w:rPr>
            </w:pPr>
            <w:r w:rsidRPr="00797FF2">
              <w:rPr>
                <w:rFonts w:cs="Arial"/>
                <w:color w:val="FF0000"/>
                <w:szCs w:val="18"/>
                <w:lang w:eastAsia="zh-CN"/>
              </w:rPr>
              <w:t>2-15a</w:t>
            </w:r>
            <w:r w:rsidRPr="00797FF2">
              <w:rPr>
                <w:rFonts w:cs="Arial"/>
                <w:color w:val="FF0000"/>
                <w:szCs w:val="18"/>
                <w:lang w:val="en-US" w:eastAsia="zh-CN"/>
              </w:rPr>
              <w:t xml:space="preserve">, </w:t>
            </w:r>
            <w:r w:rsidRPr="00797FF2">
              <w:rPr>
                <w:rFonts w:eastAsia="MS Mincho" w:cs="Arial"/>
                <w:color w:val="FF0000"/>
                <w:szCs w:val="18"/>
              </w:rPr>
              <w:t>40-6-3b</w:t>
            </w:r>
          </w:p>
        </w:tc>
        <w:tc>
          <w:tcPr>
            <w:tcW w:w="505" w:type="dxa"/>
            <w:tcBorders>
              <w:top w:val="single" w:sz="4" w:space="0" w:color="auto"/>
              <w:left w:val="single" w:sz="4" w:space="0" w:color="auto"/>
              <w:bottom w:val="single" w:sz="4" w:space="0" w:color="auto"/>
              <w:right w:val="single" w:sz="4" w:space="0" w:color="auto"/>
            </w:tcBorders>
            <w:shd w:val="clear" w:color="auto" w:fill="auto"/>
          </w:tcPr>
          <w:p w14:paraId="1C616676"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5FA47AD5" w14:textId="77777777" w:rsidR="00BD145B" w:rsidRPr="0040387B" w:rsidRDefault="00BD145B" w:rsidP="00722956">
            <w:pPr>
              <w:pStyle w:val="TAL"/>
              <w:rPr>
                <w:rFonts w:cs="Arial"/>
                <w:color w:val="000000" w:themeColor="text1"/>
                <w:szCs w:val="18"/>
                <w:lang w:eastAsia="ja-JP"/>
              </w:rPr>
            </w:pPr>
            <w:r w:rsidRPr="0040387B">
              <w:rPr>
                <w:rFonts w:cs="Arial"/>
                <w:bCs/>
                <w:iCs/>
                <w:color w:val="000000" w:themeColor="text1"/>
                <w:szCs w:val="18"/>
                <w:lang w:val="en-US"/>
              </w:rPr>
              <w:t>n/a</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44091F89" w14:textId="77777777" w:rsidR="00BD145B" w:rsidRPr="0040387B" w:rsidRDefault="00BD145B" w:rsidP="00722956">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Associated CSI-RS resources for noncodebook multi-DCI based STx2P PUSCH+PUSCH is not supported</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2D0BA2A9"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326C09B5"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eastAsia="zh-CN"/>
              </w:rPr>
              <w:t>n/a</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75BD3633"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FR2 only</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76D52D5F"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eastAsia="zh-CN"/>
              </w:rPr>
              <w:t>n/a</w:t>
            </w:r>
          </w:p>
        </w:tc>
        <w:tc>
          <w:tcPr>
            <w:tcW w:w="2165" w:type="dxa"/>
            <w:tcBorders>
              <w:top w:val="single" w:sz="4" w:space="0" w:color="auto"/>
              <w:left w:val="single" w:sz="4" w:space="0" w:color="auto"/>
              <w:bottom w:val="single" w:sz="4" w:space="0" w:color="auto"/>
              <w:right w:val="single" w:sz="4" w:space="0" w:color="auto"/>
            </w:tcBorders>
            <w:shd w:val="clear" w:color="auto" w:fill="auto"/>
          </w:tcPr>
          <w:p w14:paraId="6B3A9676"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Component 2 candidate values: {1 to 8}</w:t>
            </w:r>
          </w:p>
          <w:p w14:paraId="41AB1DEF" w14:textId="77777777" w:rsidR="00BD145B" w:rsidRPr="0040387B" w:rsidRDefault="00BD145B" w:rsidP="00722956">
            <w:pPr>
              <w:pStyle w:val="TAL"/>
              <w:rPr>
                <w:rFonts w:cs="Arial"/>
                <w:color w:val="000000" w:themeColor="text1"/>
                <w:szCs w:val="18"/>
              </w:rPr>
            </w:pPr>
          </w:p>
          <w:p w14:paraId="5CA83769"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Component 3 candidate values: {1 to 8}</w:t>
            </w:r>
          </w:p>
          <w:p w14:paraId="3C628BF7" w14:textId="77777777" w:rsidR="00BD145B" w:rsidRPr="0040387B" w:rsidRDefault="00BD145B" w:rsidP="00722956">
            <w:pPr>
              <w:pStyle w:val="TAL"/>
              <w:rPr>
                <w:rFonts w:cs="Arial"/>
                <w:color w:val="000000" w:themeColor="text1"/>
                <w:szCs w:val="18"/>
              </w:rPr>
            </w:pPr>
          </w:p>
          <w:p w14:paraId="2BA04DE3"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Component 4 candidate values: {0 to 8}</w:t>
            </w:r>
          </w:p>
          <w:p w14:paraId="3FD8B80F" w14:textId="77777777" w:rsidR="00BD145B" w:rsidRPr="0040387B" w:rsidRDefault="00BD145B" w:rsidP="00722956">
            <w:pPr>
              <w:pStyle w:val="TAL"/>
              <w:rPr>
                <w:rFonts w:cs="Arial"/>
                <w:color w:val="000000" w:themeColor="text1"/>
                <w:szCs w:val="18"/>
              </w:rPr>
            </w:pPr>
          </w:p>
          <w:p w14:paraId="7819F2EF"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lastRenderedPageBreak/>
              <w:t>Component 5 candidate values: {1 to 16}</w:t>
            </w:r>
          </w:p>
          <w:p w14:paraId="1689B2B6" w14:textId="77777777" w:rsidR="00BD145B" w:rsidRPr="0040387B" w:rsidRDefault="00BD145B" w:rsidP="00722956">
            <w:pPr>
              <w:pStyle w:val="TAL"/>
              <w:rPr>
                <w:rFonts w:cs="Arial"/>
                <w:color w:val="000000" w:themeColor="text1"/>
                <w:szCs w:val="18"/>
              </w:rPr>
            </w:pPr>
          </w:p>
          <w:p w14:paraId="3B99BB92"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Component 6 candidate values: {1 to 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3BDA682"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lastRenderedPageBreak/>
              <w:t>Optional with capability signaling</w:t>
            </w:r>
          </w:p>
        </w:tc>
      </w:tr>
      <w:tr w:rsidR="009A7D88" w:rsidRPr="0040387B" w14:paraId="7D7AA077" w14:textId="77777777" w:rsidTr="00C10CC5">
        <w:trPr>
          <w:trHeight w:val="20"/>
        </w:trPr>
        <w:tc>
          <w:tcPr>
            <w:tcW w:w="1255" w:type="dxa"/>
            <w:tcBorders>
              <w:top w:val="single" w:sz="4" w:space="0" w:color="auto"/>
              <w:left w:val="single" w:sz="4" w:space="0" w:color="auto"/>
              <w:bottom w:val="single" w:sz="4" w:space="0" w:color="auto"/>
              <w:right w:val="single" w:sz="4" w:space="0" w:color="auto"/>
            </w:tcBorders>
            <w:shd w:val="clear" w:color="auto" w:fill="auto"/>
          </w:tcPr>
          <w:p w14:paraId="1DA86E75"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1A23BDE" w14:textId="77777777" w:rsidR="00BD145B" w:rsidRPr="0040387B" w:rsidRDefault="00BD145B" w:rsidP="00722956">
            <w:pPr>
              <w:pStyle w:val="TAL"/>
              <w:rPr>
                <w:rFonts w:cs="Arial"/>
                <w:color w:val="000000" w:themeColor="text1"/>
                <w:szCs w:val="18"/>
              </w:rPr>
            </w:pPr>
            <w:r w:rsidRPr="0040387B">
              <w:rPr>
                <w:rFonts w:eastAsia="MS Mincho" w:cs="Arial"/>
                <w:color w:val="000000" w:themeColor="text1"/>
                <w:szCs w:val="18"/>
              </w:rPr>
              <w:t>40-6-4</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7DFAAC9" w14:textId="77777777" w:rsidR="00BD145B" w:rsidRPr="0040387B" w:rsidRDefault="00BD145B" w:rsidP="00722956">
            <w:pPr>
              <w:pStyle w:val="TAL"/>
              <w:rPr>
                <w:rFonts w:cs="Arial"/>
                <w:color w:val="000000" w:themeColor="text1"/>
                <w:szCs w:val="18"/>
              </w:rPr>
            </w:pPr>
            <w:r w:rsidRPr="0040387B">
              <w:rPr>
                <w:rFonts w:cs="Arial"/>
                <w:bCs/>
                <w:iCs/>
                <w:color w:val="000000" w:themeColor="text1"/>
                <w:szCs w:val="18"/>
                <w:lang w:val="en-US"/>
              </w:rPr>
              <w:t xml:space="preserve">Single-DCI based </w:t>
            </w:r>
            <w:r w:rsidRPr="0040387B">
              <w:rPr>
                <w:rFonts w:eastAsia="SimSun" w:cs="Arial"/>
                <w:color w:val="000000" w:themeColor="text1"/>
                <w:szCs w:val="18"/>
                <w:lang w:eastAsia="zh-CN"/>
              </w:rPr>
              <w:t>STx2P SFN scheme for PUCCH</w:t>
            </w:r>
          </w:p>
        </w:tc>
        <w:tc>
          <w:tcPr>
            <w:tcW w:w="2732" w:type="dxa"/>
            <w:tcBorders>
              <w:top w:val="single" w:sz="4" w:space="0" w:color="auto"/>
              <w:left w:val="single" w:sz="4" w:space="0" w:color="auto"/>
              <w:bottom w:val="single" w:sz="4" w:space="0" w:color="auto"/>
              <w:right w:val="single" w:sz="4" w:space="0" w:color="auto"/>
            </w:tcBorders>
            <w:shd w:val="clear" w:color="auto" w:fill="auto"/>
          </w:tcPr>
          <w:p w14:paraId="4AA7B384" w14:textId="77777777" w:rsidR="00BD145B" w:rsidRPr="0040387B" w:rsidRDefault="00BD145B" w:rsidP="00722956">
            <w:pPr>
              <w:autoSpaceDE w:val="0"/>
              <w:autoSpaceDN w:val="0"/>
              <w:adjustRightInd w:val="0"/>
              <w:snapToGrid w:val="0"/>
              <w:spacing w:beforeLines="30" w:before="72" w:afterLines="50" w:after="120" w:line="288" w:lineRule="auto"/>
              <w:contextualSpacing/>
              <w:rPr>
                <w:rFonts w:ascii="Arial" w:eastAsia="SimSun" w:hAnsi="Arial" w:cs="Arial"/>
                <w:color w:val="000000" w:themeColor="text1"/>
                <w:sz w:val="18"/>
                <w:szCs w:val="18"/>
              </w:rPr>
            </w:pPr>
            <w:r w:rsidRPr="0040387B">
              <w:rPr>
                <w:rFonts w:ascii="Arial" w:eastAsia="Malgun Gothic" w:hAnsi="Arial" w:cs="Arial"/>
                <w:color w:val="000000" w:themeColor="text1"/>
                <w:sz w:val="18"/>
                <w:szCs w:val="18"/>
                <w:lang w:eastAsia="ko-KR"/>
              </w:rPr>
              <w:t xml:space="preserve">1. Support of </w:t>
            </w:r>
            <w:r w:rsidRPr="0040387B">
              <w:rPr>
                <w:rFonts w:ascii="Arial" w:eastAsia="SimSun" w:hAnsi="Arial" w:cs="Arial"/>
                <w:color w:val="000000" w:themeColor="text1"/>
                <w:sz w:val="18"/>
                <w:szCs w:val="18"/>
              </w:rPr>
              <w:t>single-DCI based STx2P SFN scheme for PUCCH</w:t>
            </w:r>
          </w:p>
          <w:p w14:paraId="1E9EA845" w14:textId="77777777" w:rsidR="00BD145B" w:rsidRPr="0040387B" w:rsidRDefault="00BD145B" w:rsidP="00722956">
            <w:pPr>
              <w:rPr>
                <w:rFonts w:ascii="Arial" w:hAnsi="Arial" w:cs="Arial"/>
                <w:color w:val="000000" w:themeColor="text1"/>
                <w:sz w:val="18"/>
                <w:szCs w:val="18"/>
                <w:highlight w:val="yellow"/>
              </w:rPr>
            </w:pPr>
            <w:r w:rsidRPr="0040387B">
              <w:rPr>
                <w:rFonts w:ascii="Arial" w:eastAsia="Malgun Gothic" w:hAnsi="Arial" w:cs="Arial"/>
                <w:color w:val="000000" w:themeColor="text1"/>
                <w:sz w:val="18"/>
                <w:szCs w:val="18"/>
              </w:rPr>
              <w:t>2. Supported PUCCH formats for STxMP SFN scheme</w:t>
            </w:r>
          </w:p>
        </w:tc>
        <w:tc>
          <w:tcPr>
            <w:tcW w:w="619" w:type="dxa"/>
            <w:tcBorders>
              <w:top w:val="single" w:sz="4" w:space="0" w:color="auto"/>
              <w:left w:val="single" w:sz="4" w:space="0" w:color="auto"/>
              <w:bottom w:val="single" w:sz="4" w:space="0" w:color="auto"/>
              <w:right w:val="single" w:sz="4" w:space="0" w:color="auto"/>
            </w:tcBorders>
            <w:shd w:val="clear" w:color="auto" w:fill="auto"/>
          </w:tcPr>
          <w:p w14:paraId="47AA2653" w14:textId="77777777" w:rsidR="00BD145B" w:rsidRPr="0040387B" w:rsidRDefault="00BD145B" w:rsidP="00722956">
            <w:pPr>
              <w:pStyle w:val="TAL"/>
              <w:rPr>
                <w:rFonts w:eastAsia="MS Mincho" w:cs="Arial"/>
                <w:color w:val="000000" w:themeColor="text1"/>
                <w:szCs w:val="18"/>
                <w:lang w:eastAsia="ja-JP"/>
              </w:rPr>
            </w:pPr>
          </w:p>
        </w:tc>
        <w:tc>
          <w:tcPr>
            <w:tcW w:w="505" w:type="dxa"/>
            <w:tcBorders>
              <w:top w:val="single" w:sz="4" w:space="0" w:color="auto"/>
              <w:left w:val="single" w:sz="4" w:space="0" w:color="auto"/>
              <w:bottom w:val="single" w:sz="4" w:space="0" w:color="auto"/>
              <w:right w:val="single" w:sz="4" w:space="0" w:color="auto"/>
            </w:tcBorders>
            <w:shd w:val="clear" w:color="auto" w:fill="auto"/>
          </w:tcPr>
          <w:p w14:paraId="658D0E06"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6F5FEE25" w14:textId="77777777" w:rsidR="00BD145B" w:rsidRPr="0040387B" w:rsidRDefault="00BD145B" w:rsidP="00722956">
            <w:pPr>
              <w:pStyle w:val="TAL"/>
              <w:rPr>
                <w:rFonts w:cs="Arial"/>
                <w:color w:val="000000" w:themeColor="text1"/>
                <w:szCs w:val="18"/>
                <w:lang w:eastAsia="ja-JP"/>
              </w:rPr>
            </w:pPr>
            <w:r w:rsidRPr="0040387B">
              <w:rPr>
                <w:rFonts w:cs="Arial"/>
                <w:bCs/>
                <w:iCs/>
                <w:color w:val="000000" w:themeColor="text1"/>
                <w:szCs w:val="18"/>
                <w:lang w:val="en-US"/>
              </w:rPr>
              <w:t>n/a</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4E3FE5D8" w14:textId="77777777" w:rsidR="00BD145B" w:rsidRPr="0040387B" w:rsidRDefault="00BD145B" w:rsidP="00722956">
            <w:pPr>
              <w:pStyle w:val="TAL"/>
              <w:rPr>
                <w:rFonts w:eastAsia="SimSun" w:cs="Arial"/>
                <w:color w:val="000000" w:themeColor="text1"/>
                <w:szCs w:val="18"/>
                <w:lang w:val="en-US" w:eastAsia="zh-CN"/>
              </w:rPr>
            </w:pPr>
            <w:r w:rsidRPr="0040387B">
              <w:rPr>
                <w:rFonts w:cs="Arial"/>
                <w:bCs/>
                <w:iCs/>
                <w:color w:val="000000" w:themeColor="text1"/>
                <w:szCs w:val="18"/>
                <w:lang w:val="en-US"/>
              </w:rPr>
              <w:t xml:space="preserve">Single-DCI based </w:t>
            </w:r>
            <w:r w:rsidRPr="0040387B">
              <w:rPr>
                <w:rFonts w:cs="Arial"/>
                <w:color w:val="000000" w:themeColor="text1"/>
                <w:szCs w:val="18"/>
                <w:lang w:val="en-US"/>
              </w:rPr>
              <w:t>STx2P SFN scheme for PUCCH is not supported</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04617899"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rPr>
              <w:t>Per FS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2A5C32FD"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n/a</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2E1CF099"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FR2 only</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2746EB82"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n/a</w:t>
            </w:r>
          </w:p>
        </w:tc>
        <w:tc>
          <w:tcPr>
            <w:tcW w:w="2165" w:type="dxa"/>
            <w:tcBorders>
              <w:top w:val="single" w:sz="4" w:space="0" w:color="auto"/>
              <w:left w:val="single" w:sz="4" w:space="0" w:color="auto"/>
              <w:bottom w:val="single" w:sz="4" w:space="0" w:color="auto"/>
              <w:right w:val="single" w:sz="4" w:space="0" w:color="auto"/>
            </w:tcBorders>
            <w:shd w:val="clear" w:color="auto" w:fill="auto"/>
          </w:tcPr>
          <w:p w14:paraId="66C5B078"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lang w:val="en-US"/>
              </w:rPr>
              <w:t>Component 2 candidate values: {PF0/2, PF1/3/4, PF0-4)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90FC80E"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Optional with capability signaling</w:t>
            </w:r>
          </w:p>
        </w:tc>
      </w:tr>
      <w:tr w:rsidR="009A7D88" w:rsidRPr="0040387B" w14:paraId="1A7A769E" w14:textId="77777777" w:rsidTr="00C10CC5">
        <w:trPr>
          <w:trHeight w:val="20"/>
        </w:trPr>
        <w:tc>
          <w:tcPr>
            <w:tcW w:w="1255" w:type="dxa"/>
            <w:tcBorders>
              <w:top w:val="single" w:sz="4" w:space="0" w:color="auto"/>
              <w:left w:val="single" w:sz="4" w:space="0" w:color="auto"/>
              <w:bottom w:val="single" w:sz="4" w:space="0" w:color="auto"/>
              <w:right w:val="single" w:sz="4" w:space="0" w:color="auto"/>
            </w:tcBorders>
            <w:shd w:val="clear" w:color="auto" w:fill="auto"/>
          </w:tcPr>
          <w:p w14:paraId="646AFE33"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7A6C5DD" w14:textId="77777777" w:rsidR="00BD145B" w:rsidRPr="0040387B" w:rsidRDefault="00BD145B" w:rsidP="00722956">
            <w:pPr>
              <w:pStyle w:val="TAL"/>
              <w:rPr>
                <w:rFonts w:eastAsia="MS Mincho" w:cs="Arial"/>
                <w:color w:val="000000" w:themeColor="text1"/>
                <w:szCs w:val="18"/>
              </w:rPr>
            </w:pPr>
            <w:r w:rsidRPr="0040387B">
              <w:rPr>
                <w:rFonts w:eastAsia="MS Mincho" w:cs="Arial"/>
                <w:color w:val="000000" w:themeColor="text1"/>
                <w:szCs w:val="18"/>
              </w:rPr>
              <w:t>40-6-4a</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401993C" w14:textId="77777777" w:rsidR="00BD145B" w:rsidRPr="0040387B" w:rsidRDefault="00BD145B" w:rsidP="00722956">
            <w:pPr>
              <w:pStyle w:val="TAL"/>
              <w:rPr>
                <w:rFonts w:cs="Arial"/>
                <w:bCs/>
                <w:iCs/>
                <w:color w:val="000000" w:themeColor="text1"/>
                <w:szCs w:val="18"/>
                <w:lang w:val="en-US"/>
              </w:rPr>
            </w:pPr>
            <w:r w:rsidRPr="0040387B">
              <w:rPr>
                <w:rFonts w:cs="Arial"/>
                <w:bCs/>
                <w:iCs/>
                <w:color w:val="000000" w:themeColor="text1"/>
                <w:szCs w:val="18"/>
              </w:rPr>
              <w:t>Dynamic indication of repetition number for SFN scheme for PUCCH</w:t>
            </w:r>
          </w:p>
        </w:tc>
        <w:tc>
          <w:tcPr>
            <w:tcW w:w="2732" w:type="dxa"/>
            <w:tcBorders>
              <w:top w:val="single" w:sz="4" w:space="0" w:color="auto"/>
              <w:left w:val="single" w:sz="4" w:space="0" w:color="auto"/>
              <w:bottom w:val="single" w:sz="4" w:space="0" w:color="auto"/>
              <w:right w:val="single" w:sz="4" w:space="0" w:color="auto"/>
            </w:tcBorders>
            <w:shd w:val="clear" w:color="auto" w:fill="auto"/>
          </w:tcPr>
          <w:p w14:paraId="5C60667E" w14:textId="77777777" w:rsidR="00BD145B" w:rsidRPr="0040387B" w:rsidRDefault="00BD145B" w:rsidP="00722956">
            <w:pPr>
              <w:autoSpaceDE w:val="0"/>
              <w:autoSpaceDN w:val="0"/>
              <w:adjustRightInd w:val="0"/>
              <w:snapToGrid w:val="0"/>
              <w:spacing w:beforeLines="30" w:before="72" w:afterLines="50" w:after="120" w:line="288" w:lineRule="auto"/>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Support STxMP SFN PUCCH scheme together with the Rel-17 dynamic indication of repetition number</w:t>
            </w:r>
          </w:p>
        </w:tc>
        <w:tc>
          <w:tcPr>
            <w:tcW w:w="619" w:type="dxa"/>
            <w:tcBorders>
              <w:top w:val="single" w:sz="4" w:space="0" w:color="auto"/>
              <w:left w:val="single" w:sz="4" w:space="0" w:color="auto"/>
              <w:bottom w:val="single" w:sz="4" w:space="0" w:color="auto"/>
              <w:right w:val="single" w:sz="4" w:space="0" w:color="auto"/>
            </w:tcBorders>
            <w:shd w:val="clear" w:color="auto" w:fill="auto"/>
          </w:tcPr>
          <w:p w14:paraId="7948C57D" w14:textId="77777777" w:rsidR="00BD145B" w:rsidRPr="0040387B" w:rsidDel="00C15B1F" w:rsidRDefault="00BD145B" w:rsidP="00722956">
            <w:pPr>
              <w:pStyle w:val="TAL"/>
              <w:rPr>
                <w:rFonts w:eastAsia="MS Mincho" w:cs="Arial"/>
                <w:color w:val="000000" w:themeColor="text1"/>
                <w:szCs w:val="18"/>
                <w:lang w:eastAsia="ja-JP"/>
              </w:rPr>
            </w:pPr>
            <w:r w:rsidRPr="0040387B">
              <w:rPr>
                <w:rFonts w:eastAsia="MS Mincho" w:cs="Arial"/>
                <w:color w:val="000000" w:themeColor="text1"/>
                <w:szCs w:val="18"/>
              </w:rPr>
              <w:t>40-6-4, 30-5</w:t>
            </w:r>
          </w:p>
        </w:tc>
        <w:tc>
          <w:tcPr>
            <w:tcW w:w="505" w:type="dxa"/>
            <w:tcBorders>
              <w:top w:val="single" w:sz="4" w:space="0" w:color="auto"/>
              <w:left w:val="single" w:sz="4" w:space="0" w:color="auto"/>
              <w:bottom w:val="single" w:sz="4" w:space="0" w:color="auto"/>
              <w:right w:val="single" w:sz="4" w:space="0" w:color="auto"/>
            </w:tcBorders>
            <w:shd w:val="clear" w:color="auto" w:fill="auto"/>
          </w:tcPr>
          <w:p w14:paraId="77CD44D1"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18D6023C" w14:textId="77777777" w:rsidR="00BD145B" w:rsidRPr="0040387B" w:rsidRDefault="00BD145B" w:rsidP="00722956">
            <w:pPr>
              <w:pStyle w:val="TAL"/>
              <w:rPr>
                <w:rFonts w:cs="Arial"/>
                <w:bCs/>
                <w:iCs/>
                <w:color w:val="000000" w:themeColor="text1"/>
                <w:szCs w:val="18"/>
                <w:lang w:val="en-US"/>
              </w:rPr>
            </w:pPr>
            <w:r w:rsidRPr="0040387B">
              <w:rPr>
                <w:rFonts w:cs="Arial"/>
                <w:bCs/>
                <w:iCs/>
                <w:color w:val="000000" w:themeColor="text1"/>
                <w:szCs w:val="18"/>
                <w:lang w:val="en-US"/>
              </w:rPr>
              <w:t>n/a</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65207875" w14:textId="77777777" w:rsidR="00BD145B" w:rsidRPr="0040387B" w:rsidRDefault="00BD145B" w:rsidP="00722956">
            <w:pPr>
              <w:pStyle w:val="TAL"/>
              <w:rPr>
                <w:rFonts w:cs="Arial"/>
                <w:bCs/>
                <w:iCs/>
                <w:color w:val="000000" w:themeColor="text1"/>
                <w:szCs w:val="18"/>
                <w:lang w:val="en-US"/>
              </w:rPr>
            </w:pPr>
            <w:r w:rsidRPr="0040387B">
              <w:rPr>
                <w:rFonts w:cs="Arial"/>
                <w:bCs/>
                <w:iCs/>
                <w:color w:val="000000" w:themeColor="text1"/>
                <w:szCs w:val="18"/>
                <w:lang w:val="en-US"/>
              </w:rPr>
              <w:t xml:space="preserve">Dynamic indication of repetition number for SFN scheme for PUCCH is not supported </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29BA1758" w14:textId="77777777" w:rsidR="00BD145B" w:rsidRPr="0040387B" w:rsidDel="00C15B1F" w:rsidRDefault="00BD145B" w:rsidP="00722956">
            <w:pPr>
              <w:pStyle w:val="TAL"/>
              <w:rPr>
                <w:rFonts w:cs="Arial"/>
                <w:color w:val="000000" w:themeColor="text1"/>
                <w:szCs w:val="18"/>
              </w:rPr>
            </w:pPr>
            <w:r w:rsidRPr="0040387B">
              <w:rPr>
                <w:rFonts w:cs="Arial"/>
                <w:color w:val="000000" w:themeColor="text1"/>
                <w:szCs w:val="18"/>
              </w:rPr>
              <w:t>Per band</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631E4197"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n/a</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1AC727A8"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FR2 only</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65491DCA"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n/a</w:t>
            </w:r>
          </w:p>
        </w:tc>
        <w:tc>
          <w:tcPr>
            <w:tcW w:w="2165" w:type="dxa"/>
            <w:tcBorders>
              <w:top w:val="single" w:sz="4" w:space="0" w:color="auto"/>
              <w:left w:val="single" w:sz="4" w:space="0" w:color="auto"/>
              <w:bottom w:val="single" w:sz="4" w:space="0" w:color="auto"/>
              <w:right w:val="single" w:sz="4" w:space="0" w:color="auto"/>
            </w:tcBorders>
            <w:shd w:val="clear" w:color="auto" w:fill="auto"/>
          </w:tcPr>
          <w:p w14:paraId="4108AC58" w14:textId="77777777" w:rsidR="00BD145B" w:rsidRPr="0040387B" w:rsidRDefault="00BD145B" w:rsidP="00722956">
            <w:pPr>
              <w:pStyle w:val="TAL"/>
              <w:rPr>
                <w:rFonts w:cs="Arial"/>
                <w:color w:val="000000" w:themeColor="text1"/>
                <w:szCs w:val="18"/>
                <w:lang w:val="en-US"/>
              </w:rPr>
            </w:pP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4C87D45"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Optional with capability signaling</w:t>
            </w:r>
          </w:p>
        </w:tc>
      </w:tr>
      <w:tr w:rsidR="009A7D88" w:rsidRPr="0040387B" w14:paraId="181A0E88" w14:textId="77777777" w:rsidTr="00C10CC5">
        <w:trPr>
          <w:trHeight w:val="20"/>
        </w:trPr>
        <w:tc>
          <w:tcPr>
            <w:tcW w:w="1255" w:type="dxa"/>
            <w:tcBorders>
              <w:top w:val="single" w:sz="4" w:space="0" w:color="auto"/>
              <w:left w:val="single" w:sz="4" w:space="0" w:color="auto"/>
              <w:bottom w:val="single" w:sz="4" w:space="0" w:color="auto"/>
              <w:right w:val="single" w:sz="4" w:space="0" w:color="auto"/>
            </w:tcBorders>
            <w:shd w:val="clear" w:color="auto" w:fill="auto"/>
          </w:tcPr>
          <w:p w14:paraId="672547DD"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C42D988"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lang w:val="en-US"/>
              </w:rPr>
              <w:t>40-6-5</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B9FEDA1" w14:textId="77777777" w:rsidR="00BD145B" w:rsidRPr="0040387B" w:rsidRDefault="00BD145B" w:rsidP="00722956">
            <w:pPr>
              <w:pStyle w:val="TAL"/>
              <w:rPr>
                <w:rFonts w:cs="Arial"/>
                <w:color w:val="000000" w:themeColor="text1"/>
                <w:szCs w:val="18"/>
              </w:rPr>
            </w:pPr>
            <w:r w:rsidRPr="0040387B">
              <w:rPr>
                <w:rFonts w:eastAsia="SimSun" w:cs="Arial"/>
                <w:color w:val="000000" w:themeColor="text1"/>
                <w:szCs w:val="18"/>
                <w:lang w:eastAsia="zh-CN"/>
              </w:rPr>
              <w:t>Support grouped-based beam reporting for STx2P</w:t>
            </w:r>
          </w:p>
        </w:tc>
        <w:tc>
          <w:tcPr>
            <w:tcW w:w="2732" w:type="dxa"/>
            <w:tcBorders>
              <w:top w:val="single" w:sz="4" w:space="0" w:color="auto"/>
              <w:left w:val="single" w:sz="4" w:space="0" w:color="auto"/>
              <w:bottom w:val="single" w:sz="4" w:space="0" w:color="auto"/>
              <w:right w:val="single" w:sz="4" w:space="0" w:color="auto"/>
            </w:tcBorders>
            <w:shd w:val="clear" w:color="auto" w:fill="auto"/>
          </w:tcPr>
          <w:p w14:paraId="516C0E4E" w14:textId="77777777" w:rsidR="00BD145B" w:rsidRPr="0040387B" w:rsidRDefault="00BD145B" w:rsidP="00722956">
            <w:pPr>
              <w:rPr>
                <w:rFonts w:ascii="Arial" w:hAnsi="Arial" w:cs="Arial"/>
                <w:color w:val="000000" w:themeColor="text1"/>
                <w:sz w:val="18"/>
                <w:szCs w:val="18"/>
              </w:rPr>
            </w:pPr>
            <w:r w:rsidRPr="0040387B">
              <w:rPr>
                <w:rFonts w:ascii="Arial" w:hAnsi="Arial" w:cs="Arial"/>
                <w:color w:val="000000" w:themeColor="text1"/>
                <w:sz w:val="18"/>
                <w:szCs w:val="18"/>
              </w:rPr>
              <w:t>1. Support group based L1-RSRP reporting for STxMP based transmission</w:t>
            </w:r>
          </w:p>
          <w:p w14:paraId="396DB7DA" w14:textId="77777777" w:rsidR="00BD145B" w:rsidRPr="0040387B" w:rsidRDefault="00BD145B" w:rsidP="00722956">
            <w:pPr>
              <w:rPr>
                <w:rFonts w:ascii="Arial" w:hAnsi="Arial" w:cs="Arial"/>
                <w:color w:val="000000" w:themeColor="text1"/>
                <w:sz w:val="18"/>
                <w:szCs w:val="18"/>
              </w:rPr>
            </w:pPr>
            <w:r w:rsidRPr="0040387B">
              <w:rPr>
                <w:rFonts w:ascii="Arial" w:hAnsi="Arial" w:cs="Arial"/>
                <w:color w:val="000000" w:themeColor="text1"/>
                <w:sz w:val="18"/>
                <w:szCs w:val="18"/>
              </w:rPr>
              <w:t xml:space="preserve">2. Max number N of beam groups (M=2 beams per beam group) in a single L1-RSRP reporting instance based on </w:t>
            </w:r>
            <w:r w:rsidRPr="0040387B">
              <w:rPr>
                <w:rFonts w:ascii="Arial" w:hAnsi="Arial" w:cs="Arial"/>
                <w:color w:val="000000" w:themeColor="text1"/>
                <w:sz w:val="18"/>
                <w:szCs w:val="18"/>
              </w:rPr>
              <w:lastRenderedPageBreak/>
              <w:t xml:space="preserve">measurement on two CMR resource sets </w:t>
            </w:r>
          </w:p>
          <w:p w14:paraId="41330727" w14:textId="77777777" w:rsidR="00BD145B" w:rsidRPr="0040387B" w:rsidRDefault="00BD145B" w:rsidP="00722956">
            <w:pPr>
              <w:rPr>
                <w:rFonts w:ascii="Arial" w:hAnsi="Arial" w:cs="Arial"/>
                <w:color w:val="000000" w:themeColor="text1"/>
                <w:sz w:val="18"/>
                <w:szCs w:val="18"/>
              </w:rPr>
            </w:pPr>
            <w:r w:rsidRPr="0040387B">
              <w:rPr>
                <w:rFonts w:ascii="Arial" w:hAnsi="Arial" w:cs="Arial"/>
                <w:color w:val="000000" w:themeColor="text1"/>
                <w:sz w:val="18"/>
                <w:szCs w:val="18"/>
              </w:rPr>
              <w:t>3. Maximum number of SSB and CSI-RS resources for measurement in both CMR sets within a slot across all CCs</w:t>
            </w:r>
          </w:p>
          <w:p w14:paraId="5DA63EA7" w14:textId="77777777" w:rsidR="00BD145B" w:rsidRPr="0040387B" w:rsidRDefault="00BD145B" w:rsidP="00722956">
            <w:pPr>
              <w:rPr>
                <w:rFonts w:ascii="Arial" w:hAnsi="Arial" w:cs="Arial"/>
                <w:color w:val="000000" w:themeColor="text1"/>
                <w:sz w:val="18"/>
                <w:szCs w:val="18"/>
                <w:highlight w:val="yellow"/>
              </w:rPr>
            </w:pPr>
            <w:r w:rsidRPr="0040387B">
              <w:rPr>
                <w:rFonts w:ascii="Arial" w:hAnsi="Arial" w:cs="Arial"/>
                <w:color w:val="000000" w:themeColor="text1"/>
                <w:sz w:val="18"/>
                <w:szCs w:val="18"/>
              </w:rPr>
              <w:t>4. Maximum number of configured SSB and CSI-RS resources for measurement in both CMR sets across all CCs</w:t>
            </w:r>
          </w:p>
        </w:tc>
        <w:tc>
          <w:tcPr>
            <w:tcW w:w="619" w:type="dxa"/>
            <w:tcBorders>
              <w:top w:val="single" w:sz="4" w:space="0" w:color="auto"/>
              <w:left w:val="single" w:sz="4" w:space="0" w:color="auto"/>
              <w:bottom w:val="single" w:sz="4" w:space="0" w:color="auto"/>
              <w:right w:val="single" w:sz="4" w:space="0" w:color="auto"/>
            </w:tcBorders>
            <w:shd w:val="clear" w:color="auto" w:fill="auto"/>
          </w:tcPr>
          <w:p w14:paraId="4DBE848D" w14:textId="77777777" w:rsidR="00BD145B" w:rsidRPr="00C73C37" w:rsidRDefault="00BD145B" w:rsidP="00722956">
            <w:pPr>
              <w:pStyle w:val="TAL"/>
              <w:rPr>
                <w:rFonts w:eastAsia="MS Mincho" w:cs="Arial"/>
                <w:strike/>
                <w:color w:val="000000" w:themeColor="text1"/>
                <w:szCs w:val="18"/>
                <w:lang w:eastAsia="ja-JP"/>
              </w:rPr>
            </w:pPr>
            <w:r w:rsidRPr="00C73C37">
              <w:rPr>
                <w:rFonts w:eastAsia="MS Mincho" w:cs="Arial"/>
                <w:strike/>
                <w:color w:val="FF0000"/>
                <w:szCs w:val="18"/>
                <w:highlight w:val="yellow"/>
                <w:lang w:val="en-US"/>
              </w:rPr>
              <w:lastRenderedPageBreak/>
              <w:t>FFS</w:t>
            </w:r>
          </w:p>
        </w:tc>
        <w:tc>
          <w:tcPr>
            <w:tcW w:w="505" w:type="dxa"/>
            <w:tcBorders>
              <w:top w:val="single" w:sz="4" w:space="0" w:color="auto"/>
              <w:left w:val="single" w:sz="4" w:space="0" w:color="auto"/>
              <w:bottom w:val="single" w:sz="4" w:space="0" w:color="auto"/>
              <w:right w:val="single" w:sz="4" w:space="0" w:color="auto"/>
            </w:tcBorders>
            <w:shd w:val="clear" w:color="auto" w:fill="auto"/>
          </w:tcPr>
          <w:p w14:paraId="20F0070A"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334AE11A" w14:textId="77777777" w:rsidR="00BD145B" w:rsidRPr="0040387B" w:rsidRDefault="00BD145B" w:rsidP="00722956">
            <w:pPr>
              <w:pStyle w:val="TAL"/>
              <w:rPr>
                <w:rFonts w:cs="Arial"/>
                <w:color w:val="000000" w:themeColor="text1"/>
                <w:szCs w:val="18"/>
                <w:lang w:eastAsia="ja-JP"/>
              </w:rPr>
            </w:pPr>
            <w:r w:rsidRPr="0040387B">
              <w:rPr>
                <w:rFonts w:cs="Arial"/>
                <w:bCs/>
                <w:iCs/>
                <w:color w:val="000000" w:themeColor="text1"/>
                <w:szCs w:val="18"/>
                <w:lang w:val="en-US"/>
              </w:rPr>
              <w:t>n/a</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5AAA6D72" w14:textId="77777777" w:rsidR="00BD145B" w:rsidRPr="0040387B" w:rsidRDefault="00BD145B" w:rsidP="00722956">
            <w:pPr>
              <w:pStyle w:val="TAL"/>
              <w:rPr>
                <w:rFonts w:eastAsia="SimSun" w:cs="Arial"/>
                <w:color w:val="000000" w:themeColor="text1"/>
                <w:szCs w:val="18"/>
                <w:lang w:val="en-US" w:eastAsia="zh-CN"/>
              </w:rPr>
            </w:pPr>
            <w:r w:rsidRPr="0040387B">
              <w:rPr>
                <w:rFonts w:cs="Arial"/>
                <w:color w:val="000000" w:themeColor="text1"/>
                <w:szCs w:val="18"/>
                <w:lang w:val="en-US" w:eastAsia="zh-CN"/>
              </w:rPr>
              <w:t>Grouped-based beam reporting for STx2P is not supported</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5735A7CC"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407320D7"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eastAsia="zh-CN"/>
              </w:rPr>
              <w:t>n/a</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1BBFA8E1"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t>FR2 only</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22BE923D"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lang w:eastAsia="zh-CN"/>
              </w:rPr>
              <w:t>n/a</w:t>
            </w:r>
          </w:p>
        </w:tc>
        <w:tc>
          <w:tcPr>
            <w:tcW w:w="2165" w:type="dxa"/>
            <w:tcBorders>
              <w:top w:val="single" w:sz="4" w:space="0" w:color="auto"/>
              <w:left w:val="single" w:sz="4" w:space="0" w:color="auto"/>
              <w:bottom w:val="single" w:sz="4" w:space="0" w:color="auto"/>
              <w:right w:val="single" w:sz="4" w:space="0" w:color="auto"/>
            </w:tcBorders>
            <w:shd w:val="clear" w:color="auto" w:fill="auto"/>
          </w:tcPr>
          <w:p w14:paraId="03FCE11E"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Component 1 candidate values: {</w:t>
            </w:r>
            <w:proofErr w:type="spellStart"/>
            <w:r w:rsidRPr="0040387B">
              <w:rPr>
                <w:rFonts w:cs="Arial"/>
                <w:color w:val="000000" w:themeColor="text1"/>
                <w:szCs w:val="18"/>
              </w:rPr>
              <w:t>JointULandDL</w:t>
            </w:r>
            <w:proofErr w:type="spellEnd"/>
            <w:r w:rsidRPr="0040387B">
              <w:rPr>
                <w:rFonts w:cs="Arial"/>
                <w:color w:val="000000" w:themeColor="text1"/>
                <w:szCs w:val="18"/>
              </w:rPr>
              <w:t xml:space="preserve">, </w:t>
            </w:r>
            <w:proofErr w:type="spellStart"/>
            <w:r w:rsidRPr="0040387B">
              <w:rPr>
                <w:rFonts w:cs="Arial"/>
                <w:color w:val="000000" w:themeColor="text1"/>
                <w:szCs w:val="18"/>
              </w:rPr>
              <w:t>ULOnly</w:t>
            </w:r>
            <w:proofErr w:type="spellEnd"/>
            <w:r w:rsidRPr="0040387B">
              <w:rPr>
                <w:rFonts w:cs="Arial"/>
                <w:color w:val="000000" w:themeColor="text1"/>
                <w:szCs w:val="18"/>
              </w:rPr>
              <w:t>, both}</w:t>
            </w:r>
          </w:p>
          <w:p w14:paraId="1754DCCB"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Component 2 candidate values: {1,2,3,4}</w:t>
            </w:r>
          </w:p>
          <w:p w14:paraId="2DA7279F"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lastRenderedPageBreak/>
              <w:t>Component 3 candidate values: {2,3,4,8,16,32,64}</w:t>
            </w:r>
          </w:p>
          <w:p w14:paraId="00A7CA5E"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Component 4 candidate values: {8, 16, 32, 64, 128}</w:t>
            </w:r>
          </w:p>
          <w:p w14:paraId="400B3630" w14:textId="77777777" w:rsidR="00BD145B" w:rsidRPr="0040387B" w:rsidRDefault="00BD145B" w:rsidP="00722956">
            <w:pPr>
              <w:pStyle w:val="TAL"/>
              <w:rPr>
                <w:rFonts w:cs="Arial"/>
                <w:color w:val="000000" w:themeColor="text1"/>
                <w:szCs w:val="18"/>
              </w:rPr>
            </w:pPr>
          </w:p>
          <w:p w14:paraId="092AB891"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Note: components 3 and 4 are also counted in FG 16-1g, 16-1g-1, and 23-5-1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6F74B8C" w14:textId="77777777" w:rsidR="00BD145B" w:rsidRPr="0040387B" w:rsidRDefault="00BD145B" w:rsidP="00722956">
            <w:pPr>
              <w:pStyle w:val="TAL"/>
              <w:rPr>
                <w:rFonts w:cs="Arial"/>
                <w:color w:val="000000" w:themeColor="text1"/>
                <w:szCs w:val="18"/>
                <w:lang w:eastAsia="ja-JP"/>
              </w:rPr>
            </w:pPr>
            <w:r w:rsidRPr="0040387B">
              <w:rPr>
                <w:rFonts w:cs="Arial"/>
                <w:color w:val="000000" w:themeColor="text1"/>
                <w:szCs w:val="18"/>
              </w:rPr>
              <w:lastRenderedPageBreak/>
              <w:t>Optional with capability signaling</w:t>
            </w:r>
          </w:p>
        </w:tc>
      </w:tr>
      <w:tr w:rsidR="009A7D88" w:rsidRPr="0040387B" w14:paraId="12DC9247" w14:textId="77777777" w:rsidTr="00C10CC5">
        <w:trPr>
          <w:trHeight w:val="20"/>
        </w:trPr>
        <w:tc>
          <w:tcPr>
            <w:tcW w:w="1255" w:type="dxa"/>
            <w:tcBorders>
              <w:top w:val="single" w:sz="4" w:space="0" w:color="auto"/>
              <w:left w:val="single" w:sz="4" w:space="0" w:color="auto"/>
              <w:bottom w:val="single" w:sz="4" w:space="0" w:color="auto"/>
              <w:right w:val="single" w:sz="4" w:space="0" w:color="auto"/>
            </w:tcBorders>
            <w:shd w:val="clear" w:color="auto" w:fill="auto"/>
          </w:tcPr>
          <w:p w14:paraId="3AAC34A0"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B6BA0F5" w14:textId="77777777" w:rsidR="00BD145B" w:rsidRPr="0040387B" w:rsidRDefault="00BD145B" w:rsidP="00722956">
            <w:pPr>
              <w:pStyle w:val="TAL"/>
              <w:rPr>
                <w:rFonts w:cs="Arial"/>
                <w:color w:val="000000" w:themeColor="text1"/>
                <w:szCs w:val="18"/>
                <w:lang w:val="en-US"/>
              </w:rPr>
            </w:pPr>
            <w:r w:rsidRPr="0040387B">
              <w:rPr>
                <w:rFonts w:cs="Arial"/>
                <w:color w:val="000000" w:themeColor="text1"/>
                <w:szCs w:val="18"/>
              </w:rPr>
              <w:t>40-</w:t>
            </w:r>
            <w:r w:rsidRPr="0040387B">
              <w:rPr>
                <w:rFonts w:eastAsia="SimSun" w:cs="Arial"/>
                <w:color w:val="000000" w:themeColor="text1"/>
                <w:szCs w:val="18"/>
                <w:lang w:val="en-US" w:eastAsia="zh-CN"/>
              </w:rPr>
              <w:t>6</w:t>
            </w:r>
            <w:r w:rsidRPr="0040387B">
              <w:rPr>
                <w:rFonts w:cs="Arial"/>
                <w:color w:val="000000" w:themeColor="text1"/>
                <w:szCs w:val="18"/>
              </w:rPr>
              <w:t>-</w:t>
            </w:r>
            <w:r w:rsidRPr="0040387B">
              <w:rPr>
                <w:rFonts w:eastAsia="SimSun" w:cs="Arial"/>
                <w:color w:val="000000" w:themeColor="text1"/>
                <w:szCs w:val="18"/>
                <w:lang w:val="en-US" w:eastAsia="zh-CN"/>
              </w:rPr>
              <w:t>6</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B0AD81A" w14:textId="77777777" w:rsidR="00BD145B" w:rsidRPr="0040387B" w:rsidRDefault="00BD145B" w:rsidP="00722956">
            <w:pPr>
              <w:pStyle w:val="TAL"/>
              <w:rPr>
                <w:rFonts w:eastAsia="SimSun" w:cs="Arial"/>
                <w:color w:val="000000" w:themeColor="text1"/>
                <w:szCs w:val="18"/>
                <w:lang w:eastAsia="zh-CN"/>
              </w:rPr>
            </w:pPr>
            <w:r w:rsidRPr="0040387B">
              <w:rPr>
                <w:rFonts w:cs="Arial"/>
                <w:color w:val="000000" w:themeColor="text1"/>
                <w:szCs w:val="18"/>
              </w:rPr>
              <w:t xml:space="preserve">Out-of-order operation for </w:t>
            </w:r>
            <w:r w:rsidRPr="0040387B">
              <w:rPr>
                <w:rFonts w:cs="Arial"/>
                <w:color w:val="000000" w:themeColor="text1"/>
                <w:szCs w:val="18"/>
                <w:lang w:val="en-US" w:eastAsia="zh-CN"/>
              </w:rPr>
              <w:t xml:space="preserve">multi-DCI based </w:t>
            </w:r>
            <w:r w:rsidRPr="0040387B">
              <w:rPr>
                <w:rFonts w:cs="Arial"/>
                <w:color w:val="000000" w:themeColor="text1"/>
                <w:szCs w:val="18"/>
                <w:lang w:eastAsia="zh-CN"/>
              </w:rPr>
              <w:t>STx2P PUSCH+PUSCH</w:t>
            </w:r>
          </w:p>
        </w:tc>
        <w:tc>
          <w:tcPr>
            <w:tcW w:w="2732" w:type="dxa"/>
            <w:tcBorders>
              <w:top w:val="single" w:sz="4" w:space="0" w:color="auto"/>
              <w:left w:val="single" w:sz="4" w:space="0" w:color="auto"/>
              <w:bottom w:val="single" w:sz="4" w:space="0" w:color="auto"/>
              <w:right w:val="single" w:sz="4" w:space="0" w:color="auto"/>
            </w:tcBorders>
            <w:shd w:val="clear" w:color="auto" w:fill="auto"/>
          </w:tcPr>
          <w:p w14:paraId="1A115C74" w14:textId="77777777" w:rsidR="00BD145B" w:rsidRPr="0040387B" w:rsidRDefault="00BD145B" w:rsidP="00722956">
            <w:pPr>
              <w:rPr>
                <w:rFonts w:ascii="Arial" w:hAnsi="Arial" w:cs="Arial"/>
                <w:color w:val="000000" w:themeColor="text1"/>
                <w:sz w:val="18"/>
                <w:szCs w:val="18"/>
              </w:rPr>
            </w:pPr>
            <w:r w:rsidRPr="0040387B">
              <w:rPr>
                <w:rFonts w:ascii="Arial" w:hAnsi="Arial" w:cs="Arial"/>
                <w:color w:val="000000" w:themeColor="text1"/>
                <w:sz w:val="18"/>
                <w:szCs w:val="18"/>
                <w:lang w:eastAsia="ko-KR"/>
              </w:rPr>
              <w:t xml:space="preserve">Support of </w:t>
            </w:r>
            <w:r w:rsidRPr="0040387B">
              <w:rPr>
                <w:rFonts w:ascii="Arial" w:eastAsia="SimSun" w:hAnsi="Arial" w:cs="Arial"/>
                <w:color w:val="000000" w:themeColor="text1"/>
                <w:sz w:val="18"/>
                <w:szCs w:val="18"/>
              </w:rPr>
              <w:t>o</w:t>
            </w:r>
            <w:r w:rsidRPr="0040387B">
              <w:rPr>
                <w:rFonts w:ascii="Arial" w:hAnsi="Arial" w:cs="Arial"/>
                <w:color w:val="000000" w:themeColor="text1"/>
                <w:sz w:val="18"/>
                <w:szCs w:val="18"/>
              </w:rPr>
              <w:t>ut-of-order operation for multi-DCI based STx2P PUSCH+PUSCH</w:t>
            </w:r>
          </w:p>
        </w:tc>
        <w:tc>
          <w:tcPr>
            <w:tcW w:w="619" w:type="dxa"/>
            <w:tcBorders>
              <w:top w:val="single" w:sz="4" w:space="0" w:color="auto"/>
              <w:left w:val="single" w:sz="4" w:space="0" w:color="auto"/>
              <w:bottom w:val="single" w:sz="4" w:space="0" w:color="auto"/>
              <w:right w:val="single" w:sz="4" w:space="0" w:color="auto"/>
            </w:tcBorders>
            <w:shd w:val="clear" w:color="auto" w:fill="auto"/>
          </w:tcPr>
          <w:p w14:paraId="27147D1F" w14:textId="42C1DC99" w:rsidR="00BD145B" w:rsidRPr="0040387B" w:rsidRDefault="00BD145B" w:rsidP="00722956">
            <w:pPr>
              <w:pStyle w:val="TAL"/>
              <w:rPr>
                <w:rFonts w:eastAsia="MS Mincho" w:cs="Arial"/>
                <w:color w:val="000000" w:themeColor="text1"/>
                <w:szCs w:val="18"/>
                <w:highlight w:val="yellow"/>
                <w:lang w:val="en-US"/>
              </w:rPr>
            </w:pPr>
            <w:r w:rsidRPr="0040387B">
              <w:rPr>
                <w:rFonts w:eastAsia="MS Mincho" w:cs="Arial"/>
                <w:color w:val="000000" w:themeColor="text1"/>
                <w:szCs w:val="18"/>
              </w:rPr>
              <w:t>40-6-3a or 40-6-3b</w:t>
            </w:r>
          </w:p>
        </w:tc>
        <w:tc>
          <w:tcPr>
            <w:tcW w:w="505" w:type="dxa"/>
            <w:tcBorders>
              <w:top w:val="single" w:sz="4" w:space="0" w:color="auto"/>
              <w:left w:val="single" w:sz="4" w:space="0" w:color="auto"/>
              <w:bottom w:val="single" w:sz="4" w:space="0" w:color="auto"/>
              <w:right w:val="single" w:sz="4" w:space="0" w:color="auto"/>
            </w:tcBorders>
            <w:shd w:val="clear" w:color="auto" w:fill="auto"/>
          </w:tcPr>
          <w:p w14:paraId="5810E3D4" w14:textId="77777777" w:rsidR="00BD145B" w:rsidRPr="0040387B" w:rsidRDefault="00BD145B" w:rsidP="00722956">
            <w:pPr>
              <w:pStyle w:val="TAL"/>
              <w:rPr>
                <w:rFonts w:cs="Arial"/>
                <w:color w:val="000000" w:themeColor="text1"/>
                <w:szCs w:val="18"/>
              </w:rPr>
            </w:pPr>
            <w:r w:rsidRPr="0040387B">
              <w:rPr>
                <w:rFonts w:eastAsia="SimSun" w:cs="Arial"/>
                <w:color w:val="000000" w:themeColor="text1"/>
                <w:szCs w:val="18"/>
                <w:lang w:eastAsia="zh-CN"/>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1B01267E" w14:textId="77777777" w:rsidR="00BD145B" w:rsidRPr="0040387B" w:rsidRDefault="00BD145B" w:rsidP="00722956">
            <w:pPr>
              <w:pStyle w:val="TAL"/>
              <w:rPr>
                <w:rFonts w:cs="Arial"/>
                <w:bCs/>
                <w:iCs/>
                <w:color w:val="000000" w:themeColor="text1"/>
                <w:szCs w:val="18"/>
                <w:lang w:val="en-US"/>
              </w:rPr>
            </w:pPr>
            <w:r w:rsidRPr="0040387B">
              <w:rPr>
                <w:rFonts w:cs="Arial"/>
                <w:color w:val="000000" w:themeColor="text1"/>
                <w:szCs w:val="18"/>
              </w:rPr>
              <w:t>N/A</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162E6786" w14:textId="77777777" w:rsidR="00BD145B" w:rsidRPr="0040387B" w:rsidRDefault="00BD145B" w:rsidP="00722956">
            <w:pPr>
              <w:pStyle w:val="TAL"/>
              <w:rPr>
                <w:rFonts w:cs="Arial"/>
                <w:color w:val="000000" w:themeColor="text1"/>
                <w:szCs w:val="18"/>
                <w:lang w:val="en-US" w:eastAsia="zh-CN"/>
              </w:rPr>
            </w:pPr>
            <w:r w:rsidRPr="0040387B">
              <w:rPr>
                <w:rFonts w:cs="Arial"/>
                <w:color w:val="000000" w:themeColor="text1"/>
                <w:szCs w:val="18"/>
              </w:rPr>
              <w:t xml:space="preserve">Out-of-order operation for </w:t>
            </w:r>
            <w:r w:rsidRPr="0040387B">
              <w:rPr>
                <w:rFonts w:cs="Arial"/>
                <w:color w:val="000000" w:themeColor="text1"/>
                <w:szCs w:val="18"/>
                <w:lang w:val="en-US" w:eastAsia="zh-CN"/>
              </w:rPr>
              <w:t xml:space="preserve">multi-DCI based </w:t>
            </w:r>
            <w:r w:rsidRPr="0040387B">
              <w:rPr>
                <w:rFonts w:cs="Arial"/>
                <w:color w:val="000000" w:themeColor="text1"/>
                <w:szCs w:val="18"/>
                <w:lang w:eastAsia="zh-CN"/>
              </w:rPr>
              <w:t>STx2P PUSCH+PUSCH</w:t>
            </w:r>
            <w:r w:rsidRPr="0040387B">
              <w:rPr>
                <w:rFonts w:cs="Arial"/>
                <w:color w:val="000000" w:themeColor="text1"/>
                <w:szCs w:val="18"/>
                <w:lang w:eastAsia="ko-KR"/>
              </w:rPr>
              <w:t xml:space="preserve"> is not supported</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0D46388E" w14:textId="77777777" w:rsidR="00BD145B" w:rsidRPr="0040387B" w:rsidRDefault="00BD145B" w:rsidP="00722956">
            <w:pPr>
              <w:pStyle w:val="TAL"/>
              <w:rPr>
                <w:rFonts w:cs="Arial"/>
                <w:color w:val="000000" w:themeColor="text1"/>
                <w:szCs w:val="18"/>
                <w:lang w:eastAsia="zh-CN"/>
              </w:rPr>
            </w:pPr>
            <w:r w:rsidRPr="0040387B">
              <w:rPr>
                <w:rFonts w:cs="Arial"/>
                <w:color w:val="000000" w:themeColor="text1"/>
                <w:szCs w:val="18"/>
                <w:lang w:eastAsia="zh-CN"/>
              </w:rPr>
              <w:t xml:space="preserve">Per </w:t>
            </w:r>
            <w:r w:rsidRPr="0040387B">
              <w:rPr>
                <w:rFonts w:cs="Arial"/>
                <w:color w:val="000000" w:themeColor="text1"/>
                <w:szCs w:val="18"/>
                <w:lang w:val="en-US" w:eastAsia="zh-CN"/>
              </w:rPr>
              <w:t>FSPC</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59F44DE4" w14:textId="77777777" w:rsidR="00BD145B" w:rsidRPr="0040387B" w:rsidRDefault="00BD145B" w:rsidP="00722956">
            <w:pPr>
              <w:pStyle w:val="TAL"/>
              <w:rPr>
                <w:rFonts w:cs="Arial"/>
                <w:color w:val="000000" w:themeColor="text1"/>
                <w:szCs w:val="18"/>
                <w:lang w:eastAsia="zh-CN"/>
              </w:rPr>
            </w:pPr>
            <w:r w:rsidRPr="0040387B">
              <w:rPr>
                <w:rFonts w:cs="Arial"/>
                <w:color w:val="000000" w:themeColor="text1"/>
                <w:szCs w:val="18"/>
              </w:rPr>
              <w:t>N/A</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0C5D0769" w14:textId="77777777" w:rsidR="00BD145B" w:rsidRPr="0040387B" w:rsidRDefault="00BD145B" w:rsidP="00722956">
            <w:pPr>
              <w:pStyle w:val="TAL"/>
              <w:rPr>
                <w:rFonts w:cs="Arial"/>
                <w:color w:val="000000" w:themeColor="text1"/>
                <w:szCs w:val="18"/>
              </w:rPr>
            </w:pPr>
            <w:r w:rsidRPr="0040387B">
              <w:rPr>
                <w:rFonts w:cs="Arial"/>
                <w:color w:val="000000" w:themeColor="text1"/>
                <w:szCs w:val="18"/>
              </w:rPr>
              <w:t>N/A</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67F209FA" w14:textId="77777777" w:rsidR="00BD145B" w:rsidRPr="0040387B" w:rsidRDefault="00BD145B" w:rsidP="00722956">
            <w:pPr>
              <w:pStyle w:val="TAL"/>
              <w:rPr>
                <w:rFonts w:cs="Arial"/>
                <w:color w:val="000000" w:themeColor="text1"/>
                <w:szCs w:val="18"/>
                <w:lang w:eastAsia="zh-CN"/>
              </w:rPr>
            </w:pPr>
            <w:r w:rsidRPr="0040387B">
              <w:rPr>
                <w:rFonts w:cs="Arial"/>
                <w:color w:val="000000" w:themeColor="text1"/>
                <w:szCs w:val="18"/>
              </w:rPr>
              <w:t>N/A</w:t>
            </w:r>
          </w:p>
        </w:tc>
        <w:tc>
          <w:tcPr>
            <w:tcW w:w="2165" w:type="dxa"/>
            <w:tcBorders>
              <w:top w:val="single" w:sz="4" w:space="0" w:color="auto"/>
              <w:left w:val="single" w:sz="4" w:space="0" w:color="auto"/>
              <w:bottom w:val="single" w:sz="4" w:space="0" w:color="auto"/>
              <w:right w:val="single" w:sz="4" w:space="0" w:color="auto"/>
            </w:tcBorders>
            <w:shd w:val="clear" w:color="auto" w:fill="auto"/>
          </w:tcPr>
          <w:p w14:paraId="4B75BCEC" w14:textId="77777777" w:rsidR="00BD145B" w:rsidRPr="0040387B" w:rsidRDefault="00BD145B" w:rsidP="00722956">
            <w:pPr>
              <w:pStyle w:val="TAL"/>
              <w:rPr>
                <w:rFonts w:cs="Arial"/>
                <w:color w:val="000000" w:themeColor="text1"/>
                <w:szCs w:val="18"/>
              </w:rPr>
            </w:pP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EDD824C" w14:textId="2C3CFD21" w:rsidR="00BD145B" w:rsidRPr="0040387B" w:rsidRDefault="00BD145B" w:rsidP="00722956">
            <w:pPr>
              <w:pStyle w:val="TAL"/>
              <w:rPr>
                <w:rFonts w:cs="Arial"/>
                <w:color w:val="000000" w:themeColor="text1"/>
                <w:szCs w:val="18"/>
              </w:rPr>
            </w:pPr>
            <w:r w:rsidRPr="0040387B">
              <w:rPr>
                <w:rFonts w:cs="Arial"/>
                <w:color w:val="000000" w:themeColor="text1"/>
                <w:szCs w:val="18"/>
              </w:rPr>
              <w:t xml:space="preserve">Optional with capability </w:t>
            </w:r>
            <w:r w:rsidR="002F7C90" w:rsidRPr="002F7C90">
              <w:rPr>
                <w:rFonts w:cs="Arial"/>
                <w:color w:val="FF0000"/>
                <w:szCs w:val="18"/>
              </w:rPr>
              <w:t>signaling</w:t>
            </w:r>
          </w:p>
        </w:tc>
      </w:tr>
    </w:tbl>
    <w:p w14:paraId="59C74CCA" w14:textId="77777777" w:rsidR="0017293B" w:rsidRPr="0017293B" w:rsidRDefault="0017293B" w:rsidP="0017293B">
      <w:pPr>
        <w:pStyle w:val="aaa"/>
        <w:rPr>
          <w:lang w:eastAsia="ja-JP"/>
        </w:rPr>
      </w:pPr>
    </w:p>
    <w:p w14:paraId="7A76D6D7" w14:textId="77777777" w:rsidR="007003F7" w:rsidRDefault="007003F7">
      <w:pPr>
        <w:rPr>
          <w:rFonts w:ascii="Arial" w:eastAsia="SimSun" w:hAnsi="Arial" w:cs="Times New Roman"/>
          <w:sz w:val="32"/>
          <w:szCs w:val="20"/>
          <w:lang w:eastAsia="ja-JP"/>
        </w:rPr>
      </w:pPr>
      <w:r>
        <w:br w:type="page"/>
      </w:r>
    </w:p>
    <w:p w14:paraId="6E1ED079" w14:textId="73CC2A11" w:rsidR="00554D13" w:rsidRDefault="00554D13" w:rsidP="004E3BF3">
      <w:pPr>
        <w:pStyle w:val="Heading2"/>
      </w:pPr>
      <w:r>
        <w:lastRenderedPageBreak/>
        <w:t>2.4.</w:t>
      </w:r>
      <w:r w:rsidR="00F33E66">
        <w:t>2</w:t>
      </w:r>
      <w:r w:rsidR="00931F0B">
        <w:tab/>
      </w:r>
      <w:r w:rsidRPr="00554D13">
        <w:t>SRI/TPMI enhancement for enabling 8 TX UL transmission</w:t>
      </w:r>
    </w:p>
    <w:p w14:paraId="4C3F9A0B" w14:textId="2E2E62A1" w:rsidR="006F6F36" w:rsidRDefault="006F6F36" w:rsidP="00B15A2B">
      <w:pPr>
        <w:pStyle w:val="BodyText"/>
        <w:rPr>
          <w:b/>
          <w:bCs/>
        </w:rPr>
      </w:pPr>
      <w:r>
        <w:rPr>
          <w:b/>
          <w:bCs/>
        </w:rPr>
        <w:t>In this section, we discuss 8 Tx UL MIMO features as currently reflected in</w:t>
      </w:r>
      <w:r w:rsidRPr="003C068E">
        <w:rPr>
          <w:b/>
          <w:lang w:val="en-US"/>
        </w:rPr>
        <w:t xml:space="preserve"> </w:t>
      </w:r>
      <w:r w:rsidR="003C068E">
        <w:rPr>
          <w:b/>
          <w:bCs/>
          <w:lang w:val="en-US"/>
        </w:rPr>
        <w:fldChar w:fldCharType="begin"/>
      </w:r>
      <w:r w:rsidR="003C068E">
        <w:rPr>
          <w:b/>
          <w:bCs/>
          <w:lang w:val="en-US"/>
        </w:rPr>
        <w:instrText xml:space="preserve"> REF _Ref159242928 \r \h </w:instrText>
      </w:r>
      <w:r w:rsidR="003C068E">
        <w:rPr>
          <w:b/>
          <w:bCs/>
          <w:lang w:val="en-US"/>
        </w:rPr>
      </w:r>
      <w:r w:rsidR="003C068E">
        <w:rPr>
          <w:b/>
          <w:bCs/>
          <w:lang w:val="en-US"/>
        </w:rPr>
        <w:fldChar w:fldCharType="separate"/>
      </w:r>
      <w:r w:rsidR="003C068E">
        <w:rPr>
          <w:b/>
          <w:bCs/>
          <w:lang w:val="en-US"/>
        </w:rPr>
        <w:t>[5]</w:t>
      </w:r>
      <w:r w:rsidR="003C068E">
        <w:rPr>
          <w:b/>
          <w:bCs/>
          <w:lang w:val="en-US"/>
        </w:rPr>
        <w:fldChar w:fldCharType="end"/>
      </w:r>
      <w:r>
        <w:rPr>
          <w:b/>
          <w:bCs/>
        </w:rPr>
        <w:t xml:space="preserve">, and all </w:t>
      </w:r>
      <w:r w:rsidRPr="005C53D7">
        <w:rPr>
          <w:b/>
          <w:bCs/>
          <w:color w:val="FF0000"/>
        </w:rPr>
        <w:t xml:space="preserve">changes </w:t>
      </w:r>
      <w:r>
        <w:rPr>
          <w:b/>
          <w:bCs/>
        </w:rPr>
        <w:t>are with respect to this version of the features.</w:t>
      </w:r>
    </w:p>
    <w:p w14:paraId="7CC7E505" w14:textId="77777777" w:rsidR="00386CF7" w:rsidRDefault="00386CF7" w:rsidP="00386CF7">
      <w:pPr>
        <w:pStyle w:val="BodyText"/>
        <w:rPr>
          <w:b/>
          <w:bCs/>
        </w:rPr>
      </w:pPr>
      <w:r>
        <w:rPr>
          <w:b/>
          <w:bCs/>
        </w:rPr>
        <w:t>F</w:t>
      </w:r>
      <w:r w:rsidRPr="00911A0F">
        <w:rPr>
          <w:b/>
          <w:bCs/>
        </w:rPr>
        <w:t>or 40-7-1</w:t>
      </w:r>
      <w:r>
        <w:rPr>
          <w:b/>
          <w:bCs/>
        </w:rPr>
        <w:t>:</w:t>
      </w:r>
    </w:p>
    <w:p w14:paraId="568F74A6" w14:textId="568229CA" w:rsidR="00386CF7" w:rsidRDefault="00386CF7" w:rsidP="00980E4C">
      <w:pPr>
        <w:pStyle w:val="BodyText"/>
        <w:numPr>
          <w:ilvl w:val="0"/>
          <w:numId w:val="25"/>
        </w:numPr>
      </w:pPr>
      <w:r w:rsidRPr="009D16FB">
        <w:rPr>
          <w:b/>
          <w:bCs/>
        </w:rPr>
        <w:t>Regarding the FFS prerequisites</w:t>
      </w:r>
      <w:r>
        <w:t xml:space="preserve"> there are no codebook coherency subsets for 8 Tx, and so they can’t be prerequisites like they are in Rel-15 for 2-14, ‘</w:t>
      </w:r>
      <w:r w:rsidRPr="00331C29">
        <w:t>Codebook based PUSCH MIMO transmission</w:t>
      </w:r>
      <w:r>
        <w:t>’.  This leaves 2-12, ‘b</w:t>
      </w:r>
      <w:r w:rsidRPr="00505336">
        <w:t>asic PUSCH transmission</w:t>
      </w:r>
      <w:r>
        <w:t>’ as the remaining dependency.</w:t>
      </w:r>
    </w:p>
    <w:p w14:paraId="7C2FAC1C" w14:textId="3BEF5262" w:rsidR="00386CF7" w:rsidRDefault="00386CF7" w:rsidP="00980E4C">
      <w:pPr>
        <w:pStyle w:val="BodyText"/>
        <w:numPr>
          <w:ilvl w:val="0"/>
          <w:numId w:val="25"/>
        </w:numPr>
      </w:pPr>
      <w:r w:rsidRPr="009D16FB">
        <w:rPr>
          <w:b/>
          <w:bCs/>
        </w:rPr>
        <w:t>On whether the maximum number of supported PUSCH MIMO layers can be one or more of 3, 5, 6, and 7 layers</w:t>
      </w:r>
      <w:r>
        <w:t xml:space="preserve"> (i.e. if the brackets can be removed from any or all of them): we do not see a need for high granularity in the number of MIMO layers, since the WID targeted relatively complex </w:t>
      </w:r>
      <w:r w:rsidRPr="00386CF7">
        <w:t>CPE/FWA/vehicle/Industrial devices</w:t>
      </w:r>
      <w:r>
        <w:t xml:space="preserve">.  To simplify network operation and avoid excessive market fragmentation, we think {1, 2, 4, 8} layers is enough.  We also note that </w:t>
      </w:r>
      <w:proofErr w:type="gramStart"/>
      <w:r>
        <w:t>3 layer</w:t>
      </w:r>
      <w:proofErr w:type="gramEnd"/>
      <w:r>
        <w:t xml:space="preserve"> capability can be discussed in the context of the Rel-19 3 Tx UL MIMO work, in case of high interest in 3 layer </w:t>
      </w:r>
      <w:r w:rsidR="00F93F65">
        <w:t xml:space="preserve">maximum </w:t>
      </w:r>
      <w:r>
        <w:t>UE capability.</w:t>
      </w:r>
    </w:p>
    <w:p w14:paraId="7CD0DB6F" w14:textId="3F0583E5" w:rsidR="00650527" w:rsidRDefault="00597A2C" w:rsidP="00B15A2B">
      <w:pPr>
        <w:pStyle w:val="BodyText"/>
      </w:pPr>
      <w:r w:rsidRPr="00911A0F">
        <w:rPr>
          <w:b/>
          <w:bCs/>
        </w:rPr>
        <w:t xml:space="preserve">Regarding the </w:t>
      </w:r>
      <w:r w:rsidR="00650527" w:rsidRPr="00911A0F">
        <w:rPr>
          <w:b/>
          <w:bCs/>
        </w:rPr>
        <w:t xml:space="preserve">components </w:t>
      </w:r>
      <w:r w:rsidRPr="00911A0F">
        <w:rPr>
          <w:b/>
          <w:bCs/>
        </w:rPr>
        <w:t>for 40-7-1a</w:t>
      </w:r>
      <w:r w:rsidR="00092888" w:rsidRPr="00911A0F">
        <w:rPr>
          <w:b/>
          <w:bCs/>
        </w:rPr>
        <w:t>,</w:t>
      </w:r>
      <w:r w:rsidR="00092888">
        <w:t xml:space="preserve"> </w:t>
      </w:r>
      <w:r>
        <w:t xml:space="preserve">the </w:t>
      </w:r>
      <w:r w:rsidR="00650527">
        <w:t>IE defining the codebook in the current version of the RRC spec (</w:t>
      </w:r>
      <w:r w:rsidR="00685891" w:rsidRPr="00650527">
        <w:t>CodebookTypeUL</w:t>
      </w:r>
      <w:r w:rsidR="00685891">
        <w:t>, c</w:t>
      </w:r>
      <w:r w:rsidR="00650527">
        <w:t>opied below) can be c</w:t>
      </w:r>
      <w:r w:rsidR="00650527" w:rsidRPr="00597A2C">
        <w:t>odebook1=ng1n4n1 and/or codebook1=ng1n4n1</w:t>
      </w:r>
      <w:r w:rsidR="00650527">
        <w:t xml:space="preserve">.  In our understanding both can be </w:t>
      </w:r>
      <w:r w:rsidR="00685891">
        <w:t xml:space="preserve">independently </w:t>
      </w:r>
      <w:r w:rsidR="00650527">
        <w:t xml:space="preserve">supported, which means they are </w:t>
      </w:r>
      <w:r w:rsidR="00685891">
        <w:t xml:space="preserve">different </w:t>
      </w:r>
      <w:r w:rsidR="00650527">
        <w:t xml:space="preserve">components.  Furthermore, there is no independent RRC IE for (N1,N2); the 8 Tx codebook is configured by </w:t>
      </w:r>
      <w:r w:rsidR="00650527" w:rsidRPr="00650527">
        <w:t>CodebookTypeUL</w:t>
      </w:r>
      <w:r w:rsidR="00650527">
        <w:t xml:space="preserve">.  Therefore, </w:t>
      </w:r>
      <w:r w:rsidR="002B11FF">
        <w:t xml:space="preserve">in order to reflect RAN2 decisions, </w:t>
      </w:r>
      <w:r w:rsidR="00650527">
        <w:t xml:space="preserve">we suggest </w:t>
      </w:r>
      <w:proofErr w:type="gramStart"/>
      <w:r w:rsidR="00650527">
        <w:t>to update</w:t>
      </w:r>
      <w:proofErr w:type="gramEnd"/>
      <w:r w:rsidR="00650527">
        <w:t xml:space="preserve"> component 1 to identify support for </w:t>
      </w:r>
      <w:r w:rsidR="00650527" w:rsidRPr="00650527">
        <w:t>codebook1=ng1n</w:t>
      </w:r>
      <w:r w:rsidR="00650527">
        <w:t>4</w:t>
      </w:r>
      <w:r w:rsidR="00650527" w:rsidRPr="00650527">
        <w:t>n</w:t>
      </w:r>
      <w:r w:rsidR="00650527">
        <w:t xml:space="preserve">1 and replace component 2 with support for </w:t>
      </w:r>
      <w:r w:rsidR="00650527" w:rsidRPr="00650527">
        <w:t>codebook1=ng1n2n2</w:t>
      </w:r>
      <w:r w:rsidR="00685891">
        <w:t>, indicating that either can be supported with ‘and/or’</w:t>
      </w:r>
      <w:r w:rsidR="00650527">
        <w:t xml:space="preserve">. </w:t>
      </w:r>
    </w:p>
    <w:p w14:paraId="2DC5B5A2" w14:textId="1A73D43A" w:rsidR="00597A2C" w:rsidRDefault="00597A2C" w:rsidP="00B15A2B">
      <w:pPr>
        <w:pStyle w:val="BodyText"/>
      </w:pPr>
    </w:p>
    <w:tbl>
      <w:tblPr>
        <w:tblStyle w:val="TableGrid"/>
        <w:tblW w:w="0" w:type="auto"/>
        <w:tblLook w:val="04A0" w:firstRow="1" w:lastRow="0" w:firstColumn="1" w:lastColumn="0" w:noHBand="0" w:noVBand="1"/>
      </w:tblPr>
      <w:tblGrid>
        <w:gridCol w:w="14278"/>
      </w:tblGrid>
      <w:tr w:rsidR="00650527" w14:paraId="1B187FE4" w14:textId="77777777" w:rsidTr="00650527">
        <w:tc>
          <w:tcPr>
            <w:tcW w:w="14278" w:type="dxa"/>
          </w:tcPr>
          <w:p w14:paraId="7063B951" w14:textId="77777777" w:rsidR="00650527" w:rsidRPr="00650527" w:rsidRDefault="00650527" w:rsidP="004769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en-GB"/>
                <w14:ligatures w14:val="none"/>
              </w:rPr>
            </w:pPr>
            <w:bookmarkStart w:id="2" w:name="_Hlk142050961"/>
            <w:r w:rsidRPr="00650527">
              <w:rPr>
                <w:rFonts w:ascii="Courier New" w:eastAsia="Times New Roman" w:hAnsi="Courier New" w:cs="Times New Roman"/>
                <w:kern w:val="0"/>
                <w:sz w:val="16"/>
                <w:szCs w:val="20"/>
                <w:lang w:val="en-GB" w:eastAsia="en-GB"/>
                <w14:ligatures w14:val="none"/>
              </w:rPr>
              <w:t xml:space="preserve">CodebookTypeUL-r18 ::=      </w:t>
            </w:r>
            <w:r w:rsidRPr="00650527">
              <w:rPr>
                <w:rFonts w:ascii="Courier New" w:eastAsia="Times New Roman" w:hAnsi="Courier New" w:cs="Times New Roman"/>
                <w:color w:val="993366"/>
                <w:kern w:val="0"/>
                <w:sz w:val="16"/>
                <w:szCs w:val="20"/>
                <w:lang w:val="en-GB" w:eastAsia="en-GB"/>
                <w14:ligatures w14:val="none"/>
              </w:rPr>
              <w:t>CHOICE</w:t>
            </w:r>
            <w:r w:rsidRPr="00650527">
              <w:rPr>
                <w:rFonts w:ascii="Courier New" w:eastAsia="Times New Roman" w:hAnsi="Courier New" w:cs="Times New Roman"/>
                <w:kern w:val="0"/>
                <w:sz w:val="16"/>
                <w:szCs w:val="20"/>
                <w:lang w:val="en-GB" w:eastAsia="en-GB"/>
                <w14:ligatures w14:val="none"/>
              </w:rPr>
              <w:t xml:space="preserve"> {</w:t>
            </w:r>
          </w:p>
          <w:p w14:paraId="3CC941B3" w14:textId="77777777" w:rsidR="00650527" w:rsidRPr="00650527" w:rsidRDefault="00650527" w:rsidP="004769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en-GB"/>
                <w14:ligatures w14:val="none"/>
              </w:rPr>
            </w:pPr>
            <w:r w:rsidRPr="00650527">
              <w:rPr>
                <w:rFonts w:ascii="Courier New" w:eastAsia="Times New Roman" w:hAnsi="Courier New" w:cs="Times New Roman"/>
                <w:kern w:val="0"/>
                <w:sz w:val="16"/>
                <w:szCs w:val="20"/>
                <w:lang w:val="en-GB" w:eastAsia="en-GB"/>
                <w14:ligatures w14:val="none"/>
              </w:rPr>
              <w:t xml:space="preserve">    codebook1-r18               </w:t>
            </w:r>
            <w:r w:rsidRPr="00650527">
              <w:rPr>
                <w:rFonts w:ascii="Courier New" w:eastAsia="Times New Roman" w:hAnsi="Courier New" w:cs="Times New Roman"/>
                <w:color w:val="993366"/>
                <w:kern w:val="0"/>
                <w:sz w:val="16"/>
                <w:szCs w:val="20"/>
                <w:lang w:val="en-GB" w:eastAsia="en-GB"/>
                <w14:ligatures w14:val="none"/>
              </w:rPr>
              <w:t>ENUMERATED</w:t>
            </w:r>
            <w:r w:rsidRPr="00650527">
              <w:rPr>
                <w:rFonts w:ascii="Courier New" w:eastAsia="Times New Roman" w:hAnsi="Courier New" w:cs="Times New Roman"/>
                <w:kern w:val="0"/>
                <w:sz w:val="16"/>
                <w:szCs w:val="20"/>
                <w:lang w:val="en-GB" w:eastAsia="en-GB"/>
                <w14:ligatures w14:val="none"/>
              </w:rPr>
              <w:t xml:space="preserve"> {ng1n4n1, ng1n2n2},</w:t>
            </w:r>
          </w:p>
          <w:p w14:paraId="0FEA51D0" w14:textId="77777777" w:rsidR="00650527" w:rsidRPr="00650527" w:rsidRDefault="00650527" w:rsidP="004769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en-GB"/>
                <w14:ligatures w14:val="none"/>
              </w:rPr>
            </w:pPr>
            <w:r w:rsidRPr="00650527">
              <w:rPr>
                <w:rFonts w:ascii="Courier New" w:eastAsia="Times New Roman" w:hAnsi="Courier New" w:cs="Times New Roman"/>
                <w:kern w:val="0"/>
                <w:sz w:val="16"/>
                <w:szCs w:val="20"/>
                <w:lang w:val="en-GB" w:eastAsia="en-GB"/>
                <w14:ligatures w14:val="none"/>
              </w:rPr>
              <w:t xml:space="preserve">    codebook2-r18               </w:t>
            </w:r>
            <w:r w:rsidRPr="00650527">
              <w:rPr>
                <w:rFonts w:ascii="Courier New" w:eastAsia="Times New Roman" w:hAnsi="Courier New" w:cs="Times New Roman"/>
                <w:color w:val="993366"/>
                <w:kern w:val="0"/>
                <w:sz w:val="16"/>
                <w:szCs w:val="20"/>
                <w:lang w:val="en-GB" w:eastAsia="en-GB"/>
                <w14:ligatures w14:val="none"/>
              </w:rPr>
              <w:t>ENUMERATED</w:t>
            </w:r>
            <w:r w:rsidRPr="00650527">
              <w:rPr>
                <w:rFonts w:ascii="Courier New" w:eastAsia="Times New Roman" w:hAnsi="Courier New" w:cs="Times New Roman"/>
                <w:kern w:val="0"/>
                <w:sz w:val="16"/>
                <w:szCs w:val="20"/>
                <w:lang w:val="en-GB" w:eastAsia="en-GB"/>
                <w14:ligatures w14:val="none"/>
              </w:rPr>
              <w:t xml:space="preserve"> {ng2},</w:t>
            </w:r>
          </w:p>
          <w:p w14:paraId="2B514D9D" w14:textId="77777777" w:rsidR="00650527" w:rsidRPr="00650527" w:rsidRDefault="00650527" w:rsidP="004769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en-GB"/>
                <w14:ligatures w14:val="none"/>
              </w:rPr>
            </w:pPr>
            <w:r w:rsidRPr="00650527">
              <w:rPr>
                <w:rFonts w:ascii="Courier New" w:eastAsia="Times New Roman" w:hAnsi="Courier New" w:cs="Times New Roman"/>
                <w:kern w:val="0"/>
                <w:sz w:val="16"/>
                <w:szCs w:val="20"/>
                <w:lang w:val="en-GB" w:eastAsia="en-GB"/>
                <w14:ligatures w14:val="none"/>
              </w:rPr>
              <w:t xml:space="preserve">    codebook3-r18               </w:t>
            </w:r>
            <w:r w:rsidRPr="00650527">
              <w:rPr>
                <w:rFonts w:ascii="Courier New" w:eastAsia="Times New Roman" w:hAnsi="Courier New" w:cs="Times New Roman"/>
                <w:color w:val="993366"/>
                <w:kern w:val="0"/>
                <w:sz w:val="16"/>
                <w:szCs w:val="20"/>
                <w:lang w:val="en-GB" w:eastAsia="en-GB"/>
                <w14:ligatures w14:val="none"/>
              </w:rPr>
              <w:t>ENUMERATED</w:t>
            </w:r>
            <w:r w:rsidRPr="00650527">
              <w:rPr>
                <w:rFonts w:ascii="Courier New" w:eastAsia="Times New Roman" w:hAnsi="Courier New" w:cs="Times New Roman"/>
                <w:kern w:val="0"/>
                <w:sz w:val="16"/>
                <w:szCs w:val="20"/>
                <w:lang w:val="en-GB" w:eastAsia="en-GB"/>
                <w14:ligatures w14:val="none"/>
              </w:rPr>
              <w:t xml:space="preserve"> {ng4},</w:t>
            </w:r>
          </w:p>
          <w:p w14:paraId="691B4A96" w14:textId="77777777" w:rsidR="00650527" w:rsidRPr="00650527" w:rsidRDefault="00650527" w:rsidP="004769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en-GB"/>
                <w14:ligatures w14:val="none"/>
              </w:rPr>
            </w:pPr>
            <w:r w:rsidRPr="00650527">
              <w:rPr>
                <w:rFonts w:ascii="Courier New" w:eastAsia="Times New Roman" w:hAnsi="Courier New" w:cs="Times New Roman"/>
                <w:kern w:val="0"/>
                <w:sz w:val="16"/>
                <w:szCs w:val="20"/>
                <w:lang w:val="en-GB" w:eastAsia="en-GB"/>
                <w14:ligatures w14:val="none"/>
              </w:rPr>
              <w:t xml:space="preserve">    codebook4-r18               </w:t>
            </w:r>
            <w:r w:rsidRPr="00650527">
              <w:rPr>
                <w:rFonts w:ascii="Courier New" w:eastAsia="Times New Roman" w:hAnsi="Courier New" w:cs="Times New Roman"/>
                <w:color w:val="993366"/>
                <w:kern w:val="0"/>
                <w:sz w:val="16"/>
                <w:szCs w:val="20"/>
                <w:lang w:val="en-GB" w:eastAsia="en-GB"/>
                <w14:ligatures w14:val="none"/>
              </w:rPr>
              <w:t>ENUMERATED</w:t>
            </w:r>
            <w:r w:rsidRPr="00650527">
              <w:rPr>
                <w:rFonts w:ascii="Courier New" w:eastAsia="Times New Roman" w:hAnsi="Courier New" w:cs="Times New Roman"/>
                <w:kern w:val="0"/>
                <w:sz w:val="16"/>
                <w:szCs w:val="20"/>
                <w:lang w:val="en-GB" w:eastAsia="en-GB"/>
                <w14:ligatures w14:val="none"/>
              </w:rPr>
              <w:t xml:space="preserve"> {ng8}</w:t>
            </w:r>
          </w:p>
          <w:p w14:paraId="4EAB423A" w14:textId="384AF376" w:rsidR="00650527" w:rsidRPr="00650527" w:rsidRDefault="00650527" w:rsidP="004769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en-GB"/>
                <w14:ligatures w14:val="none"/>
              </w:rPr>
            </w:pPr>
            <w:r w:rsidRPr="00650527">
              <w:rPr>
                <w:rFonts w:ascii="Courier New" w:eastAsia="Times New Roman" w:hAnsi="Courier New" w:cs="Times New Roman"/>
                <w:kern w:val="0"/>
                <w:sz w:val="16"/>
                <w:szCs w:val="20"/>
                <w:lang w:val="en-GB" w:eastAsia="en-GB"/>
                <w14:ligatures w14:val="none"/>
              </w:rPr>
              <w:t>}</w:t>
            </w:r>
            <w:bookmarkEnd w:id="2"/>
          </w:p>
        </w:tc>
      </w:tr>
    </w:tbl>
    <w:p w14:paraId="4683178D" w14:textId="77777777" w:rsidR="00650527" w:rsidRDefault="00650527" w:rsidP="00B15A2B">
      <w:pPr>
        <w:pStyle w:val="BodyText"/>
      </w:pPr>
    </w:p>
    <w:p w14:paraId="57E5C76B" w14:textId="1345A074" w:rsidR="00650527" w:rsidRDefault="00650527" w:rsidP="00650527">
      <w:pPr>
        <w:pStyle w:val="BodyText"/>
      </w:pPr>
      <w:r w:rsidRPr="00911A0F">
        <w:rPr>
          <w:b/>
          <w:bCs/>
        </w:rPr>
        <w:t>For non-codebook based 8 Tx 40-7-2</w:t>
      </w:r>
      <w:r w:rsidR="00572086">
        <w:rPr>
          <w:b/>
          <w:bCs/>
        </w:rPr>
        <w:t xml:space="preserve"> prerequisites</w:t>
      </w:r>
      <w:r w:rsidRPr="00911A0F">
        <w:rPr>
          <w:b/>
          <w:bCs/>
        </w:rPr>
        <w:t>,</w:t>
      </w:r>
      <w:r>
        <w:t xml:space="preserve"> similar to Rel-16 non-</w:t>
      </w:r>
      <w:proofErr w:type="gramStart"/>
      <w:r>
        <w:t>codebook based</w:t>
      </w:r>
      <w:proofErr w:type="gramEnd"/>
      <w:r>
        <w:t xml:space="preserve"> feature, we can use b</w:t>
      </w:r>
      <w:r w:rsidRPr="00505336">
        <w:t>asic PUSCH transmission</w:t>
      </w:r>
      <w:r>
        <w:t xml:space="preserve"> 2-12 as the prerequisite.</w:t>
      </w:r>
    </w:p>
    <w:p w14:paraId="17B36681" w14:textId="097BB98A" w:rsidR="00597A2C" w:rsidRDefault="002B24BC" w:rsidP="002B24BC">
      <w:pPr>
        <w:pStyle w:val="BodyText"/>
        <w:keepNext/>
      </w:pPr>
      <w:r>
        <w:lastRenderedPageBreak/>
        <w:t>Our proposals for features 40-7-1, 40-7-1a, and 40-7-2 are then: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571"/>
        <w:gridCol w:w="5734"/>
        <w:gridCol w:w="1831"/>
        <w:gridCol w:w="3389"/>
      </w:tblGrid>
      <w:tr w:rsidR="005C53D7" w:rsidRPr="00965787" w14:paraId="6BE2DD31" w14:textId="7D368795" w:rsidTr="005C53D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711F68" w14:textId="77777777" w:rsidR="005C53D7" w:rsidRPr="00965787" w:rsidRDefault="005C53D7">
            <w:pPr>
              <w:pStyle w:val="TAL"/>
              <w:rPr>
                <w:rFonts w:eastAsia="MS Mincho" w:cs="Arial"/>
                <w:b/>
                <w:color w:val="000000" w:themeColor="text1"/>
                <w:szCs w:val="18"/>
              </w:rPr>
            </w:pPr>
            <w:r w:rsidRPr="00965787">
              <w:rPr>
                <w:rFonts w:eastAsia="MS Mincho" w:cs="Arial"/>
                <w:b/>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EC6DA" w14:textId="77777777" w:rsidR="005C53D7" w:rsidRPr="00965787" w:rsidRDefault="005C53D7">
            <w:pPr>
              <w:pStyle w:val="TAL"/>
              <w:rPr>
                <w:rFonts w:cs="Arial"/>
                <w:b/>
                <w:color w:val="000000" w:themeColor="text1"/>
                <w:szCs w:val="18"/>
                <w:lang w:eastAsia="zh-CN"/>
              </w:rPr>
            </w:pPr>
            <w:r w:rsidRPr="00965787">
              <w:rPr>
                <w:rFonts w:cs="Arial"/>
                <w:b/>
                <w:color w:val="000000" w:themeColor="text1"/>
                <w:szCs w:val="18"/>
                <w:lang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F6C84" w14:textId="77777777" w:rsidR="005C53D7" w:rsidRPr="00965787" w:rsidRDefault="005C53D7">
            <w:pPr>
              <w:rPr>
                <w:rFonts w:ascii="Arial" w:hAnsi="Arial" w:cs="Arial"/>
                <w:b/>
                <w:color w:val="000000" w:themeColor="text1"/>
                <w:sz w:val="18"/>
                <w:szCs w:val="18"/>
              </w:rPr>
            </w:pPr>
            <w:r w:rsidRPr="00965787">
              <w:rPr>
                <w:rFonts w:ascii="Arial" w:hAnsi="Arial" w:cs="Arial"/>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437660D6" w14:textId="3F4518F9" w:rsidR="005C53D7" w:rsidRPr="00965787" w:rsidRDefault="005C53D7">
            <w:pPr>
              <w:rPr>
                <w:rFonts w:ascii="Arial" w:hAnsi="Arial" w:cs="Arial"/>
                <w:b/>
                <w:color w:val="000000" w:themeColor="text1"/>
                <w:sz w:val="18"/>
                <w:szCs w:val="18"/>
              </w:rPr>
            </w:pPr>
            <w:r w:rsidRPr="00505336">
              <w:rPr>
                <w:rFonts w:ascii="Arial" w:hAnsi="Arial" w:cs="Arial"/>
                <w:b/>
                <w:color w:val="000000" w:themeColor="text1"/>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2FFC524C" w14:textId="1FC3D2C8" w:rsidR="005C53D7" w:rsidRPr="00505336" w:rsidRDefault="005C53D7">
            <w:pPr>
              <w:rPr>
                <w:rFonts w:ascii="Arial" w:hAnsi="Arial" w:cs="Arial"/>
                <w:b/>
                <w:color w:val="000000" w:themeColor="text1"/>
                <w:sz w:val="18"/>
                <w:szCs w:val="18"/>
              </w:rPr>
            </w:pPr>
            <w:r>
              <w:rPr>
                <w:rFonts w:ascii="Arial" w:hAnsi="Arial" w:cs="Arial"/>
                <w:b/>
                <w:color w:val="000000" w:themeColor="text1"/>
                <w:sz w:val="18"/>
                <w:szCs w:val="18"/>
              </w:rPr>
              <w:t>Note</w:t>
            </w:r>
          </w:p>
        </w:tc>
      </w:tr>
      <w:tr w:rsidR="005C53D7" w:rsidRPr="00965787" w14:paraId="5187D579" w14:textId="300C66DF" w:rsidTr="005C53D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6B6379" w14:textId="57D57361" w:rsidR="005C53D7" w:rsidRPr="00B27616" w:rsidRDefault="005C53D7" w:rsidP="00650527">
            <w:pPr>
              <w:pStyle w:val="TAL"/>
            </w:pPr>
            <w:r w:rsidRPr="0040387B">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3DF8A" w14:textId="32B82BA7" w:rsidR="005C53D7" w:rsidRPr="00B27616" w:rsidRDefault="005C53D7" w:rsidP="00650527">
            <w:pPr>
              <w:pStyle w:val="TAL"/>
            </w:pPr>
            <w:r w:rsidRPr="0040387B">
              <w:rPr>
                <w:rFonts w:eastAsia="SimSun" w:cs="Arial"/>
                <w:color w:val="000000" w:themeColor="text1"/>
                <w:szCs w:val="18"/>
                <w:lang w:eastAsia="zh-CN"/>
              </w:rPr>
              <w:t xml:space="preserve">Basic features for </w:t>
            </w:r>
            <w:r w:rsidRPr="0040387B">
              <w:rPr>
                <w:rFonts w:eastAsia="SimSun" w:cs="Arial"/>
                <w:color w:val="000000" w:themeColor="text1"/>
                <w:szCs w:val="18"/>
                <w:lang w:val="en-US" w:eastAsia="zh-CN"/>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F7038" w14:textId="77777777" w:rsidR="005C53D7" w:rsidRPr="0040387B" w:rsidRDefault="005C53D7" w:rsidP="00650527">
            <w:pPr>
              <w:pStyle w:val="maintext"/>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1. Maximum number of PUSCH MIMO layers for codebook based PUSCH</w:t>
            </w:r>
          </w:p>
          <w:p w14:paraId="74310A47" w14:textId="3C130875" w:rsidR="005C53D7" w:rsidRPr="0040387B" w:rsidRDefault="005C53D7" w:rsidP="00650527">
            <w:pPr>
              <w:rPr>
                <w:rFonts w:ascii="Arial" w:eastAsia="SimSun" w:hAnsi="Arial" w:cs="Arial"/>
                <w:color w:val="000000" w:themeColor="text1"/>
                <w:sz w:val="18"/>
                <w:szCs w:val="18"/>
              </w:rPr>
            </w:pPr>
            <w:r w:rsidRPr="0040387B">
              <w:rPr>
                <w:rFonts w:ascii="Arial" w:eastAsia="SimSun" w:hAnsi="Arial" w:cs="Arial"/>
                <w:color w:val="000000" w:themeColor="text1"/>
                <w:sz w:val="18"/>
                <w:szCs w:val="18"/>
              </w:rPr>
              <w:t xml:space="preserve">2. Maximum number of 8 port SRS resources per SRS resource set with usage set to </w:t>
            </w:r>
            <w:r w:rsidR="002B24BC">
              <w:rPr>
                <w:rFonts w:ascii="Arial" w:eastAsia="SimSun" w:hAnsi="Arial" w:cs="Arial"/>
                <w:color w:val="000000" w:themeColor="text1"/>
                <w:sz w:val="18"/>
                <w:szCs w:val="18"/>
              </w:rPr>
              <w:t>‘</w:t>
            </w:r>
            <w:r w:rsidRPr="0040387B">
              <w:rPr>
                <w:rFonts w:ascii="Arial" w:eastAsia="SimSun" w:hAnsi="Arial" w:cs="Arial"/>
                <w:color w:val="000000" w:themeColor="text1"/>
                <w:sz w:val="18"/>
                <w:szCs w:val="18"/>
              </w:rPr>
              <w:t>codebook’ for codebook-based 8Tx PUSCH</w:t>
            </w:r>
          </w:p>
          <w:p w14:paraId="46338F05" w14:textId="18644240" w:rsidR="005C53D7" w:rsidRPr="00120D2A" w:rsidRDefault="005C53D7" w:rsidP="00650527">
            <w:pPr>
              <w:rPr>
                <w:rFonts w:ascii="Arial" w:hAnsi="Arial" w:cs="Arial"/>
                <w:sz w:val="18"/>
                <w:szCs w:val="18"/>
              </w:rPr>
            </w:pPr>
            <w:r w:rsidRPr="0040387B">
              <w:rPr>
                <w:rFonts w:ascii="Arial" w:eastAsia="SimSun" w:hAnsi="Arial" w:cs="Arial"/>
                <w:color w:val="000000" w:themeColor="text1"/>
                <w:sz w:val="18"/>
                <w:szCs w:val="18"/>
              </w:rPr>
              <w:t>3. SRS 8 Tx ports—codebook</w:t>
            </w:r>
          </w:p>
        </w:tc>
        <w:tc>
          <w:tcPr>
            <w:tcW w:w="0" w:type="auto"/>
            <w:tcBorders>
              <w:top w:val="single" w:sz="4" w:space="0" w:color="auto"/>
              <w:left w:val="single" w:sz="4" w:space="0" w:color="auto"/>
              <w:bottom w:val="single" w:sz="4" w:space="0" w:color="auto"/>
              <w:right w:val="single" w:sz="4" w:space="0" w:color="auto"/>
            </w:tcBorders>
          </w:tcPr>
          <w:p w14:paraId="43027D25" w14:textId="2096DAA7" w:rsidR="005C53D7" w:rsidRPr="00644E36" w:rsidRDefault="005C53D7" w:rsidP="00650527">
            <w:r w:rsidRPr="00650527">
              <w:rPr>
                <w:rFonts w:cs="Arial"/>
                <w:strike/>
                <w:color w:val="FF0000"/>
                <w:szCs w:val="18"/>
                <w:highlight w:val="yellow"/>
              </w:rPr>
              <w:t>FFS</w:t>
            </w:r>
            <w:r w:rsidRPr="00650527">
              <w:rPr>
                <w:rFonts w:cs="Arial"/>
                <w:strike/>
                <w:color w:val="FF0000"/>
                <w:szCs w:val="18"/>
              </w:rPr>
              <w:t xml:space="preserve"> </w:t>
            </w:r>
            <w:r w:rsidRPr="00650527">
              <w:rPr>
                <w:rFonts w:cs="Arial"/>
                <w:color w:val="FF0000"/>
                <w:szCs w:val="18"/>
                <w:u w:val="single"/>
              </w:rPr>
              <w:t>2-12</w:t>
            </w:r>
          </w:p>
        </w:tc>
        <w:tc>
          <w:tcPr>
            <w:tcW w:w="0" w:type="auto"/>
            <w:tcBorders>
              <w:top w:val="single" w:sz="4" w:space="0" w:color="auto"/>
              <w:left w:val="single" w:sz="4" w:space="0" w:color="auto"/>
              <w:bottom w:val="single" w:sz="4" w:space="0" w:color="auto"/>
              <w:right w:val="single" w:sz="4" w:space="0" w:color="auto"/>
            </w:tcBorders>
          </w:tcPr>
          <w:p w14:paraId="6297600B" w14:textId="77777777" w:rsidR="005C53D7" w:rsidRPr="005C53D7" w:rsidRDefault="005C53D7" w:rsidP="005C53D7">
            <w:pPr>
              <w:pStyle w:val="maintext"/>
              <w:ind w:firstLineChars="0" w:firstLine="0"/>
              <w:jc w:val="left"/>
              <w:rPr>
                <w:rFonts w:ascii="Arial" w:eastAsia="SimSun" w:hAnsi="Arial" w:cs="Arial"/>
                <w:color w:val="000000" w:themeColor="text1"/>
                <w:sz w:val="18"/>
                <w:szCs w:val="18"/>
                <w:lang w:eastAsia="zh-CN"/>
              </w:rPr>
            </w:pPr>
            <w:r w:rsidRPr="005C53D7">
              <w:rPr>
                <w:rFonts w:ascii="Arial" w:eastAsia="SimSun" w:hAnsi="Arial" w:cs="Arial"/>
                <w:color w:val="000000" w:themeColor="text1"/>
                <w:sz w:val="18"/>
                <w:szCs w:val="18"/>
                <w:lang w:eastAsia="zh-CN"/>
              </w:rPr>
              <w:t xml:space="preserve">Component 1 candidate values: {1,2 </w:t>
            </w:r>
            <w:r w:rsidRPr="00386CF7">
              <w:rPr>
                <w:rFonts w:ascii="Arial" w:eastAsia="SimSun" w:hAnsi="Arial" w:cs="Arial"/>
                <w:strike/>
                <w:color w:val="FF0000"/>
                <w:sz w:val="18"/>
                <w:szCs w:val="18"/>
                <w:lang w:eastAsia="zh-CN"/>
              </w:rPr>
              <w:t>[,3]</w:t>
            </w:r>
            <w:r w:rsidRPr="005C53D7">
              <w:rPr>
                <w:rFonts w:ascii="Arial" w:eastAsia="SimSun" w:hAnsi="Arial" w:cs="Arial"/>
                <w:color w:val="000000" w:themeColor="text1"/>
                <w:sz w:val="18"/>
                <w:szCs w:val="18"/>
                <w:lang w:eastAsia="zh-CN"/>
              </w:rPr>
              <w:t xml:space="preserve">,4 </w:t>
            </w:r>
            <w:r w:rsidRPr="00386CF7">
              <w:rPr>
                <w:rFonts w:ascii="Arial" w:eastAsia="SimSun" w:hAnsi="Arial" w:cs="Arial"/>
                <w:strike/>
                <w:color w:val="FF0000"/>
                <w:sz w:val="18"/>
                <w:szCs w:val="18"/>
                <w:lang w:eastAsia="zh-CN"/>
              </w:rPr>
              <w:t>[,5,6,7]</w:t>
            </w:r>
            <w:r w:rsidRPr="005C53D7">
              <w:rPr>
                <w:rFonts w:ascii="Arial" w:eastAsia="SimSun" w:hAnsi="Arial" w:cs="Arial"/>
                <w:color w:val="000000" w:themeColor="text1"/>
                <w:sz w:val="18"/>
                <w:szCs w:val="18"/>
                <w:lang w:eastAsia="zh-CN"/>
              </w:rPr>
              <w:t>,8}</w:t>
            </w:r>
          </w:p>
          <w:p w14:paraId="63780A38" w14:textId="77777777" w:rsidR="005C53D7" w:rsidRPr="005C53D7" w:rsidRDefault="005C53D7" w:rsidP="005C53D7">
            <w:pPr>
              <w:pStyle w:val="maintext"/>
              <w:ind w:firstLineChars="0" w:firstLine="0"/>
              <w:jc w:val="left"/>
              <w:rPr>
                <w:rFonts w:ascii="Arial" w:eastAsia="SimSun" w:hAnsi="Arial" w:cs="Arial"/>
                <w:color w:val="000000" w:themeColor="text1"/>
                <w:sz w:val="18"/>
                <w:szCs w:val="18"/>
                <w:lang w:eastAsia="zh-CN"/>
              </w:rPr>
            </w:pPr>
            <w:r w:rsidRPr="005C53D7">
              <w:rPr>
                <w:rFonts w:ascii="Arial" w:eastAsia="SimSun" w:hAnsi="Arial" w:cs="Arial"/>
                <w:color w:val="000000" w:themeColor="text1"/>
                <w:sz w:val="18"/>
                <w:szCs w:val="18"/>
                <w:lang w:eastAsia="zh-CN"/>
              </w:rPr>
              <w:t>Component 2 candidate values: {1,2}</w:t>
            </w:r>
          </w:p>
          <w:p w14:paraId="4AE896FC" w14:textId="77777777" w:rsidR="005C53D7" w:rsidRPr="005C53D7" w:rsidRDefault="005C53D7" w:rsidP="005C53D7">
            <w:pPr>
              <w:pStyle w:val="maintext"/>
              <w:ind w:firstLineChars="0" w:firstLine="0"/>
              <w:jc w:val="left"/>
              <w:rPr>
                <w:rFonts w:ascii="Arial" w:eastAsia="SimSun" w:hAnsi="Arial" w:cs="Arial"/>
                <w:color w:val="000000" w:themeColor="text1"/>
                <w:sz w:val="18"/>
                <w:szCs w:val="18"/>
                <w:lang w:eastAsia="zh-CN"/>
              </w:rPr>
            </w:pPr>
            <w:r w:rsidRPr="005C53D7">
              <w:rPr>
                <w:rFonts w:ascii="Arial" w:eastAsia="SimSun" w:hAnsi="Arial" w:cs="Arial"/>
                <w:color w:val="000000" w:themeColor="text1"/>
                <w:sz w:val="18"/>
                <w:szCs w:val="18"/>
                <w:lang w:eastAsia="zh-CN"/>
              </w:rPr>
              <w:t>Component 3 candidate values: {</w:t>
            </w:r>
            <w:proofErr w:type="spellStart"/>
            <w:r w:rsidRPr="005C53D7">
              <w:rPr>
                <w:rFonts w:ascii="Arial" w:eastAsia="SimSun" w:hAnsi="Arial" w:cs="Arial"/>
                <w:color w:val="000000" w:themeColor="text1"/>
                <w:sz w:val="18"/>
                <w:szCs w:val="18"/>
                <w:lang w:eastAsia="zh-CN"/>
              </w:rPr>
              <w:t>noTDM</w:t>
            </w:r>
            <w:proofErr w:type="spellEnd"/>
            <w:r w:rsidRPr="005C53D7">
              <w:rPr>
                <w:rFonts w:ascii="Arial" w:eastAsia="SimSun" w:hAnsi="Arial" w:cs="Arial"/>
                <w:color w:val="000000" w:themeColor="text1"/>
                <w:sz w:val="18"/>
                <w:szCs w:val="18"/>
                <w:lang w:eastAsia="zh-CN"/>
              </w:rPr>
              <w:t xml:space="preserve">, TDM and </w:t>
            </w:r>
            <w:proofErr w:type="spellStart"/>
            <w:r w:rsidRPr="005C53D7">
              <w:rPr>
                <w:rFonts w:ascii="Arial" w:eastAsia="SimSun" w:hAnsi="Arial" w:cs="Arial"/>
                <w:color w:val="000000" w:themeColor="text1"/>
                <w:sz w:val="18"/>
                <w:szCs w:val="18"/>
                <w:lang w:eastAsia="zh-CN"/>
              </w:rPr>
              <w:t>noTDM</w:t>
            </w:r>
            <w:proofErr w:type="spellEnd"/>
            <w:r w:rsidRPr="005C53D7">
              <w:rPr>
                <w:rFonts w:ascii="Arial" w:eastAsia="SimSun" w:hAnsi="Arial" w:cs="Arial"/>
                <w:color w:val="000000" w:themeColor="text1"/>
                <w:sz w:val="18"/>
                <w:szCs w:val="18"/>
                <w:lang w:eastAsia="zh-CN"/>
              </w:rPr>
              <w:t>}</w:t>
            </w:r>
          </w:p>
          <w:p w14:paraId="66D34416" w14:textId="6EFACFB9" w:rsidR="005C53D7" w:rsidRPr="005C53D7" w:rsidRDefault="005C53D7" w:rsidP="005C53D7">
            <w:pPr>
              <w:pStyle w:val="maintext"/>
              <w:ind w:firstLineChars="0" w:firstLine="0"/>
              <w:jc w:val="left"/>
              <w:rPr>
                <w:rFonts w:ascii="Arial" w:eastAsia="SimSun" w:hAnsi="Arial" w:cs="Arial"/>
                <w:color w:val="000000" w:themeColor="text1"/>
                <w:sz w:val="18"/>
                <w:szCs w:val="18"/>
                <w:lang w:eastAsia="zh-CN"/>
              </w:rPr>
            </w:pPr>
            <w:r w:rsidRPr="005C53D7">
              <w:rPr>
                <w:rFonts w:ascii="Arial" w:eastAsia="SimSun" w:hAnsi="Arial" w:cs="Arial"/>
                <w:color w:val="000000" w:themeColor="text1"/>
                <w:sz w:val="18"/>
                <w:szCs w:val="18"/>
                <w:lang w:eastAsia="zh-CN"/>
              </w:rPr>
              <w:t xml:space="preserve">A UE that </w:t>
            </w:r>
            <w:proofErr w:type="spellStart"/>
            <w:r w:rsidRPr="005C53D7">
              <w:rPr>
                <w:rFonts w:ascii="Arial" w:eastAsia="SimSun" w:hAnsi="Arial" w:cs="Arial"/>
                <w:color w:val="000000" w:themeColor="text1"/>
                <w:sz w:val="18"/>
                <w:szCs w:val="18"/>
                <w:lang w:eastAsia="zh-CN"/>
              </w:rPr>
              <w:t>supprts</w:t>
            </w:r>
            <w:proofErr w:type="spellEnd"/>
            <w:r w:rsidRPr="005C53D7">
              <w:rPr>
                <w:rFonts w:ascii="Arial" w:eastAsia="SimSun" w:hAnsi="Arial" w:cs="Arial"/>
                <w:color w:val="000000" w:themeColor="text1"/>
                <w:sz w:val="18"/>
                <w:szCs w:val="18"/>
                <w:lang w:eastAsia="zh-CN"/>
              </w:rPr>
              <w:t xml:space="preserve"> FG 40-7-1 must support at least one of FGs 40-7-1a/b/c/d</w:t>
            </w:r>
          </w:p>
        </w:tc>
      </w:tr>
      <w:tr w:rsidR="005C53D7" w:rsidRPr="00965787" w14:paraId="55EB50FB" w14:textId="68FC71E9" w:rsidTr="005C53D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4C8773" w14:textId="32881B22" w:rsidR="005C53D7" w:rsidRPr="00293A59" w:rsidRDefault="005C53D7" w:rsidP="00120D2A">
            <w:pPr>
              <w:pStyle w:val="TAL"/>
              <w:rPr>
                <w:rFonts w:cs="Arial"/>
                <w:color w:val="000000" w:themeColor="text1"/>
                <w:szCs w:val="18"/>
              </w:rPr>
            </w:pPr>
            <w:r w:rsidRPr="00B27616">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5414A" w14:textId="65A52540" w:rsidR="005C53D7" w:rsidRPr="00293A59" w:rsidRDefault="005C53D7" w:rsidP="00120D2A">
            <w:pPr>
              <w:pStyle w:val="TAL"/>
              <w:rPr>
                <w:rFonts w:cs="Arial"/>
                <w:color w:val="000000" w:themeColor="text1"/>
                <w:szCs w:val="18"/>
              </w:rPr>
            </w:pPr>
            <w:r w:rsidRPr="00B27616">
              <w:t>Codebook-based 8Tx PUSCH—codebook1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04E43" w14:textId="754AAC54" w:rsidR="005C53D7" w:rsidRDefault="005C53D7" w:rsidP="00120D2A">
            <w:pPr>
              <w:rPr>
                <w:rFonts w:ascii="Arial" w:hAnsi="Arial" w:cs="Arial"/>
                <w:sz w:val="18"/>
                <w:szCs w:val="18"/>
              </w:rPr>
            </w:pPr>
            <w:r w:rsidRPr="00120D2A">
              <w:rPr>
                <w:rFonts w:ascii="Arial" w:hAnsi="Arial" w:cs="Arial"/>
                <w:sz w:val="18"/>
                <w:szCs w:val="18"/>
              </w:rPr>
              <w:t>1. Support of codebook-based 8Tx PUSCH</w:t>
            </w:r>
            <w:r w:rsidRPr="002A20AF">
              <w:rPr>
                <w:rFonts w:ascii="Arial" w:hAnsi="Arial" w:cs="Arial"/>
                <w:sz w:val="18"/>
                <w:szCs w:val="18"/>
              </w:rPr>
              <w:t>— codebook1</w:t>
            </w:r>
            <w:r w:rsidRPr="003206EC">
              <w:rPr>
                <w:rFonts w:ascii="Arial" w:hAnsi="Arial" w:cs="Arial"/>
                <w:color w:val="FF0000"/>
                <w:sz w:val="18"/>
                <w:szCs w:val="18"/>
                <w:u w:val="single"/>
              </w:rPr>
              <w:t>=ng1n4n1</w:t>
            </w:r>
            <w:r>
              <w:rPr>
                <w:rFonts w:ascii="Arial" w:hAnsi="Arial" w:cs="Arial"/>
                <w:color w:val="FF0000"/>
                <w:sz w:val="18"/>
                <w:szCs w:val="18"/>
                <w:u w:val="single"/>
              </w:rPr>
              <w:t>, and/or</w:t>
            </w:r>
          </w:p>
          <w:p w14:paraId="764D2E11" w14:textId="4B0DD0BD" w:rsidR="005C53D7" w:rsidRPr="00120D2A" w:rsidRDefault="005C53D7" w:rsidP="00120D2A">
            <w:pPr>
              <w:rPr>
                <w:rFonts w:ascii="Arial" w:hAnsi="Arial" w:cs="Arial"/>
                <w:sz w:val="18"/>
                <w:szCs w:val="18"/>
              </w:rPr>
            </w:pPr>
            <w:r w:rsidRPr="002A20AF">
              <w:rPr>
                <w:rFonts w:ascii="Arial" w:hAnsi="Arial" w:cs="Arial"/>
                <w:color w:val="FF0000"/>
                <w:sz w:val="18"/>
                <w:szCs w:val="18"/>
                <w:u w:val="single"/>
              </w:rPr>
              <w:t>2. Support of codebook-based 8Tx PUSCH—</w:t>
            </w:r>
            <w:r w:rsidRPr="003206EC">
              <w:rPr>
                <w:rFonts w:ascii="Arial" w:hAnsi="Arial" w:cs="Arial"/>
                <w:color w:val="FF0000"/>
                <w:sz w:val="18"/>
                <w:szCs w:val="18"/>
                <w:u w:val="single"/>
              </w:rPr>
              <w:t xml:space="preserve"> codebook1=ng1n</w:t>
            </w:r>
            <w:r>
              <w:rPr>
                <w:rFonts w:ascii="Arial" w:hAnsi="Arial" w:cs="Arial"/>
                <w:color w:val="FF0000"/>
                <w:sz w:val="18"/>
                <w:szCs w:val="18"/>
                <w:u w:val="single"/>
              </w:rPr>
              <w:t>2</w:t>
            </w:r>
            <w:r w:rsidRPr="003206EC">
              <w:rPr>
                <w:rFonts w:ascii="Arial" w:hAnsi="Arial" w:cs="Arial"/>
                <w:color w:val="FF0000"/>
                <w:sz w:val="18"/>
                <w:szCs w:val="18"/>
                <w:u w:val="single"/>
              </w:rPr>
              <w:t>n</w:t>
            </w:r>
            <w:r>
              <w:rPr>
                <w:rFonts w:ascii="Arial" w:hAnsi="Arial" w:cs="Arial"/>
                <w:color w:val="FF0000"/>
                <w:sz w:val="18"/>
                <w:szCs w:val="18"/>
                <w:u w:val="single"/>
              </w:rPr>
              <w:t>2</w:t>
            </w:r>
          </w:p>
          <w:p w14:paraId="4A310721" w14:textId="7A86063B" w:rsidR="005C53D7" w:rsidRPr="002A20AF" w:rsidRDefault="005C53D7" w:rsidP="00120D2A">
            <w:pPr>
              <w:rPr>
                <w:rFonts w:ascii="Arial" w:hAnsi="Arial" w:cs="Arial"/>
                <w:strike/>
                <w:color w:val="FF0000"/>
                <w:sz w:val="18"/>
                <w:szCs w:val="18"/>
              </w:rPr>
            </w:pPr>
            <w:r w:rsidRPr="002A20AF">
              <w:rPr>
                <w:rFonts w:ascii="Arial" w:hAnsi="Arial" w:cs="Arial"/>
                <w:strike/>
                <w:color w:val="FF0000"/>
                <w:sz w:val="18"/>
                <w:szCs w:val="18"/>
              </w:rPr>
              <w:t>2. Support of (N1, N2) for codebook-based 8Tx PUSCH—codebook1</w:t>
            </w:r>
          </w:p>
        </w:tc>
        <w:tc>
          <w:tcPr>
            <w:tcW w:w="0" w:type="auto"/>
            <w:tcBorders>
              <w:top w:val="single" w:sz="4" w:space="0" w:color="auto"/>
              <w:left w:val="single" w:sz="4" w:space="0" w:color="auto"/>
              <w:bottom w:val="single" w:sz="4" w:space="0" w:color="auto"/>
              <w:right w:val="single" w:sz="4" w:space="0" w:color="auto"/>
            </w:tcBorders>
          </w:tcPr>
          <w:p w14:paraId="4527955D" w14:textId="724EC298" w:rsidR="005C53D7" w:rsidRPr="003206EC" w:rsidRDefault="005C53D7" w:rsidP="00120D2A">
            <w:pPr>
              <w:rPr>
                <w:rFonts w:ascii="Arial" w:hAnsi="Arial" w:cs="Arial"/>
                <w:color w:val="FF0000"/>
                <w:sz w:val="18"/>
                <w:szCs w:val="18"/>
                <w:u w:val="single"/>
              </w:rPr>
            </w:pPr>
            <w:r w:rsidRPr="00644E36">
              <w:t>40-7-1</w:t>
            </w:r>
          </w:p>
        </w:tc>
        <w:tc>
          <w:tcPr>
            <w:tcW w:w="0" w:type="auto"/>
            <w:tcBorders>
              <w:top w:val="single" w:sz="4" w:space="0" w:color="auto"/>
              <w:left w:val="single" w:sz="4" w:space="0" w:color="auto"/>
              <w:bottom w:val="single" w:sz="4" w:space="0" w:color="auto"/>
              <w:right w:val="single" w:sz="4" w:space="0" w:color="auto"/>
            </w:tcBorders>
          </w:tcPr>
          <w:p w14:paraId="37AAECFC" w14:textId="77777777" w:rsidR="005C53D7" w:rsidRPr="00644E36" w:rsidRDefault="005C53D7" w:rsidP="00120D2A"/>
        </w:tc>
      </w:tr>
      <w:tr w:rsidR="005C53D7" w:rsidRPr="00505336" w14:paraId="72E63F88" w14:textId="13C72D71" w:rsidTr="005C53D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EB02C8" w14:textId="082DC5B4" w:rsidR="005C53D7" w:rsidRPr="00505336" w:rsidRDefault="005C53D7" w:rsidP="00505336">
            <w:pPr>
              <w:pStyle w:val="TAL"/>
              <w:rPr>
                <w:rFonts w:eastAsia="MS Mincho" w:cs="Arial"/>
                <w:color w:val="000000" w:themeColor="text1"/>
                <w:szCs w:val="18"/>
              </w:rPr>
            </w:pPr>
            <w:r w:rsidRPr="00505336">
              <w:rPr>
                <w:rFonts w:eastAsia="MS Mincho" w:cs="Arial"/>
                <w:color w:val="000000" w:themeColor="text1"/>
                <w:szCs w:val="18"/>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679E9" w14:textId="5F064030" w:rsidR="005C53D7" w:rsidRPr="00505336" w:rsidRDefault="005C53D7" w:rsidP="00505336">
            <w:pPr>
              <w:pStyle w:val="TAL"/>
              <w:rPr>
                <w:rFonts w:cs="Arial"/>
                <w:color w:val="000000" w:themeColor="text1"/>
                <w:szCs w:val="18"/>
                <w:lang w:val="en-US" w:eastAsia="zh-CN"/>
              </w:rPr>
            </w:pPr>
            <w:r w:rsidRPr="00505336">
              <w:rPr>
                <w:rFonts w:eastAsia="SimSun" w:cs="Arial"/>
                <w:color w:val="000000" w:themeColor="text1"/>
                <w:szCs w:val="18"/>
                <w:lang w:eastAsia="zh-CN"/>
              </w:rPr>
              <w:t xml:space="preserve">Basic features for </w:t>
            </w:r>
            <w:r w:rsidRPr="00505336">
              <w:rPr>
                <w:rFonts w:eastAsia="MS Mincho" w:cs="Arial"/>
                <w:color w:val="000000" w:themeColor="text1"/>
                <w:szCs w:val="18"/>
                <w:lang w:val="en-US"/>
              </w:rPr>
              <w:t>Non-Codebook-based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95B51" w14:textId="77777777" w:rsidR="005C53D7" w:rsidRPr="00505336" w:rsidRDefault="005C53D7" w:rsidP="00505336">
            <w:pPr>
              <w:pStyle w:val="maintext"/>
              <w:ind w:firstLineChars="0" w:firstLine="0"/>
              <w:jc w:val="left"/>
              <w:rPr>
                <w:rFonts w:ascii="Arial" w:eastAsia="SimSun" w:hAnsi="Arial" w:cs="Arial"/>
                <w:color w:val="000000" w:themeColor="text1"/>
                <w:sz w:val="18"/>
                <w:szCs w:val="18"/>
                <w:lang w:eastAsia="zh-CN"/>
              </w:rPr>
            </w:pPr>
            <w:r w:rsidRPr="00505336">
              <w:rPr>
                <w:rFonts w:ascii="Arial" w:eastAsia="SimSun" w:hAnsi="Arial" w:cs="Arial"/>
                <w:color w:val="000000" w:themeColor="text1"/>
                <w:sz w:val="18"/>
                <w:szCs w:val="18"/>
                <w:lang w:eastAsia="zh-CN"/>
              </w:rPr>
              <w:t>1. Supported maximal PUSCH MIMO layers for non-codebook based PUSCH</w:t>
            </w:r>
          </w:p>
          <w:p w14:paraId="6690D8C9" w14:textId="244A2905" w:rsidR="005C53D7" w:rsidRPr="00505336" w:rsidRDefault="005C53D7" w:rsidP="00505336">
            <w:pPr>
              <w:pStyle w:val="maintext"/>
              <w:ind w:firstLineChars="0" w:firstLine="0"/>
              <w:jc w:val="left"/>
              <w:rPr>
                <w:rFonts w:ascii="Arial" w:hAnsi="Arial" w:cs="Arial"/>
                <w:color w:val="000000" w:themeColor="text1"/>
                <w:sz w:val="18"/>
                <w:szCs w:val="18"/>
                <w:lang w:eastAsia="zh-CN"/>
              </w:rPr>
            </w:pPr>
            <w:r w:rsidRPr="00505336">
              <w:rPr>
                <w:rFonts w:ascii="Arial" w:eastAsia="SimSun" w:hAnsi="Arial" w:cs="Arial"/>
                <w:color w:val="000000" w:themeColor="text1"/>
                <w:sz w:val="18"/>
                <w:szCs w:val="18"/>
                <w:lang w:eastAsia="zh-CN"/>
              </w:rPr>
              <w:t xml:space="preserve">2. Supported maximum number of SRS resources per SRS resource set with usage set to </w:t>
            </w:r>
            <w:r w:rsidR="002B24BC">
              <w:rPr>
                <w:rFonts w:ascii="Arial" w:eastAsia="SimSun" w:hAnsi="Arial" w:cs="Arial"/>
                <w:color w:val="000000" w:themeColor="text1"/>
                <w:sz w:val="18"/>
                <w:szCs w:val="18"/>
                <w:lang w:eastAsia="zh-CN"/>
              </w:rPr>
              <w:t>‘</w:t>
            </w:r>
            <w:r w:rsidRPr="00505336">
              <w:rPr>
                <w:rFonts w:ascii="Arial" w:eastAsia="SimSun" w:hAnsi="Arial" w:cs="Arial"/>
                <w:color w:val="000000" w:themeColor="text1"/>
                <w:sz w:val="18"/>
                <w:szCs w:val="18"/>
                <w:lang w:eastAsia="zh-CN"/>
              </w:rPr>
              <w:t xml:space="preserve">nonCodebook’ </w:t>
            </w:r>
          </w:p>
          <w:p w14:paraId="4B0FD5E2" w14:textId="5DD99738" w:rsidR="005C53D7" w:rsidRPr="00505336" w:rsidRDefault="005C53D7" w:rsidP="00505336">
            <w:pPr>
              <w:rPr>
                <w:rFonts w:ascii="Arial" w:hAnsi="Arial" w:cs="Arial"/>
                <w:strike/>
                <w:color w:val="FF0000"/>
                <w:sz w:val="18"/>
                <w:szCs w:val="18"/>
              </w:rPr>
            </w:pPr>
            <w:r w:rsidRPr="00505336">
              <w:rPr>
                <w:rFonts w:ascii="Arial" w:hAnsi="Arial" w:cs="Arial"/>
                <w:color w:val="000000" w:themeColor="text1"/>
                <w:sz w:val="18"/>
                <w:szCs w:val="18"/>
              </w:rPr>
              <w:t xml:space="preserve">3.  Maximum number of simultaneous transmitted SRS resources at one symbol </w:t>
            </w:r>
          </w:p>
        </w:tc>
        <w:tc>
          <w:tcPr>
            <w:tcW w:w="0" w:type="auto"/>
            <w:tcBorders>
              <w:top w:val="single" w:sz="4" w:space="0" w:color="auto"/>
              <w:left w:val="single" w:sz="4" w:space="0" w:color="auto"/>
              <w:bottom w:val="single" w:sz="4" w:space="0" w:color="auto"/>
              <w:right w:val="single" w:sz="4" w:space="0" w:color="auto"/>
            </w:tcBorders>
          </w:tcPr>
          <w:p w14:paraId="398D0ADB" w14:textId="707DBF11" w:rsidR="005C53D7" w:rsidRPr="00505336" w:rsidRDefault="005C53D7" w:rsidP="00505336">
            <w:pPr>
              <w:rPr>
                <w:rFonts w:ascii="Arial" w:hAnsi="Arial" w:cs="Arial"/>
                <w:strike/>
                <w:color w:val="FF0000"/>
                <w:sz w:val="18"/>
                <w:szCs w:val="18"/>
              </w:rPr>
            </w:pPr>
            <w:r w:rsidRPr="00505336">
              <w:rPr>
                <w:rFonts w:ascii="Arial" w:hAnsi="Arial" w:cs="Arial"/>
                <w:strike/>
                <w:color w:val="FF0000"/>
                <w:sz w:val="18"/>
                <w:szCs w:val="18"/>
                <w:highlight w:val="yellow"/>
              </w:rPr>
              <w:t>FFS</w:t>
            </w:r>
            <w:r>
              <w:rPr>
                <w:rFonts w:ascii="Arial" w:hAnsi="Arial" w:cs="Arial"/>
                <w:color w:val="000000" w:themeColor="text1"/>
                <w:sz w:val="18"/>
                <w:szCs w:val="18"/>
              </w:rPr>
              <w:t xml:space="preserve"> </w:t>
            </w:r>
            <w:r w:rsidRPr="00505336">
              <w:rPr>
                <w:rFonts w:ascii="Arial" w:hAnsi="Arial" w:cs="Arial"/>
                <w:color w:val="FF0000"/>
                <w:sz w:val="18"/>
                <w:szCs w:val="18"/>
                <w:u w:val="single"/>
              </w:rPr>
              <w:t>2-12</w:t>
            </w:r>
          </w:p>
        </w:tc>
        <w:tc>
          <w:tcPr>
            <w:tcW w:w="0" w:type="auto"/>
            <w:tcBorders>
              <w:top w:val="single" w:sz="4" w:space="0" w:color="auto"/>
              <w:left w:val="single" w:sz="4" w:space="0" w:color="auto"/>
              <w:bottom w:val="single" w:sz="4" w:space="0" w:color="auto"/>
              <w:right w:val="single" w:sz="4" w:space="0" w:color="auto"/>
            </w:tcBorders>
          </w:tcPr>
          <w:p w14:paraId="5B26F96D" w14:textId="77777777" w:rsidR="005C53D7" w:rsidRPr="00505336" w:rsidRDefault="005C53D7" w:rsidP="00505336">
            <w:pPr>
              <w:rPr>
                <w:rFonts w:ascii="Arial" w:hAnsi="Arial" w:cs="Arial"/>
                <w:strike/>
                <w:color w:val="FF0000"/>
                <w:sz w:val="18"/>
                <w:szCs w:val="18"/>
                <w:highlight w:val="yellow"/>
              </w:rPr>
            </w:pPr>
          </w:p>
        </w:tc>
      </w:tr>
    </w:tbl>
    <w:p w14:paraId="42CC7DE6" w14:textId="343ABEC7" w:rsidR="000C5785" w:rsidRDefault="00355A56" w:rsidP="00517D9C">
      <w:pPr>
        <w:pStyle w:val="BodyText"/>
      </w:pPr>
      <w:r>
        <w:br/>
      </w:r>
    </w:p>
    <w:p w14:paraId="6A325045" w14:textId="2BB1012A" w:rsidR="006B4B55" w:rsidRDefault="006B4B55" w:rsidP="00517D9C">
      <w:pPr>
        <w:pStyle w:val="BodyText"/>
      </w:pPr>
      <w:r w:rsidRPr="00911A0F">
        <w:rPr>
          <w:b/>
          <w:bCs/>
        </w:rPr>
        <w:t>Regarding the prerequisites for UL FP Tx modes</w:t>
      </w:r>
      <w:r w:rsidR="00911A0F" w:rsidRPr="00911A0F">
        <w:rPr>
          <w:b/>
          <w:bCs/>
        </w:rPr>
        <w:t xml:space="preserve"> 40-7-1e/f/g</w:t>
      </w:r>
      <w:r>
        <w:t xml:space="preserve">, they all require </w:t>
      </w:r>
      <w:proofErr w:type="gramStart"/>
      <w:r>
        <w:t>codebook based</w:t>
      </w:r>
      <w:proofErr w:type="gramEnd"/>
      <w:r>
        <w:t xml:space="preserve"> operation, and so 40-7-1 should be sufficient as a prerequisite.  We note that for Rel-16, the </w:t>
      </w:r>
      <w:r w:rsidR="00677AAA">
        <w:t xml:space="preserve">prerequisite for the uplink full power modes </w:t>
      </w:r>
      <w:r w:rsidR="00F05AAF">
        <w:t>includes</w:t>
      </w:r>
      <w:r w:rsidR="00677AAA">
        <w:t xml:space="preserve"> </w:t>
      </w:r>
      <w:r>
        <w:t xml:space="preserve">basic </w:t>
      </w:r>
      <w:proofErr w:type="gramStart"/>
      <w:r>
        <w:t>codebook based</w:t>
      </w:r>
      <w:proofErr w:type="gramEnd"/>
      <w:r>
        <w:t xml:space="preserve"> operation </w:t>
      </w:r>
      <w:r w:rsidR="00677AAA">
        <w:t xml:space="preserve">(FG </w:t>
      </w:r>
      <w:r>
        <w:t>2-14</w:t>
      </w:r>
      <w:r w:rsidR="00677AAA">
        <w:t>)</w:t>
      </w:r>
      <w:r w:rsidR="008879CF">
        <w:t xml:space="preserve">, </w:t>
      </w:r>
      <w:r>
        <w:t xml:space="preserve">so using basic codebook based operation for 8 Tx </w:t>
      </w:r>
      <w:r w:rsidR="0098299F">
        <w:t xml:space="preserve">is </w:t>
      </w:r>
      <w:r>
        <w:t>consistent with the Rel-16 prerequisites.</w:t>
      </w:r>
      <w:r w:rsidR="002B24BC">
        <w:t xml:space="preserve"> </w:t>
      </w:r>
      <w:r w:rsidR="002B24BC" w:rsidRPr="002B24BC">
        <w:t xml:space="preserve">The prerequisite FGs for 40-7-1e/f/g can therefore be set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3475"/>
        <w:gridCol w:w="7895"/>
        <w:gridCol w:w="2122"/>
      </w:tblGrid>
      <w:tr w:rsidR="00954A80" w:rsidRPr="00965787" w14:paraId="5197D17A" w14:textId="6AFC8BD8" w:rsidTr="00954A8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3858A1" w14:textId="77777777" w:rsidR="00954A80" w:rsidRPr="00965787" w:rsidRDefault="00954A80">
            <w:pPr>
              <w:pStyle w:val="TAL"/>
              <w:rPr>
                <w:rFonts w:eastAsia="MS Mincho" w:cs="Arial"/>
                <w:b/>
                <w:color w:val="000000" w:themeColor="text1"/>
                <w:szCs w:val="18"/>
              </w:rPr>
            </w:pPr>
            <w:r w:rsidRPr="00965787">
              <w:rPr>
                <w:rFonts w:eastAsia="MS Mincho" w:cs="Arial"/>
                <w:b/>
                <w:color w:val="000000" w:themeColor="text1"/>
                <w:szCs w:val="18"/>
              </w:rPr>
              <w:lastRenderedPageBreak/>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CC764" w14:textId="77777777" w:rsidR="00954A80" w:rsidRPr="00965787" w:rsidRDefault="00954A80">
            <w:pPr>
              <w:pStyle w:val="TAL"/>
              <w:rPr>
                <w:rFonts w:cs="Arial"/>
                <w:b/>
                <w:color w:val="000000" w:themeColor="text1"/>
                <w:szCs w:val="18"/>
                <w:lang w:eastAsia="zh-CN"/>
              </w:rPr>
            </w:pPr>
            <w:r w:rsidRPr="00965787">
              <w:rPr>
                <w:rFonts w:cs="Arial"/>
                <w:b/>
                <w:color w:val="000000" w:themeColor="text1"/>
                <w:szCs w:val="18"/>
                <w:lang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A3C4B" w14:textId="77777777" w:rsidR="00954A80" w:rsidRPr="00965787" w:rsidRDefault="00954A80">
            <w:pPr>
              <w:rPr>
                <w:rFonts w:ascii="Arial" w:hAnsi="Arial" w:cs="Arial"/>
                <w:b/>
                <w:color w:val="000000" w:themeColor="text1"/>
                <w:sz w:val="18"/>
                <w:szCs w:val="18"/>
              </w:rPr>
            </w:pPr>
            <w:r w:rsidRPr="00965787">
              <w:rPr>
                <w:rFonts w:ascii="Arial" w:hAnsi="Arial" w:cs="Arial"/>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758DCC49" w14:textId="534C297E" w:rsidR="00954A80" w:rsidRPr="00965787" w:rsidRDefault="00954A80">
            <w:pPr>
              <w:rPr>
                <w:rFonts w:ascii="Arial" w:hAnsi="Arial" w:cs="Arial"/>
                <w:b/>
                <w:color w:val="000000" w:themeColor="text1"/>
                <w:sz w:val="18"/>
                <w:szCs w:val="18"/>
              </w:rPr>
            </w:pPr>
            <w:r w:rsidRPr="00954A80">
              <w:rPr>
                <w:rFonts w:ascii="Arial" w:hAnsi="Arial" w:cs="Arial"/>
                <w:b/>
                <w:color w:val="000000" w:themeColor="text1"/>
                <w:sz w:val="18"/>
                <w:szCs w:val="18"/>
              </w:rPr>
              <w:t>Prerequisite feature groups</w:t>
            </w:r>
          </w:p>
        </w:tc>
      </w:tr>
      <w:tr w:rsidR="008879CF" w:rsidRPr="00965787" w14:paraId="13E236C2" w14:textId="2D058AAE" w:rsidTr="00954A8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E50714" w14:textId="1E1F38A1" w:rsidR="008879CF" w:rsidRPr="00D54BC0" w:rsidRDefault="008879CF" w:rsidP="008879CF">
            <w:pPr>
              <w:pStyle w:val="TAL"/>
              <w:rPr>
                <w:rFonts w:cs="Arial"/>
              </w:rPr>
            </w:pPr>
            <w:r w:rsidRPr="0040387B">
              <w:rPr>
                <w:rFonts w:cs="Arial"/>
                <w:color w:val="000000" w:themeColor="text1"/>
                <w:szCs w:val="18"/>
              </w:rPr>
              <w:t>40-7-1e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D7782" w14:textId="6E06A320" w:rsidR="008879CF" w:rsidRPr="00D54BC0" w:rsidRDefault="008879CF" w:rsidP="008879CF">
            <w:pPr>
              <w:pStyle w:val="TAL"/>
              <w:rPr>
                <w:rFonts w:eastAsia="Calibri" w:cs="Arial"/>
                <w:color w:val="000000" w:themeColor="text1"/>
                <w:szCs w:val="18"/>
                <w:lang w:val="en-US"/>
              </w:rPr>
            </w:pPr>
            <w:r w:rsidRPr="0040387B">
              <w:rPr>
                <w:rFonts w:eastAsia="Calibri" w:cs="Arial"/>
                <w:color w:val="000000" w:themeColor="text1"/>
                <w:szCs w:val="18"/>
                <w:lang w:val="en-US"/>
              </w:rPr>
              <w:t xml:space="preserve">UL full power transmission mode 0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EAFFC" w14:textId="7BAB6CD3" w:rsidR="008879CF" w:rsidRPr="00D54BC0" w:rsidRDefault="008879CF" w:rsidP="008879CF">
            <w:pPr>
              <w:pStyle w:val="maintext"/>
              <w:ind w:firstLineChars="0" w:firstLine="0"/>
              <w:jc w:val="left"/>
              <w:rPr>
                <w:rFonts w:ascii="Arial" w:hAnsi="Arial" w:cs="Arial"/>
                <w:color w:val="000000" w:themeColor="text1"/>
                <w:sz w:val="18"/>
                <w:szCs w:val="18"/>
                <w:lang w:eastAsia="ja-JP"/>
              </w:rPr>
            </w:pPr>
            <w:r w:rsidRPr="0040387B">
              <w:rPr>
                <w:rFonts w:ascii="Arial" w:hAnsi="Arial" w:cs="Arial"/>
                <w:color w:val="000000" w:themeColor="text1"/>
                <w:sz w:val="18"/>
                <w:szCs w:val="18"/>
                <w:lang w:eastAsia="ja-JP"/>
              </w:rPr>
              <w:t xml:space="preserve">Support of UL full power transmission mode of </w:t>
            </w:r>
            <w:proofErr w:type="spellStart"/>
            <w:r w:rsidRPr="0040387B">
              <w:rPr>
                <w:rFonts w:ascii="Arial" w:hAnsi="Arial" w:cs="Arial"/>
                <w:color w:val="000000" w:themeColor="text1"/>
                <w:sz w:val="18"/>
                <w:szCs w:val="18"/>
                <w:lang w:eastAsia="ja-JP"/>
              </w:rPr>
              <w:t>fullpower</w:t>
            </w:r>
            <w:proofErr w:type="spellEnd"/>
            <w:r w:rsidRPr="0040387B">
              <w:rPr>
                <w:rFonts w:ascii="Arial" w:hAnsi="Arial" w:cs="Arial"/>
                <w:color w:val="000000" w:themeColor="text1"/>
                <w:sz w:val="18"/>
                <w:szCs w:val="18"/>
                <w:lang w:eastAsia="ja-JP"/>
              </w:rPr>
              <w:t xml:space="preserve"> when UE is capable of 8 Tx codebook based PUSCH operation</w:t>
            </w:r>
            <w:r w:rsidRPr="0040387B">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48A6089B" w14:textId="4F0B0914" w:rsidR="008879CF" w:rsidRPr="00E2659E" w:rsidRDefault="008879CF" w:rsidP="008879CF">
            <w:pPr>
              <w:pStyle w:val="maintext"/>
              <w:ind w:firstLineChars="0" w:firstLine="0"/>
              <w:jc w:val="left"/>
              <w:rPr>
                <w:rFonts w:ascii="Arial" w:hAnsi="Arial" w:cs="Arial"/>
                <w:color w:val="000000" w:themeColor="text1"/>
                <w:sz w:val="18"/>
                <w:szCs w:val="18"/>
              </w:rPr>
            </w:pPr>
            <w:r w:rsidRPr="00E2659E">
              <w:rPr>
                <w:rFonts w:ascii="Arial" w:hAnsi="Arial" w:cs="Arial"/>
                <w:strike/>
                <w:color w:val="FF0000"/>
                <w:sz w:val="18"/>
                <w:szCs w:val="18"/>
                <w:highlight w:val="yellow"/>
              </w:rPr>
              <w:t>FFS</w:t>
            </w:r>
            <w:r w:rsidRPr="00E2659E">
              <w:rPr>
                <w:rFonts w:ascii="Arial" w:hAnsi="Arial" w:cs="Arial"/>
                <w:strike/>
                <w:color w:val="FF0000"/>
                <w:sz w:val="18"/>
                <w:szCs w:val="18"/>
              </w:rPr>
              <w:t xml:space="preserve"> </w:t>
            </w:r>
            <w:r w:rsidRPr="00D00CE4">
              <w:rPr>
                <w:rFonts w:ascii="Arial" w:hAnsi="Arial" w:cs="Arial"/>
                <w:color w:val="FF0000"/>
                <w:sz w:val="18"/>
                <w:szCs w:val="18"/>
                <w:u w:val="single"/>
              </w:rPr>
              <w:t>40-7-1</w:t>
            </w:r>
          </w:p>
        </w:tc>
      </w:tr>
      <w:tr w:rsidR="008879CF" w:rsidRPr="00965787" w14:paraId="41CCD9F2" w14:textId="6541BD6A" w:rsidTr="00954A8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4C130E" w14:textId="564A73F5" w:rsidR="008879CF" w:rsidRPr="00D54BC0" w:rsidRDefault="008879CF" w:rsidP="008879CF">
            <w:pPr>
              <w:pStyle w:val="TAL"/>
              <w:rPr>
                <w:rFonts w:cs="Arial"/>
                <w:color w:val="000000" w:themeColor="text1"/>
                <w:szCs w:val="18"/>
              </w:rPr>
            </w:pPr>
            <w:r w:rsidRPr="0040387B">
              <w:rPr>
                <w:rFonts w:cs="Arial"/>
                <w:color w:val="000000" w:themeColor="text1"/>
                <w:szCs w:val="18"/>
              </w:rPr>
              <w:t>40-7-1f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3E2D8" w14:textId="5CE6BFC2" w:rsidR="008879CF" w:rsidRPr="00D54BC0" w:rsidRDefault="008879CF" w:rsidP="008879CF">
            <w:pPr>
              <w:pStyle w:val="TAL"/>
              <w:rPr>
                <w:rFonts w:cs="Arial"/>
                <w:color w:val="000000" w:themeColor="text1"/>
                <w:szCs w:val="18"/>
              </w:rPr>
            </w:pPr>
            <w:r w:rsidRPr="0040387B">
              <w:rPr>
                <w:rFonts w:eastAsia="Calibri" w:cs="Arial"/>
                <w:color w:val="000000" w:themeColor="text1"/>
                <w:szCs w:val="18"/>
                <w:lang w:val="en-US"/>
              </w:rPr>
              <w:t xml:space="preserve">UL full power transmission mode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23B61" w14:textId="029E5021" w:rsidR="008879CF" w:rsidRPr="00D54BC0" w:rsidRDefault="008879CF" w:rsidP="008879CF">
            <w:pPr>
              <w:rPr>
                <w:rFonts w:ascii="Arial" w:hAnsi="Arial" w:cs="Arial"/>
                <w:color w:val="000000" w:themeColor="text1"/>
                <w:sz w:val="18"/>
                <w:szCs w:val="18"/>
                <w:u w:val="single"/>
              </w:rPr>
            </w:pPr>
            <w:r w:rsidRPr="0040387B">
              <w:rPr>
                <w:rFonts w:ascii="Arial" w:hAnsi="Arial" w:cs="Arial"/>
                <w:color w:val="000000" w:themeColor="text1"/>
                <w:sz w:val="18"/>
                <w:szCs w:val="18"/>
                <w:lang w:eastAsia="ja-JP"/>
              </w:rPr>
              <w:t>Support of UL full power transmission mode of fullpowerMode1 when UE is capable of 8 Tx codebook based PUSCH operation</w:t>
            </w:r>
          </w:p>
        </w:tc>
        <w:tc>
          <w:tcPr>
            <w:tcW w:w="0" w:type="auto"/>
            <w:tcBorders>
              <w:top w:val="single" w:sz="4" w:space="0" w:color="auto"/>
              <w:left w:val="single" w:sz="4" w:space="0" w:color="auto"/>
              <w:bottom w:val="single" w:sz="4" w:space="0" w:color="auto"/>
              <w:right w:val="single" w:sz="4" w:space="0" w:color="auto"/>
            </w:tcBorders>
          </w:tcPr>
          <w:p w14:paraId="260C7994" w14:textId="11534595" w:rsidR="008879CF" w:rsidRPr="00E2659E" w:rsidRDefault="008879CF" w:rsidP="008879CF">
            <w:pPr>
              <w:pStyle w:val="maintext"/>
              <w:ind w:firstLineChars="0" w:firstLine="0"/>
              <w:jc w:val="left"/>
              <w:rPr>
                <w:rFonts w:ascii="Arial" w:hAnsi="Arial" w:cs="Arial"/>
                <w:color w:val="000000" w:themeColor="text1"/>
                <w:sz w:val="18"/>
                <w:szCs w:val="18"/>
                <w:lang w:eastAsia="ja-JP"/>
              </w:rPr>
            </w:pPr>
            <w:r w:rsidRPr="00E2659E">
              <w:rPr>
                <w:rFonts w:ascii="Arial" w:hAnsi="Arial" w:cs="Arial"/>
                <w:strike/>
                <w:color w:val="FF0000"/>
                <w:sz w:val="18"/>
                <w:szCs w:val="18"/>
                <w:highlight w:val="yellow"/>
              </w:rPr>
              <w:t>FFS</w:t>
            </w:r>
            <w:r w:rsidRPr="00E2659E">
              <w:rPr>
                <w:rFonts w:ascii="Arial" w:hAnsi="Arial" w:cs="Arial"/>
                <w:strike/>
                <w:color w:val="FF0000"/>
                <w:sz w:val="18"/>
                <w:szCs w:val="18"/>
              </w:rPr>
              <w:t xml:space="preserve"> </w:t>
            </w:r>
            <w:r w:rsidRPr="00D00CE4">
              <w:rPr>
                <w:rFonts w:ascii="Arial" w:hAnsi="Arial" w:cs="Arial"/>
                <w:color w:val="FF0000"/>
                <w:sz w:val="18"/>
                <w:szCs w:val="18"/>
                <w:u w:val="single"/>
              </w:rPr>
              <w:t>40-7-1</w:t>
            </w:r>
          </w:p>
        </w:tc>
      </w:tr>
      <w:tr w:rsidR="008879CF" w:rsidRPr="00965787" w14:paraId="258FF284" w14:textId="72705515" w:rsidTr="00954A8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D1ED5B" w14:textId="305F3104" w:rsidR="008879CF" w:rsidRPr="00D54BC0" w:rsidRDefault="008879CF" w:rsidP="008879CF">
            <w:pPr>
              <w:pStyle w:val="TAL"/>
              <w:rPr>
                <w:rFonts w:eastAsia="MS Mincho" w:cs="Arial"/>
                <w:color w:val="000000" w:themeColor="text1"/>
                <w:szCs w:val="18"/>
              </w:rPr>
            </w:pPr>
            <w:r w:rsidRPr="0040387B">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BB11A" w14:textId="3C84AB1D" w:rsidR="008879CF" w:rsidRPr="00D54BC0" w:rsidRDefault="008879CF" w:rsidP="008879CF">
            <w:pPr>
              <w:pStyle w:val="TAL"/>
              <w:rPr>
                <w:rFonts w:cs="Arial"/>
                <w:color w:val="000000" w:themeColor="text1"/>
                <w:szCs w:val="18"/>
                <w:lang w:eastAsia="zh-CN"/>
              </w:rPr>
            </w:pPr>
            <w:r w:rsidRPr="0040387B">
              <w:rPr>
                <w:rFonts w:eastAsia="Calibri" w:cs="Arial"/>
                <w:color w:val="000000" w:themeColor="text1"/>
                <w:szCs w:val="18"/>
                <w:lang w:val="en-US"/>
              </w:rPr>
              <w:t>UL full power transmission mode 2 with 1/2/4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5C8DE" w14:textId="77777777" w:rsidR="008879CF" w:rsidRPr="0040387B" w:rsidRDefault="008879CF" w:rsidP="008879CF">
            <w:pPr>
              <w:pStyle w:val="maintext"/>
              <w:ind w:firstLineChars="0" w:firstLine="0"/>
              <w:jc w:val="left"/>
              <w:rPr>
                <w:rFonts w:ascii="Arial" w:hAnsi="Arial" w:cs="Arial"/>
                <w:color w:val="000000" w:themeColor="text1"/>
                <w:sz w:val="18"/>
                <w:szCs w:val="18"/>
                <w:lang w:eastAsia="ja-JP"/>
              </w:rPr>
            </w:pPr>
            <w:r w:rsidRPr="0040387B">
              <w:rPr>
                <w:rFonts w:ascii="Arial" w:hAnsi="Arial" w:cs="Arial"/>
                <w:color w:val="000000" w:themeColor="text1"/>
                <w:sz w:val="18"/>
                <w:szCs w:val="18"/>
                <w:lang w:eastAsia="ja-JP"/>
              </w:rPr>
              <w:t>1. Support of UL full power transmission mode of fullpowerMode2 when UE is capable of 8 Tx codebook based PUSCH operation</w:t>
            </w:r>
          </w:p>
          <w:p w14:paraId="1415DB6F" w14:textId="0FB7927E" w:rsidR="008879CF" w:rsidRPr="00D54BC0" w:rsidRDefault="008879CF" w:rsidP="008879CF">
            <w:pPr>
              <w:rPr>
                <w:rFonts w:ascii="Arial" w:hAnsi="Arial" w:cs="Arial"/>
                <w:strike/>
                <w:color w:val="FF0000"/>
                <w:sz w:val="18"/>
                <w:szCs w:val="18"/>
              </w:rPr>
            </w:pPr>
            <w:r w:rsidRPr="0040387B">
              <w:rPr>
                <w:rFonts w:ascii="Arial" w:hAnsi="Arial" w:cs="Arial"/>
                <w:color w:val="000000" w:themeColor="text1"/>
                <w:sz w:val="18"/>
                <w:szCs w:val="18"/>
                <w:lang w:eastAsia="ja-JP"/>
              </w:rPr>
              <w:t>2. Maximum number of SRS resources in one SRS resource set with usage set to 'codebook' for 8Tx codebook based PUSCH for Mode 2</w:t>
            </w:r>
          </w:p>
        </w:tc>
        <w:tc>
          <w:tcPr>
            <w:tcW w:w="0" w:type="auto"/>
            <w:tcBorders>
              <w:top w:val="single" w:sz="4" w:space="0" w:color="auto"/>
              <w:left w:val="single" w:sz="4" w:space="0" w:color="auto"/>
              <w:bottom w:val="single" w:sz="4" w:space="0" w:color="auto"/>
              <w:right w:val="single" w:sz="4" w:space="0" w:color="auto"/>
            </w:tcBorders>
          </w:tcPr>
          <w:p w14:paraId="5A7D00FC" w14:textId="3C617FA4" w:rsidR="008879CF" w:rsidRPr="00E2659E" w:rsidRDefault="008879CF" w:rsidP="008879CF">
            <w:pPr>
              <w:pStyle w:val="maintext"/>
              <w:ind w:firstLineChars="0" w:firstLine="0"/>
              <w:jc w:val="left"/>
              <w:rPr>
                <w:rFonts w:ascii="Arial" w:hAnsi="Arial" w:cs="Arial"/>
                <w:color w:val="000000" w:themeColor="text1"/>
                <w:sz w:val="18"/>
                <w:szCs w:val="18"/>
                <w:lang w:eastAsia="ja-JP"/>
              </w:rPr>
            </w:pPr>
            <w:r w:rsidRPr="00E2659E">
              <w:rPr>
                <w:rFonts w:ascii="Arial" w:hAnsi="Arial" w:cs="Arial"/>
                <w:strike/>
                <w:color w:val="FF0000"/>
                <w:sz w:val="18"/>
                <w:szCs w:val="18"/>
                <w:highlight w:val="yellow"/>
              </w:rPr>
              <w:t>FFS</w:t>
            </w:r>
            <w:r w:rsidRPr="00E2659E">
              <w:rPr>
                <w:rFonts w:ascii="Arial" w:hAnsi="Arial" w:cs="Arial"/>
                <w:strike/>
                <w:color w:val="FF0000"/>
                <w:sz w:val="18"/>
                <w:szCs w:val="18"/>
              </w:rPr>
              <w:t xml:space="preserve"> </w:t>
            </w:r>
            <w:r w:rsidRPr="00D00CE4">
              <w:rPr>
                <w:rFonts w:ascii="Arial" w:hAnsi="Arial" w:cs="Arial"/>
                <w:color w:val="FF0000"/>
                <w:sz w:val="18"/>
                <w:szCs w:val="18"/>
                <w:u w:val="single"/>
              </w:rPr>
              <w:t>40-7-1</w:t>
            </w:r>
          </w:p>
        </w:tc>
      </w:tr>
    </w:tbl>
    <w:p w14:paraId="1FF14DB3" w14:textId="77777777" w:rsidR="00517D9C" w:rsidRDefault="00517D9C" w:rsidP="00517D9C">
      <w:pPr>
        <w:pStyle w:val="BodyText"/>
      </w:pPr>
    </w:p>
    <w:p w14:paraId="41097C61" w14:textId="2D0EF38C" w:rsidR="00976E4A" w:rsidRDefault="00911A0F" w:rsidP="00517D9C">
      <w:pPr>
        <w:pStyle w:val="BodyText"/>
      </w:pPr>
      <w:r w:rsidRPr="00911A0F">
        <w:rPr>
          <w:b/>
          <w:bCs/>
        </w:rPr>
        <w:t xml:space="preserve">For the candidate values of 40-7-1g-1: </w:t>
      </w:r>
      <w:r>
        <w:t>T</w:t>
      </w:r>
      <w:r w:rsidR="00A76DCA">
        <w:t>he SRS resource size combinations in</w:t>
      </w:r>
      <w:r w:rsidR="00530F89">
        <w:t xml:space="preserve"> Rel-16 UL FP Tx mode 2</w:t>
      </w:r>
      <w:r>
        <w:t xml:space="preserve"> used a </w:t>
      </w:r>
      <w:r w:rsidR="00530F89">
        <w:t xml:space="preserve">simple approach </w:t>
      </w:r>
      <w:r>
        <w:t xml:space="preserve">where </w:t>
      </w:r>
      <w:r w:rsidR="00530F89">
        <w:t xml:space="preserve">all combinations of </w:t>
      </w:r>
      <w:r w:rsidR="00A76DCA">
        <w:t xml:space="preserve">Rel-16 </w:t>
      </w:r>
      <w:r w:rsidR="00530F89">
        <w:t>SRS resource sizes</w:t>
      </w:r>
      <w:r>
        <w:t xml:space="preserve"> were specified</w:t>
      </w:r>
      <w:r w:rsidR="00530F89">
        <w:t xml:space="preserve">, with the constraint that all UEs must support single SRS port transmission with full power. </w:t>
      </w:r>
      <w:r w:rsidR="00A76DCA">
        <w:t>Therefore, combinations 1_2, 1_4,</w:t>
      </w:r>
      <w:r w:rsidR="00530F89">
        <w:t xml:space="preserve"> </w:t>
      </w:r>
      <w:r w:rsidR="00A76DCA">
        <w:t xml:space="preserve">and 1_2_4 were specified. </w:t>
      </w:r>
      <w:r w:rsidR="00530F89">
        <w:t xml:space="preserve">If we extend </w:t>
      </w:r>
      <w:r w:rsidR="007E4C47">
        <w:t>the Rel-16 approach</w:t>
      </w:r>
      <w:r w:rsidR="00530F89">
        <w:t xml:space="preserve"> to the </w:t>
      </w:r>
      <w:proofErr w:type="gramStart"/>
      <w:r w:rsidR="00530F89">
        <w:t>8 port</w:t>
      </w:r>
      <w:proofErr w:type="gramEnd"/>
      <w:r w:rsidR="00530F89">
        <w:t xml:space="preserve"> case, we get the following: {1_2, 1_4, 1_8, 1_2_4, 1_2_8, 1_4_8, 1_2_4_8}</w:t>
      </w:r>
      <w:r w:rsidR="00976E4A">
        <w:t>.  The Rel-16 feature also allows any of the SRS resource size combinations to be used regardless of if the capability for maximum number of SRS resources is 2 or 4.  Since the capability for the maximum number of SRS resources for UL FP Tx Mode 2 is also 2 or 4 for 8 Tx, we extend the Rel-16 note to be ‘</w:t>
      </w:r>
      <w:r w:rsidR="00976E4A" w:rsidRPr="00976E4A">
        <w:t>Note: Any of the above states can be used if 40-7-1g is reported as 2 or 4.</w:t>
      </w:r>
      <w:r w:rsidR="00976E4A">
        <w:t xml:space="preserve">’  </w:t>
      </w:r>
      <w:r w:rsidR="009E6182">
        <w:t>Therefore, we suggest that FG 40-7-1g-1 be updated as follows, where we</w:t>
      </w:r>
      <w:r w:rsidR="00976E4A">
        <w:t xml:space="preserve"> also make a typo correction to the agreed table: ‘</w:t>
      </w:r>
      <w:proofErr w:type="spellStart"/>
      <w:r w:rsidR="00976E4A" w:rsidRPr="0040387B">
        <w:rPr>
          <w:rFonts w:ascii="Arial" w:hAnsi="Arial" w:cs="Arial"/>
          <w:color w:val="000000" w:themeColor="text1"/>
          <w:sz w:val="18"/>
          <w:szCs w:val="18"/>
          <w:lang w:eastAsia="ja-JP"/>
        </w:rPr>
        <w:t>res</w:t>
      </w:r>
      <w:r w:rsidR="00976E4A" w:rsidRPr="00976E4A">
        <w:rPr>
          <w:rFonts w:ascii="Arial" w:hAnsi="Arial" w:cs="Arial"/>
          <w:strike/>
          <w:color w:val="FF0000"/>
          <w:sz w:val="18"/>
          <w:szCs w:val="18"/>
          <w:lang w:eastAsia="ja-JP"/>
        </w:rPr>
        <w:t>p</w:t>
      </w:r>
      <w:r w:rsidR="00976E4A" w:rsidRPr="0040387B">
        <w:rPr>
          <w:rFonts w:ascii="Arial" w:hAnsi="Arial" w:cs="Arial"/>
          <w:color w:val="000000" w:themeColor="text1"/>
          <w:sz w:val="18"/>
          <w:szCs w:val="18"/>
          <w:lang w:eastAsia="ja-JP"/>
        </w:rPr>
        <w:t>ource</w:t>
      </w:r>
      <w:proofErr w:type="spellEnd"/>
      <w:r w:rsidR="00976E4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
        <w:gridCol w:w="2777"/>
        <w:gridCol w:w="4277"/>
        <w:gridCol w:w="1879"/>
        <w:gridCol w:w="4511"/>
      </w:tblGrid>
      <w:tr w:rsidR="005C53D7" w:rsidRPr="00965787" w14:paraId="56915306" w14:textId="2B1296A7" w:rsidTr="002B7FE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4387F4" w14:textId="77777777" w:rsidR="005C53D7" w:rsidRPr="00965787" w:rsidRDefault="005C53D7" w:rsidP="002B7FE2">
            <w:pPr>
              <w:pStyle w:val="TAL"/>
              <w:rPr>
                <w:rFonts w:eastAsia="MS Mincho" w:cs="Arial"/>
                <w:b/>
                <w:color w:val="000000" w:themeColor="text1"/>
                <w:szCs w:val="18"/>
              </w:rPr>
            </w:pPr>
            <w:r w:rsidRPr="00965787">
              <w:rPr>
                <w:rFonts w:eastAsia="MS Mincho" w:cs="Arial"/>
                <w:b/>
                <w:color w:val="000000" w:themeColor="text1"/>
                <w:szCs w:val="18"/>
              </w:rPr>
              <w:lastRenderedPageBreak/>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39480" w14:textId="77777777" w:rsidR="005C53D7" w:rsidRPr="00965787" w:rsidRDefault="005C53D7" w:rsidP="002B7FE2">
            <w:pPr>
              <w:pStyle w:val="TAL"/>
              <w:rPr>
                <w:rFonts w:cs="Arial"/>
                <w:b/>
                <w:color w:val="000000" w:themeColor="text1"/>
                <w:szCs w:val="18"/>
                <w:lang w:eastAsia="zh-CN"/>
              </w:rPr>
            </w:pPr>
            <w:r w:rsidRPr="00965787">
              <w:rPr>
                <w:rFonts w:cs="Arial"/>
                <w:b/>
                <w:color w:val="000000" w:themeColor="text1"/>
                <w:szCs w:val="18"/>
                <w:lang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4CBD0" w14:textId="77777777" w:rsidR="005C53D7" w:rsidRPr="00965787" w:rsidRDefault="005C53D7" w:rsidP="002B7FE2">
            <w:pPr>
              <w:rPr>
                <w:rFonts w:ascii="Arial" w:hAnsi="Arial" w:cs="Arial"/>
                <w:b/>
                <w:color w:val="000000" w:themeColor="text1"/>
                <w:sz w:val="18"/>
                <w:szCs w:val="18"/>
              </w:rPr>
            </w:pPr>
            <w:r w:rsidRPr="00965787">
              <w:rPr>
                <w:rFonts w:ascii="Arial" w:hAnsi="Arial" w:cs="Arial"/>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37ABD82F" w14:textId="77777777" w:rsidR="005C53D7" w:rsidRPr="00965787" w:rsidRDefault="005C53D7" w:rsidP="002B7FE2">
            <w:pPr>
              <w:rPr>
                <w:rFonts w:ascii="Arial" w:hAnsi="Arial" w:cs="Arial"/>
                <w:b/>
                <w:color w:val="000000" w:themeColor="text1"/>
                <w:sz w:val="18"/>
                <w:szCs w:val="18"/>
              </w:rPr>
            </w:pPr>
            <w:r w:rsidRPr="00954A80">
              <w:rPr>
                <w:rFonts w:ascii="Arial" w:hAnsi="Arial" w:cs="Arial"/>
                <w:b/>
                <w:color w:val="000000" w:themeColor="text1"/>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032A57C4" w14:textId="0892053D" w:rsidR="005C53D7" w:rsidRPr="00954A80" w:rsidRDefault="005C53D7" w:rsidP="002B7FE2">
            <w:pPr>
              <w:rPr>
                <w:rFonts w:ascii="Arial" w:hAnsi="Arial" w:cs="Arial"/>
                <w:b/>
                <w:color w:val="000000" w:themeColor="text1"/>
                <w:sz w:val="18"/>
                <w:szCs w:val="18"/>
              </w:rPr>
            </w:pPr>
            <w:r>
              <w:rPr>
                <w:rFonts w:ascii="Arial" w:hAnsi="Arial" w:cs="Arial"/>
                <w:b/>
                <w:color w:val="000000" w:themeColor="text1"/>
                <w:sz w:val="18"/>
                <w:szCs w:val="18"/>
              </w:rPr>
              <w:t>Note</w:t>
            </w:r>
          </w:p>
        </w:tc>
      </w:tr>
      <w:tr w:rsidR="005C53D7" w:rsidRPr="00965787" w14:paraId="6D37A324" w14:textId="542888E2" w:rsidTr="002B7FE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06C44F" w14:textId="37CFA658" w:rsidR="005C53D7" w:rsidRPr="00965787" w:rsidRDefault="005C53D7" w:rsidP="00AA0960">
            <w:pPr>
              <w:pStyle w:val="TAL"/>
              <w:rPr>
                <w:rFonts w:eastAsia="MS Mincho" w:cs="Arial"/>
                <w:b/>
                <w:color w:val="000000" w:themeColor="text1"/>
                <w:szCs w:val="18"/>
              </w:rPr>
            </w:pPr>
            <w:r w:rsidRPr="0040387B">
              <w:rPr>
                <w:rFonts w:cs="Arial"/>
                <w:color w:val="000000" w:themeColor="text1"/>
                <w:szCs w:val="18"/>
              </w:rPr>
              <w:t>40-7-1g-1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5C178" w14:textId="342D3EC8" w:rsidR="005C53D7" w:rsidRPr="00965787" w:rsidRDefault="005C53D7" w:rsidP="00AA0960">
            <w:pPr>
              <w:pStyle w:val="TAL"/>
              <w:rPr>
                <w:rFonts w:cs="Arial"/>
                <w:b/>
                <w:color w:val="000000" w:themeColor="text1"/>
                <w:szCs w:val="18"/>
                <w:lang w:eastAsia="zh-CN"/>
              </w:rPr>
            </w:pPr>
            <w:r w:rsidRPr="0040387B">
              <w:rPr>
                <w:rFonts w:eastAsia="Calibri" w:cs="Arial"/>
                <w:color w:val="000000" w:themeColor="text1"/>
                <w:szCs w:val="18"/>
                <w:lang w:val="en-US"/>
              </w:rPr>
              <w:t>SRS resources for UL full power transmission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C1054" w14:textId="5AAEAE32" w:rsidR="005C53D7" w:rsidRPr="005C53D7" w:rsidRDefault="005C53D7" w:rsidP="00530F89">
            <w:pPr>
              <w:rPr>
                <w:rFonts w:ascii="Arial" w:hAnsi="Arial" w:cs="Arial"/>
                <w:color w:val="000000" w:themeColor="text1"/>
                <w:sz w:val="18"/>
                <w:szCs w:val="18"/>
                <w:lang w:eastAsia="ja-JP"/>
              </w:rPr>
            </w:pPr>
            <w:r w:rsidRPr="0040387B">
              <w:rPr>
                <w:rFonts w:ascii="Arial" w:hAnsi="Arial" w:cs="Arial"/>
                <w:color w:val="000000" w:themeColor="text1"/>
                <w:sz w:val="18"/>
                <w:szCs w:val="18"/>
                <w:lang w:eastAsia="ja-JP"/>
              </w:rPr>
              <w:t xml:space="preserve">1. SRS configurations with different number of antenna ports per SRS </w:t>
            </w:r>
            <w:proofErr w:type="spellStart"/>
            <w:r w:rsidRPr="0040387B">
              <w:rPr>
                <w:rFonts w:ascii="Arial" w:hAnsi="Arial" w:cs="Arial"/>
                <w:color w:val="000000" w:themeColor="text1"/>
                <w:sz w:val="18"/>
                <w:szCs w:val="18"/>
                <w:lang w:eastAsia="ja-JP"/>
              </w:rPr>
              <w:t>res</w:t>
            </w:r>
            <w:r w:rsidRPr="00976E4A">
              <w:rPr>
                <w:rFonts w:ascii="Arial" w:hAnsi="Arial" w:cs="Arial"/>
                <w:strike/>
                <w:color w:val="FF0000"/>
                <w:sz w:val="18"/>
                <w:szCs w:val="18"/>
                <w:lang w:eastAsia="ja-JP"/>
              </w:rPr>
              <w:t>p</w:t>
            </w:r>
            <w:r w:rsidRPr="0040387B">
              <w:rPr>
                <w:rFonts w:ascii="Arial" w:hAnsi="Arial" w:cs="Arial"/>
                <w:color w:val="000000" w:themeColor="text1"/>
                <w:sz w:val="18"/>
                <w:szCs w:val="18"/>
                <w:lang w:eastAsia="ja-JP"/>
              </w:rPr>
              <w:t>ource</w:t>
            </w:r>
            <w:proofErr w:type="spellEnd"/>
            <w:r w:rsidRPr="0040387B">
              <w:rPr>
                <w:rFonts w:ascii="Arial" w:hAnsi="Arial" w:cs="Arial"/>
                <w:color w:val="000000" w:themeColor="text1"/>
                <w:sz w:val="18"/>
                <w:szCs w:val="18"/>
                <w:lang w:eastAsia="ja-JP"/>
              </w:rPr>
              <w:t xml:space="preserve"> for mode 2</w:t>
            </w:r>
          </w:p>
        </w:tc>
        <w:tc>
          <w:tcPr>
            <w:tcW w:w="0" w:type="auto"/>
            <w:tcBorders>
              <w:top w:val="single" w:sz="4" w:space="0" w:color="auto"/>
              <w:left w:val="single" w:sz="4" w:space="0" w:color="auto"/>
              <w:bottom w:val="single" w:sz="4" w:space="0" w:color="auto"/>
              <w:right w:val="single" w:sz="4" w:space="0" w:color="auto"/>
            </w:tcBorders>
          </w:tcPr>
          <w:p w14:paraId="150B4A8C" w14:textId="75D529EB" w:rsidR="005C53D7" w:rsidRPr="00954A80" w:rsidRDefault="005C53D7" w:rsidP="00AA0960">
            <w:pPr>
              <w:rPr>
                <w:rFonts w:ascii="Arial" w:hAnsi="Arial" w:cs="Arial"/>
                <w:b/>
                <w:color w:val="000000" w:themeColor="text1"/>
                <w:sz w:val="18"/>
                <w:szCs w:val="18"/>
              </w:rPr>
            </w:pPr>
            <w:r w:rsidRPr="0040387B">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tcPr>
          <w:p w14:paraId="40F25CAC" w14:textId="38935C9C" w:rsidR="005C53D7" w:rsidRPr="00976E4A" w:rsidRDefault="005C53D7" w:rsidP="005C53D7">
            <w:pPr>
              <w:rPr>
                <w:rFonts w:ascii="Arial" w:hAnsi="Arial" w:cs="Arial"/>
                <w:color w:val="FF0000"/>
                <w:sz w:val="18"/>
                <w:szCs w:val="18"/>
                <w:u w:val="single"/>
                <w:lang w:eastAsia="ja-JP"/>
              </w:rPr>
            </w:pPr>
            <w:r w:rsidRPr="00976E4A">
              <w:rPr>
                <w:rFonts w:ascii="Arial" w:hAnsi="Arial" w:cs="Arial"/>
                <w:color w:val="FF0000"/>
                <w:sz w:val="18"/>
                <w:szCs w:val="18"/>
                <w:u w:val="single"/>
                <w:lang w:eastAsia="ja-JP"/>
              </w:rPr>
              <w:t xml:space="preserve">Component (1) candidate values: </w:t>
            </w:r>
            <w:r w:rsidRPr="005C53D7">
              <w:rPr>
                <w:rFonts w:ascii="Arial" w:hAnsi="Arial" w:cs="Arial"/>
                <w:strike/>
                <w:color w:val="FF0000"/>
                <w:sz w:val="18"/>
                <w:szCs w:val="18"/>
                <w:highlight w:val="yellow"/>
                <w:u w:val="single"/>
                <w:lang w:eastAsia="ja-JP"/>
              </w:rPr>
              <w:t>FFS</w:t>
            </w:r>
            <w:r w:rsidRPr="005C53D7">
              <w:rPr>
                <w:rFonts w:ascii="Arial" w:hAnsi="Arial" w:cs="Arial"/>
                <w:strike/>
                <w:color w:val="FF0000"/>
                <w:sz w:val="18"/>
                <w:szCs w:val="18"/>
                <w:u w:val="single"/>
                <w:lang w:eastAsia="ja-JP"/>
              </w:rPr>
              <w:t xml:space="preserve"> </w:t>
            </w:r>
            <w:r w:rsidRPr="00976E4A">
              <w:rPr>
                <w:rFonts w:ascii="Arial" w:hAnsi="Arial" w:cs="Arial"/>
                <w:color w:val="FF0000"/>
                <w:sz w:val="18"/>
                <w:szCs w:val="18"/>
                <w:u w:val="single"/>
                <w:lang w:eastAsia="ja-JP"/>
              </w:rPr>
              <w:t>{1_2, 1_4, 1_8, 1_2_4, 1_2_8, 1_4_8, 1_2_4_8}</w:t>
            </w:r>
          </w:p>
          <w:p w14:paraId="2CDA1C36" w14:textId="77777777" w:rsidR="005C53D7" w:rsidRPr="00976E4A" w:rsidRDefault="005C53D7" w:rsidP="005C53D7">
            <w:pPr>
              <w:rPr>
                <w:rFonts w:ascii="Arial" w:hAnsi="Arial" w:cs="Arial"/>
                <w:color w:val="FF0000"/>
                <w:sz w:val="18"/>
                <w:szCs w:val="18"/>
                <w:u w:val="single"/>
                <w:lang w:eastAsia="ja-JP"/>
              </w:rPr>
            </w:pPr>
            <w:r w:rsidRPr="00976E4A">
              <w:rPr>
                <w:rFonts w:ascii="Arial" w:hAnsi="Arial" w:cs="Arial"/>
                <w:color w:val="FF0000"/>
                <w:sz w:val="18"/>
                <w:szCs w:val="18"/>
                <w:u w:val="single"/>
                <w:lang w:eastAsia="ja-JP"/>
              </w:rPr>
              <w:t>1st state (1_2): each SRS resource can be configured with 1 port or 2 ports</w:t>
            </w:r>
          </w:p>
          <w:p w14:paraId="46790268" w14:textId="77777777" w:rsidR="005C53D7" w:rsidRPr="00976E4A" w:rsidRDefault="005C53D7" w:rsidP="005C53D7">
            <w:pPr>
              <w:rPr>
                <w:rFonts w:ascii="Arial" w:hAnsi="Arial" w:cs="Arial"/>
                <w:color w:val="FF0000"/>
                <w:sz w:val="18"/>
                <w:szCs w:val="18"/>
                <w:u w:val="single"/>
                <w:lang w:eastAsia="ja-JP"/>
              </w:rPr>
            </w:pPr>
            <w:r w:rsidRPr="00976E4A">
              <w:rPr>
                <w:rFonts w:ascii="Arial" w:hAnsi="Arial" w:cs="Arial"/>
                <w:color w:val="FF0000"/>
                <w:sz w:val="18"/>
                <w:szCs w:val="18"/>
                <w:u w:val="single"/>
                <w:lang w:eastAsia="ja-JP"/>
              </w:rPr>
              <w:t>2nd state (1_4): each SRS resource can be configured with 1 port or 4 ports</w:t>
            </w:r>
          </w:p>
          <w:p w14:paraId="2B5E31DD" w14:textId="67108918" w:rsidR="005C53D7" w:rsidRPr="00976E4A" w:rsidRDefault="00D0721C" w:rsidP="005C53D7">
            <w:pPr>
              <w:rPr>
                <w:rFonts w:ascii="Arial" w:hAnsi="Arial" w:cs="Arial"/>
                <w:color w:val="FF0000"/>
                <w:sz w:val="18"/>
                <w:szCs w:val="18"/>
                <w:u w:val="single"/>
                <w:lang w:eastAsia="ja-JP"/>
              </w:rPr>
            </w:pPr>
            <w:r>
              <w:rPr>
                <w:rFonts w:ascii="Arial" w:hAnsi="Arial" w:cs="Arial"/>
                <w:color w:val="FF0000"/>
                <w:sz w:val="18"/>
                <w:szCs w:val="18"/>
                <w:u w:val="single"/>
                <w:lang w:eastAsia="ja-JP"/>
              </w:rPr>
              <w:t>3rd</w:t>
            </w:r>
            <w:r w:rsidR="005C53D7" w:rsidRPr="00976E4A">
              <w:rPr>
                <w:rFonts w:ascii="Arial" w:hAnsi="Arial" w:cs="Arial"/>
                <w:color w:val="FF0000"/>
                <w:sz w:val="18"/>
                <w:szCs w:val="18"/>
                <w:u w:val="single"/>
                <w:lang w:eastAsia="ja-JP"/>
              </w:rPr>
              <w:t xml:space="preserve"> state (1_8): each SRS resource can be configured with 1 port or 8 ports</w:t>
            </w:r>
          </w:p>
          <w:p w14:paraId="57ABBC35" w14:textId="016ED238" w:rsidR="005C53D7" w:rsidRPr="00976E4A" w:rsidRDefault="00D0721C" w:rsidP="005C53D7">
            <w:pPr>
              <w:rPr>
                <w:rFonts w:ascii="Arial" w:hAnsi="Arial" w:cs="Arial"/>
                <w:color w:val="FF0000"/>
                <w:sz w:val="18"/>
                <w:szCs w:val="18"/>
                <w:u w:val="single"/>
                <w:lang w:eastAsia="ja-JP"/>
              </w:rPr>
            </w:pPr>
            <w:r>
              <w:rPr>
                <w:rFonts w:ascii="Arial" w:hAnsi="Arial" w:cs="Arial"/>
                <w:color w:val="FF0000"/>
                <w:sz w:val="18"/>
                <w:szCs w:val="18"/>
                <w:u w:val="single"/>
                <w:lang w:eastAsia="ja-JP"/>
              </w:rPr>
              <w:t>4th</w:t>
            </w:r>
            <w:r w:rsidR="005C53D7" w:rsidRPr="00976E4A">
              <w:rPr>
                <w:rFonts w:ascii="Arial" w:hAnsi="Arial" w:cs="Arial"/>
                <w:color w:val="FF0000"/>
                <w:sz w:val="18"/>
                <w:szCs w:val="18"/>
                <w:u w:val="single"/>
                <w:lang w:eastAsia="ja-JP"/>
              </w:rPr>
              <w:t xml:space="preserve"> state (1_2_4): each SRS resource can be configured with 1 port or 2 ports or 4 ports</w:t>
            </w:r>
          </w:p>
          <w:p w14:paraId="72601DAF" w14:textId="358D93F6" w:rsidR="005C53D7" w:rsidRPr="00976E4A" w:rsidRDefault="00D0721C" w:rsidP="005C53D7">
            <w:pPr>
              <w:rPr>
                <w:rFonts w:ascii="Arial" w:hAnsi="Arial" w:cs="Arial"/>
                <w:color w:val="FF0000"/>
                <w:sz w:val="18"/>
                <w:szCs w:val="18"/>
                <w:u w:val="single"/>
                <w:lang w:eastAsia="ja-JP"/>
              </w:rPr>
            </w:pPr>
            <w:r>
              <w:rPr>
                <w:rFonts w:ascii="Arial" w:hAnsi="Arial" w:cs="Arial"/>
                <w:color w:val="FF0000"/>
                <w:sz w:val="18"/>
                <w:szCs w:val="18"/>
                <w:u w:val="single"/>
                <w:lang w:eastAsia="ja-JP"/>
              </w:rPr>
              <w:t>5th</w:t>
            </w:r>
            <w:r w:rsidR="005C53D7" w:rsidRPr="00976E4A">
              <w:rPr>
                <w:rFonts w:ascii="Arial" w:hAnsi="Arial" w:cs="Arial"/>
                <w:color w:val="FF0000"/>
                <w:sz w:val="18"/>
                <w:szCs w:val="18"/>
                <w:u w:val="single"/>
                <w:lang w:eastAsia="ja-JP"/>
              </w:rPr>
              <w:t xml:space="preserve"> state (1_2_8): each SRS resource can be configured with 1 port or 2 ports or 8 ports</w:t>
            </w:r>
          </w:p>
          <w:p w14:paraId="6C5FBA02" w14:textId="5A24A456" w:rsidR="005C53D7" w:rsidRPr="00976E4A" w:rsidRDefault="00D0721C" w:rsidP="005C53D7">
            <w:pPr>
              <w:rPr>
                <w:rFonts w:ascii="Arial" w:hAnsi="Arial" w:cs="Arial"/>
                <w:color w:val="FF0000"/>
                <w:sz w:val="18"/>
                <w:szCs w:val="18"/>
                <w:u w:val="single"/>
                <w:lang w:eastAsia="ja-JP"/>
              </w:rPr>
            </w:pPr>
            <w:r>
              <w:rPr>
                <w:rFonts w:ascii="Arial" w:hAnsi="Arial" w:cs="Arial"/>
                <w:color w:val="FF0000"/>
                <w:sz w:val="18"/>
                <w:szCs w:val="18"/>
                <w:u w:val="single"/>
                <w:lang w:eastAsia="ja-JP"/>
              </w:rPr>
              <w:t>6th</w:t>
            </w:r>
            <w:r w:rsidR="005C53D7" w:rsidRPr="00976E4A">
              <w:rPr>
                <w:rFonts w:ascii="Arial" w:hAnsi="Arial" w:cs="Arial"/>
                <w:color w:val="FF0000"/>
                <w:sz w:val="18"/>
                <w:szCs w:val="18"/>
                <w:u w:val="single"/>
                <w:lang w:eastAsia="ja-JP"/>
              </w:rPr>
              <w:t xml:space="preserve"> state (1_4_8): each SRS resource can be configured with 1 port or 4 ports or 4 ports</w:t>
            </w:r>
          </w:p>
          <w:p w14:paraId="2F6FCD3F" w14:textId="5975737B" w:rsidR="005C53D7" w:rsidRPr="00976E4A" w:rsidRDefault="00D0721C" w:rsidP="005C53D7">
            <w:pPr>
              <w:rPr>
                <w:rFonts w:ascii="Arial" w:hAnsi="Arial" w:cs="Arial"/>
                <w:color w:val="FF0000"/>
                <w:sz w:val="18"/>
                <w:szCs w:val="18"/>
                <w:u w:val="single"/>
                <w:lang w:eastAsia="ja-JP"/>
              </w:rPr>
            </w:pPr>
            <w:r>
              <w:rPr>
                <w:rFonts w:ascii="Arial" w:hAnsi="Arial" w:cs="Arial"/>
                <w:color w:val="FF0000"/>
                <w:sz w:val="18"/>
                <w:szCs w:val="18"/>
                <w:u w:val="single"/>
                <w:lang w:eastAsia="ja-JP"/>
              </w:rPr>
              <w:t>7th</w:t>
            </w:r>
            <w:r w:rsidR="005C53D7" w:rsidRPr="00976E4A">
              <w:rPr>
                <w:rFonts w:ascii="Arial" w:hAnsi="Arial" w:cs="Arial"/>
                <w:color w:val="FF0000"/>
                <w:sz w:val="18"/>
                <w:szCs w:val="18"/>
                <w:u w:val="single"/>
                <w:lang w:eastAsia="ja-JP"/>
              </w:rPr>
              <w:t xml:space="preserve"> state (1_2_4_8): each SRS resource can be configured with 1 port or 2 ports or 4 ports or 8 ports</w:t>
            </w:r>
          </w:p>
          <w:p w14:paraId="321829E8" w14:textId="6F21C0BA" w:rsidR="005C53D7" w:rsidRPr="0040387B" w:rsidRDefault="005C53D7" w:rsidP="005C53D7">
            <w:pPr>
              <w:rPr>
                <w:rFonts w:cs="Arial"/>
                <w:color w:val="000000" w:themeColor="text1"/>
                <w:szCs w:val="18"/>
              </w:rPr>
            </w:pPr>
            <w:r w:rsidRPr="00976E4A">
              <w:rPr>
                <w:rFonts w:ascii="Arial" w:hAnsi="Arial" w:cs="Arial"/>
                <w:color w:val="FF0000"/>
                <w:sz w:val="18"/>
                <w:szCs w:val="18"/>
                <w:u w:val="single"/>
                <w:lang w:eastAsia="ja-JP"/>
              </w:rPr>
              <w:t>Note: Any of the above states can be used if 40-7-1g is reported as 2 or 4.</w:t>
            </w:r>
          </w:p>
        </w:tc>
      </w:tr>
    </w:tbl>
    <w:p w14:paraId="26A1893D" w14:textId="5CD137BF" w:rsidR="00462CE4" w:rsidRDefault="00462CE4" w:rsidP="00517D9C">
      <w:pPr>
        <w:pStyle w:val="BodyText"/>
      </w:pPr>
    </w:p>
    <w:p w14:paraId="14187964" w14:textId="77777777" w:rsidR="00B2748A" w:rsidRPr="00C73F12" w:rsidRDefault="00B2748A" w:rsidP="00517D9C">
      <w:pPr>
        <w:pStyle w:val="BodyText"/>
      </w:pPr>
    </w:p>
    <w:p w14:paraId="7CD85129" w14:textId="795697E1" w:rsidR="000D7BEE" w:rsidRPr="00735152" w:rsidRDefault="002F1E22" w:rsidP="00735152">
      <w:pPr>
        <w:pStyle w:val="Proposal"/>
      </w:pPr>
      <w:bookmarkStart w:id="3" w:name="_Toc159246405"/>
      <w:r>
        <w:t>UE features for 8 Tx codebook and non-codebook</w:t>
      </w:r>
      <w:r w:rsidR="00FD2026">
        <w:t>-</w:t>
      </w:r>
      <w:r>
        <w:t>based operation are defined according to the recommendations in section 2.4.</w:t>
      </w:r>
      <w:r w:rsidR="00517D9C">
        <w:t>2</w:t>
      </w:r>
      <w:r w:rsidR="00735152">
        <w:t>.</w:t>
      </w:r>
      <w:bookmarkEnd w:id="3"/>
    </w:p>
    <w:p w14:paraId="03BC9375" w14:textId="77777777" w:rsidR="00C473A5" w:rsidRDefault="00C473A5" w:rsidP="00A9264A">
      <w:pPr>
        <w:pStyle w:val="Heading1"/>
        <w:ind w:left="0" w:firstLine="0"/>
        <w:sectPr w:rsidR="00C473A5" w:rsidSect="000344A8">
          <w:footnotePr>
            <w:numRestart w:val="eachSect"/>
          </w:footnotePr>
          <w:pgSz w:w="16840" w:h="11907" w:orient="landscape" w:code="9"/>
          <w:pgMar w:top="1134" w:right="1418" w:bottom="1134" w:left="1134" w:header="680" w:footer="567" w:gutter="0"/>
          <w:cols w:space="720"/>
          <w:docGrid w:linePitch="299"/>
        </w:sectPr>
      </w:pPr>
    </w:p>
    <w:p w14:paraId="5CB0A04E" w14:textId="0F87B81A" w:rsidR="006E1C82" w:rsidRPr="007D7360" w:rsidRDefault="00C01F33" w:rsidP="007D7360">
      <w:pPr>
        <w:pStyle w:val="Heading1"/>
        <w:ind w:left="0" w:firstLine="0"/>
      </w:pPr>
      <w:r w:rsidRPr="00CE0424">
        <w:lastRenderedPageBreak/>
        <w:t>Conclusion</w:t>
      </w:r>
    </w:p>
    <w:p w14:paraId="7F02C213"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2CD9029" w14:textId="01A3B2A3" w:rsidR="005279E3" w:rsidRDefault="006E1C82">
      <w:pPr>
        <w:pStyle w:val="TableofFigures"/>
        <w:tabs>
          <w:tab w:val="right" w:leader="dot" w:pos="9628"/>
        </w:tabs>
        <w:rPr>
          <w:b w:val="0"/>
          <w:noProof/>
          <w:lang w:val="en-SE"/>
        </w:rPr>
      </w:pPr>
      <w:r>
        <w:rPr>
          <w:b w:val="0"/>
          <w:bCs/>
        </w:rPr>
        <w:fldChar w:fldCharType="begin"/>
      </w:r>
      <w:r>
        <w:rPr>
          <w:bCs/>
        </w:rPr>
        <w:instrText xml:space="preserve"> TOC \n \h \z \t "Proposal" \c </w:instrText>
      </w:r>
      <w:r>
        <w:rPr>
          <w:b w:val="0"/>
          <w:bCs/>
        </w:rPr>
        <w:fldChar w:fldCharType="separate"/>
      </w:r>
      <w:hyperlink w:anchor="_Toc159246405" w:history="1">
        <w:r w:rsidR="005279E3" w:rsidRPr="00544B38">
          <w:rPr>
            <w:rStyle w:val="Hyperlink"/>
            <w:noProof/>
          </w:rPr>
          <w:t>Proposal 1</w:t>
        </w:r>
        <w:r w:rsidR="005279E3">
          <w:rPr>
            <w:b w:val="0"/>
            <w:noProof/>
            <w:lang w:val="en-SE"/>
          </w:rPr>
          <w:tab/>
        </w:r>
        <w:r w:rsidR="005279E3" w:rsidRPr="00544B38">
          <w:rPr>
            <w:rStyle w:val="Hyperlink"/>
            <w:noProof/>
          </w:rPr>
          <w:t>UE features for 8 Tx codebook and non-codebook-based operation are defined according to the recommendations in section 2.4.2.</w:t>
        </w:r>
      </w:hyperlink>
    </w:p>
    <w:p w14:paraId="0596EFFD" w14:textId="1320338A" w:rsidR="00C01F33" w:rsidRPr="006A3791" w:rsidRDefault="006E1C82" w:rsidP="006A3791">
      <w:pPr>
        <w:pStyle w:val="BodyText"/>
        <w:rPr>
          <w:b/>
        </w:rPr>
      </w:pPr>
      <w:r>
        <w:rPr>
          <w:b/>
          <w:bCs/>
        </w:rPr>
        <w:fldChar w:fldCharType="end"/>
      </w:r>
      <w:r w:rsidRPr="00CE0424">
        <w:rPr>
          <w:b/>
          <w:bCs/>
        </w:rPr>
        <w:t xml:space="preserve"> </w:t>
      </w:r>
    </w:p>
    <w:p w14:paraId="0A817BA1" w14:textId="77777777" w:rsidR="00F507D1" w:rsidRPr="00CE0424" w:rsidRDefault="00F507D1" w:rsidP="00CE0424">
      <w:pPr>
        <w:pStyle w:val="Heading1"/>
      </w:pPr>
      <w:bookmarkStart w:id="4" w:name="_In-sequence_SDU_delivery"/>
      <w:bookmarkEnd w:id="4"/>
      <w:r w:rsidRPr="00CE0424">
        <w:t>References</w:t>
      </w:r>
    </w:p>
    <w:p w14:paraId="07E25864" w14:textId="1EDB627C" w:rsidR="00DC311F" w:rsidRPr="000C1630" w:rsidRDefault="000D7BEE" w:rsidP="000D7BEE">
      <w:pPr>
        <w:pStyle w:val="Reference"/>
      </w:pPr>
      <w:bookmarkStart w:id="5" w:name="_Ref83273940"/>
      <w:bookmarkStart w:id="6" w:name="_Ref134870132"/>
      <w:bookmarkStart w:id="7" w:name="_Ref142560920"/>
      <w:bookmarkStart w:id="8" w:name="_Ref174151459"/>
      <w:bookmarkStart w:id="9" w:name="_Ref189809556"/>
      <w:r w:rsidRPr="000C1630">
        <w:t>R1-2001513, Guidelines for UE capability definitions</w:t>
      </w:r>
      <w:bookmarkEnd w:id="5"/>
      <w:r w:rsidR="00070E4A" w:rsidRPr="000C1630">
        <w:t xml:space="preserve">, </w:t>
      </w:r>
      <w:r w:rsidR="00070E4A" w:rsidRPr="000C1630">
        <w:rPr>
          <w:rFonts w:cs="Arial"/>
          <w:color w:val="000000"/>
        </w:rPr>
        <w:t>RAN2,</w:t>
      </w:r>
      <w:bookmarkEnd w:id="6"/>
      <w:r w:rsidR="00C82325" w:rsidRPr="000C1630">
        <w:rPr>
          <w:rFonts w:cs="Arial"/>
          <w:color w:val="000000"/>
        </w:rPr>
        <w:t xml:space="preserve"> RAN1#100bis, April 2020</w:t>
      </w:r>
      <w:bookmarkEnd w:id="7"/>
      <w:r w:rsidR="00CE0256" w:rsidRPr="00CE0256">
        <w:rPr>
          <w:rFonts w:cs="Arial"/>
          <w:color w:val="000000"/>
          <w:lang w:val="en-US"/>
        </w:rPr>
        <w:t>.</w:t>
      </w:r>
    </w:p>
    <w:p w14:paraId="56F19807" w14:textId="6B235C5D" w:rsidR="009D4D96" w:rsidRPr="000C1630" w:rsidRDefault="009D4D96" w:rsidP="000D7BEE">
      <w:pPr>
        <w:pStyle w:val="Reference"/>
      </w:pPr>
      <w:bookmarkStart w:id="10" w:name="_Ref142560979"/>
      <w:r w:rsidRPr="000C1630">
        <w:t>R1-2306381, Further Guidelines on UE capability definitions, RAN2, RAN2#122, Incheon, South Korea, May 2023</w:t>
      </w:r>
      <w:bookmarkEnd w:id="10"/>
      <w:r w:rsidR="00CE0256" w:rsidRPr="00CE0256">
        <w:rPr>
          <w:lang w:val="en-US"/>
        </w:rPr>
        <w:t>.</w:t>
      </w:r>
    </w:p>
    <w:p w14:paraId="16D0EFE7" w14:textId="469B4A4E" w:rsidR="003C445C" w:rsidRDefault="003C445C" w:rsidP="003C445C">
      <w:pPr>
        <w:pStyle w:val="Reference"/>
      </w:pPr>
      <w:bookmarkStart w:id="11" w:name="_Ref134804170"/>
      <w:r w:rsidRPr="000C1630">
        <w:t>3GPP TR 38.822, v17.</w:t>
      </w:r>
      <w:r w:rsidR="00080635" w:rsidRPr="000C1630">
        <w:t>1</w:t>
      </w:r>
      <w:r w:rsidRPr="000C1630">
        <w:t>.0,</w:t>
      </w:r>
      <w:r w:rsidRPr="000C1630">
        <w:rPr>
          <w:rFonts w:cs="Arial"/>
          <w:color w:val="000000"/>
        </w:rPr>
        <w:t xml:space="preserve"> </w:t>
      </w:r>
      <w:r w:rsidRPr="000C1630">
        <w:t>NR; User Equipment (UE) feature list, RAN#</w:t>
      </w:r>
      <w:r w:rsidR="00080635" w:rsidRPr="000C1630">
        <w:t>100</w:t>
      </w:r>
      <w:r w:rsidRPr="000C1630">
        <w:t xml:space="preserve">, </w:t>
      </w:r>
      <w:r w:rsidR="00080635" w:rsidRPr="000C1630">
        <w:t>June</w:t>
      </w:r>
      <w:r w:rsidRPr="000C1630">
        <w:t xml:space="preserve"> 2023</w:t>
      </w:r>
      <w:bookmarkEnd w:id="11"/>
      <w:r w:rsidR="00CE0256" w:rsidRPr="00CE0256">
        <w:rPr>
          <w:lang w:val="en-US"/>
        </w:rPr>
        <w:t>.</w:t>
      </w:r>
    </w:p>
    <w:p w14:paraId="19C1108D" w14:textId="4E7E692D" w:rsidR="00477B5A" w:rsidRPr="00FA295A" w:rsidRDefault="00477B5A" w:rsidP="00477B5A">
      <w:pPr>
        <w:pStyle w:val="Reference"/>
      </w:pPr>
      <w:bookmarkStart w:id="12" w:name="_Ref146923208"/>
      <w:r w:rsidRPr="00FA295A">
        <w:t>3GPP TR 38.306, v17.6.0, NR; User Equipment (UE) radio access capabilities, RAN#101, September 2023</w:t>
      </w:r>
      <w:bookmarkEnd w:id="12"/>
      <w:r w:rsidR="00CE0256" w:rsidRPr="00FA295A">
        <w:rPr>
          <w:lang w:val="en-US"/>
        </w:rPr>
        <w:t>.</w:t>
      </w:r>
    </w:p>
    <w:p w14:paraId="241D9B5E" w14:textId="6295D131" w:rsidR="00E12414" w:rsidRPr="00CE0256" w:rsidRDefault="00E12414" w:rsidP="003C445C">
      <w:pPr>
        <w:pStyle w:val="Reference"/>
      </w:pPr>
      <w:bookmarkStart w:id="13" w:name="_Ref158916042"/>
      <w:bookmarkStart w:id="14" w:name="_Ref159242928"/>
      <w:r w:rsidRPr="00CE0256">
        <w:t>R1-2312705</w:t>
      </w:r>
      <w:r w:rsidRPr="00CE0256">
        <w:rPr>
          <w:lang w:val="en-GB"/>
        </w:rPr>
        <w:t xml:space="preserve">, Corrected RAN1 UE features list for Rel-18 NR after RAN1#115, </w:t>
      </w:r>
      <w:r w:rsidRPr="00CE0256">
        <w:t>Moderators (AT&amp;T, NTT DOCOMO, INC.),</w:t>
      </w:r>
      <w:r w:rsidRPr="00CE0256">
        <w:rPr>
          <w:lang w:val="en-GB"/>
        </w:rPr>
        <w:t xml:space="preserve"> RAN1#116, Chicago, USA, November 2023</w:t>
      </w:r>
      <w:bookmarkEnd w:id="13"/>
      <w:r w:rsidR="00CE0256" w:rsidRPr="00CE0256">
        <w:rPr>
          <w:lang w:val="en-GB"/>
        </w:rPr>
        <w:t>.</w:t>
      </w:r>
      <w:bookmarkEnd w:id="14"/>
    </w:p>
    <w:p w14:paraId="4E260B3C" w14:textId="77777777" w:rsidR="003C445C" w:rsidRPr="00DC311F" w:rsidRDefault="003C445C" w:rsidP="003C445C">
      <w:pPr>
        <w:pStyle w:val="Reference"/>
        <w:numPr>
          <w:ilvl w:val="0"/>
          <w:numId w:val="0"/>
        </w:numPr>
        <w:ind w:left="567"/>
      </w:pPr>
    </w:p>
    <w:bookmarkEnd w:id="8"/>
    <w:bookmarkEnd w:id="9"/>
    <w:p w14:paraId="45FBA4C6" w14:textId="77777777" w:rsidR="004350AB" w:rsidRDefault="004350AB" w:rsidP="0046602B">
      <w:pPr>
        <w:pStyle w:val="aaa"/>
        <w:rPr>
          <w:lang w:eastAsia="ko-KR"/>
        </w:rPr>
      </w:pPr>
    </w:p>
    <w:sectPr w:rsidR="004350AB" w:rsidSect="000344A8">
      <w:footnotePr>
        <w:numRestart w:val="eachSect"/>
      </w:footnotePr>
      <w:pgSz w:w="11906" w:h="16838" w:code="9"/>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F1451" w14:textId="77777777" w:rsidR="000344A8" w:rsidRDefault="000344A8">
      <w:r>
        <w:separator/>
      </w:r>
    </w:p>
  </w:endnote>
  <w:endnote w:type="continuationSeparator" w:id="0">
    <w:p w14:paraId="021C4965" w14:textId="77777777" w:rsidR="000344A8" w:rsidRDefault="000344A8">
      <w:r>
        <w:continuationSeparator/>
      </w:r>
    </w:p>
  </w:endnote>
  <w:endnote w:type="continuationNotice" w:id="1">
    <w:p w14:paraId="157BE467" w14:textId="77777777" w:rsidR="000344A8" w:rsidRDefault="000344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E072F" w14:textId="0DFFF9CB" w:rsidR="00CA3B6F" w:rsidRDefault="00CA3B6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69ADB" w14:textId="77777777" w:rsidR="000344A8" w:rsidRDefault="000344A8">
      <w:r>
        <w:separator/>
      </w:r>
    </w:p>
  </w:footnote>
  <w:footnote w:type="continuationSeparator" w:id="0">
    <w:p w14:paraId="39349E09" w14:textId="77777777" w:rsidR="000344A8" w:rsidRDefault="000344A8">
      <w:r>
        <w:continuationSeparator/>
      </w:r>
    </w:p>
  </w:footnote>
  <w:footnote w:type="continuationNotice" w:id="1">
    <w:p w14:paraId="3142C784" w14:textId="77777777" w:rsidR="000344A8" w:rsidRDefault="000344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F6B09" w14:textId="77777777" w:rsidR="00CA3B6F" w:rsidRDefault="00CA3B6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566" w:hanging="360"/>
      </w:pPr>
    </w:lvl>
  </w:abstractNum>
  <w:abstractNum w:abstractNumId="1" w15:restartNumberingAfterBreak="0">
    <w:nsid w:val="FFFFFFFB"/>
    <w:multiLevelType w:val="multilevel"/>
    <w:tmpl w:val="CD364458"/>
    <w:lvl w:ilvl="0">
      <w:start w:val="1"/>
      <w:numFmt w:val="decimal"/>
      <w:lvlText w:val="%1"/>
      <w:lvlJc w:val="left"/>
      <w:pPr>
        <w:ind w:left="360" w:hanging="360"/>
      </w:pPr>
      <w:rPr>
        <w:rFonts w:ascii="Ericsson Hilda" w:hAnsi="Ericsson Hilda" w:hint="default"/>
        <w:b w:val="0"/>
        <w:i w:val="0"/>
        <w:sz w:val="28"/>
        <w:u w:val="none"/>
      </w:rPr>
    </w:lvl>
    <w:lvl w:ilvl="1">
      <w:start w:val="1"/>
      <w:numFmt w:val="decimal"/>
      <w:lvlText w:val="%1.%2"/>
      <w:lvlJc w:val="left"/>
      <w:pPr>
        <w:tabs>
          <w:tab w:val="num" w:pos="0"/>
        </w:tabs>
        <w:ind w:left="2551" w:hanging="1304"/>
      </w:pPr>
      <w:rPr>
        <w:u w:val="none"/>
      </w:rPr>
    </w:lvl>
    <w:lvl w:ilvl="2">
      <w:start w:val="1"/>
      <w:numFmt w:val="decimal"/>
      <w:pStyle w:val="Heading3"/>
      <w:lvlText w:val="%1.%2.%3"/>
      <w:lvlJc w:val="left"/>
      <w:pPr>
        <w:tabs>
          <w:tab w:val="num" w:pos="0"/>
        </w:tabs>
        <w:ind w:left="2551" w:hanging="1304"/>
      </w:pPr>
      <w:rPr>
        <w:u w:val="none"/>
      </w:rPr>
    </w:lvl>
    <w:lvl w:ilvl="3">
      <w:start w:val="1"/>
      <w:numFmt w:val="decimal"/>
      <w:pStyle w:val="Heading4"/>
      <w:lvlText w:val="%1.%2.%3.%4"/>
      <w:lvlJc w:val="left"/>
      <w:pPr>
        <w:tabs>
          <w:tab w:val="num" w:pos="0"/>
        </w:tabs>
        <w:ind w:left="2551" w:hanging="130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0"/>
        </w:tabs>
        <w:ind w:left="2552" w:hanging="1248"/>
      </w:p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10D3A90"/>
    <w:multiLevelType w:val="hybridMultilevel"/>
    <w:tmpl w:val="D5722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5A7442"/>
    <w:multiLevelType w:val="hybridMultilevel"/>
    <w:tmpl w:val="0AB62D6A"/>
    <w:lvl w:ilvl="0" w:tplc="39B093EC">
      <w:start w:val="1"/>
      <w:numFmt w:val="bullet"/>
      <w:pStyle w:val="ListBullet3"/>
      <w:lvlText w:val=""/>
      <w:lvlJc w:val="left"/>
      <w:pPr>
        <w:ind w:left="360" w:hanging="360"/>
      </w:pPr>
      <w:rPr>
        <w:rFonts w:ascii="Symbol" w:hAnsi="Symbol" w:hint="default"/>
      </w:rPr>
    </w:lvl>
    <w:lvl w:ilvl="1" w:tplc="2000000F">
      <w:start w:val="1"/>
      <w:numFmt w:val="decimal"/>
      <w:lvlText w:val="%2."/>
      <w:lvlJc w:val="left"/>
      <w:pPr>
        <w:ind w:left="360" w:hanging="360"/>
      </w:p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4ED27BB"/>
    <w:multiLevelType w:val="multilevel"/>
    <w:tmpl w:val="8A7C5576"/>
    <w:lvl w:ilvl="0">
      <w:start w:val="1"/>
      <w:numFmt w:val="decimal"/>
      <w:lvlText w:val="%1."/>
      <w:lvlJc w:val="left"/>
      <w:pPr>
        <w:ind w:left="720" w:hanging="360"/>
      </w:pPr>
    </w:lvl>
    <w:lvl w:ilvl="1">
      <w:start w:val="4"/>
      <w:numFmt w:val="decimal"/>
      <w:isLgl/>
      <w:lvlText w:val="%1.%2"/>
      <w:lvlJc w:val="left"/>
      <w:pPr>
        <w:ind w:left="1778" w:hanging="1418"/>
      </w:pPr>
      <w:rPr>
        <w:rFonts w:hint="default"/>
      </w:rPr>
    </w:lvl>
    <w:lvl w:ilvl="2">
      <w:start w:val="2"/>
      <w:numFmt w:val="decimal"/>
      <w:isLgl/>
      <w:lvlText w:val="%1.%2.%3"/>
      <w:lvlJc w:val="left"/>
      <w:pPr>
        <w:ind w:left="1778" w:hanging="1418"/>
      </w:pPr>
      <w:rPr>
        <w:rFonts w:hint="default"/>
      </w:rPr>
    </w:lvl>
    <w:lvl w:ilvl="3">
      <w:start w:val="1"/>
      <w:numFmt w:val="decimal"/>
      <w:isLgl/>
      <w:lvlText w:val="%1.%2.%3.%4"/>
      <w:lvlJc w:val="left"/>
      <w:pPr>
        <w:ind w:left="1778" w:hanging="1418"/>
      </w:pPr>
      <w:rPr>
        <w:rFonts w:hint="default"/>
      </w:rPr>
    </w:lvl>
    <w:lvl w:ilvl="4">
      <w:start w:val="1"/>
      <w:numFmt w:val="decimal"/>
      <w:isLgl/>
      <w:lvlText w:val="%1.%2.%3.%4.%5"/>
      <w:lvlJc w:val="left"/>
      <w:pPr>
        <w:ind w:left="1778" w:hanging="1418"/>
      </w:pPr>
      <w:rPr>
        <w:rFonts w:hint="default"/>
      </w:rPr>
    </w:lvl>
    <w:lvl w:ilvl="5">
      <w:start w:val="1"/>
      <w:numFmt w:val="decimal"/>
      <w:isLgl/>
      <w:lvlText w:val="%1.%2.%3.%4.%5.%6"/>
      <w:lvlJc w:val="left"/>
      <w:pPr>
        <w:ind w:left="1778" w:hanging="1418"/>
      </w:pPr>
      <w:rPr>
        <w:rFonts w:hint="default"/>
      </w:rPr>
    </w:lvl>
    <w:lvl w:ilvl="6">
      <w:start w:val="1"/>
      <w:numFmt w:val="decimal"/>
      <w:isLgl/>
      <w:lvlText w:val="%1.%2.%3.%4.%5.%6.%7"/>
      <w:lvlJc w:val="left"/>
      <w:pPr>
        <w:ind w:left="1778" w:hanging="141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356B7B1B"/>
    <w:multiLevelType w:val="multilevel"/>
    <w:tmpl w:val="3C92FA4C"/>
    <w:styleLink w:val="3GPPListofBullets1"/>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8926C73"/>
    <w:multiLevelType w:val="hybridMultilevel"/>
    <w:tmpl w:val="6A36F722"/>
    <w:styleLink w:val="StyleBulleted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BA0ACC36"/>
    <w:lvl w:ilvl="0" w:tplc="42982DBE">
      <w:start w:val="1"/>
      <w:numFmt w:val="decimal"/>
      <w:pStyle w:val="Proposal"/>
      <w:lvlText w:val="Proposal %1"/>
      <w:lvlJc w:val="left"/>
      <w:pPr>
        <w:tabs>
          <w:tab w:val="num" w:pos="1304"/>
        </w:tabs>
        <w:ind w:left="1304" w:hanging="1304"/>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F1912B1"/>
    <w:multiLevelType w:val="hybridMultilevel"/>
    <w:tmpl w:val="41887CE2"/>
    <w:styleLink w:val="3GPPListofBullets"/>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5FF21317"/>
    <w:multiLevelType w:val="hybridMultilevel"/>
    <w:tmpl w:val="FE4AE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8801ED5"/>
    <w:multiLevelType w:val="hybridMultilevel"/>
    <w:tmpl w:val="F81E3FB8"/>
    <w:styleLink w:val="StyleBulleted"/>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727143946">
    <w:abstractNumId w:val="17"/>
  </w:num>
  <w:num w:numId="2" w16cid:durableId="603390425">
    <w:abstractNumId w:val="13"/>
  </w:num>
  <w:num w:numId="3" w16cid:durableId="1245645560">
    <w:abstractNumId w:val="0"/>
  </w:num>
  <w:num w:numId="4" w16cid:durableId="1934701853">
    <w:abstractNumId w:val="18"/>
  </w:num>
  <w:num w:numId="5" w16cid:durableId="45765894">
    <w:abstractNumId w:val="19"/>
  </w:num>
  <w:num w:numId="6" w16cid:durableId="768545465">
    <w:abstractNumId w:val="21"/>
  </w:num>
  <w:num w:numId="7" w16cid:durableId="929856091">
    <w:abstractNumId w:val="4"/>
  </w:num>
  <w:num w:numId="8" w16cid:durableId="36198589">
    <w:abstractNumId w:val="7"/>
  </w:num>
  <w:num w:numId="9" w16cid:durableId="1703478248">
    <w:abstractNumId w:val="2"/>
  </w:num>
  <w:num w:numId="10" w16cid:durableId="829251073">
    <w:abstractNumId w:val="26"/>
  </w:num>
  <w:num w:numId="11" w16cid:durableId="29115227">
    <w:abstractNumId w:val="8"/>
  </w:num>
  <w:num w:numId="12" w16cid:durableId="1266185596">
    <w:abstractNumId w:val="25"/>
  </w:num>
  <w:num w:numId="13" w16cid:durableId="394082684">
    <w:abstractNumId w:val="24"/>
  </w:num>
  <w:num w:numId="14" w16cid:durableId="157773204">
    <w:abstractNumId w:val="9"/>
  </w:num>
  <w:num w:numId="15" w16cid:durableId="447745257">
    <w:abstractNumId w:val="28"/>
  </w:num>
  <w:num w:numId="16" w16cid:durableId="2144695090">
    <w:abstractNumId w:val="6"/>
  </w:num>
  <w:num w:numId="17" w16cid:durableId="345254899">
    <w:abstractNumId w:val="22"/>
  </w:num>
  <w:num w:numId="18" w16cid:durableId="1249923194">
    <w:abstractNumId w:val="16"/>
  </w:num>
  <w:num w:numId="19" w16cid:durableId="689255318">
    <w:abstractNumId w:val="15"/>
  </w:num>
  <w:num w:numId="20" w16cid:durableId="1973629091">
    <w:abstractNumId w:val="20"/>
  </w:num>
  <w:num w:numId="21" w16cid:durableId="657461780">
    <w:abstractNumId w:val="14"/>
  </w:num>
  <w:num w:numId="22" w16cid:durableId="1594775510">
    <w:abstractNumId w:val="23"/>
  </w:num>
  <w:num w:numId="23" w16cid:durableId="1646935662">
    <w:abstractNumId w:val="27"/>
  </w:num>
  <w:num w:numId="24" w16cid:durableId="1979728167">
    <w:abstractNumId w:val="1"/>
  </w:num>
  <w:num w:numId="25" w16cid:durableId="1554585081">
    <w:abstractNumId w:val="5"/>
  </w:num>
  <w:num w:numId="26" w16cid:durableId="585502312">
    <w:abstractNumId w:val="10"/>
  </w:num>
  <w:num w:numId="27" w16cid:durableId="1501389162">
    <w:abstractNumId w:val="3"/>
  </w:num>
  <w:num w:numId="28" w16cid:durableId="1740521706">
    <w:abstractNumId w:val="11"/>
  </w:num>
  <w:num w:numId="29" w16cid:durableId="586959722">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nb-NO" w:vendorID="64" w:dllVersion="0" w:nlCheck="1" w:checkStyle="0"/>
  <w:activeWritingStyle w:appName="MSWord" w:lang="nl-NL" w:vendorID="64" w:dllVersion="0" w:nlCheck="1" w:checkStyle="0"/>
  <w:activeWritingStyle w:appName="MSWord" w:lang="en-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5B6"/>
    <w:rsid w:val="000001CF"/>
    <w:rsid w:val="000006E1"/>
    <w:rsid w:val="000010EE"/>
    <w:rsid w:val="00001E89"/>
    <w:rsid w:val="00002A37"/>
    <w:rsid w:val="00003402"/>
    <w:rsid w:val="00003C65"/>
    <w:rsid w:val="00003D1E"/>
    <w:rsid w:val="000048AC"/>
    <w:rsid w:val="0000564C"/>
    <w:rsid w:val="00005757"/>
    <w:rsid w:val="0000593F"/>
    <w:rsid w:val="00005E10"/>
    <w:rsid w:val="00005FFB"/>
    <w:rsid w:val="00006446"/>
    <w:rsid w:val="0000646A"/>
    <w:rsid w:val="000067B7"/>
    <w:rsid w:val="00006896"/>
    <w:rsid w:val="000069E6"/>
    <w:rsid w:val="00006B75"/>
    <w:rsid w:val="00006BDF"/>
    <w:rsid w:val="00007CDC"/>
    <w:rsid w:val="000102EA"/>
    <w:rsid w:val="0001141F"/>
    <w:rsid w:val="00011A10"/>
    <w:rsid w:val="00011B28"/>
    <w:rsid w:val="00012A8B"/>
    <w:rsid w:val="00012AC5"/>
    <w:rsid w:val="000147A4"/>
    <w:rsid w:val="000157A5"/>
    <w:rsid w:val="00015C89"/>
    <w:rsid w:val="00015D15"/>
    <w:rsid w:val="0001667E"/>
    <w:rsid w:val="00017355"/>
    <w:rsid w:val="00020429"/>
    <w:rsid w:val="00020BA3"/>
    <w:rsid w:val="0002152C"/>
    <w:rsid w:val="00021E12"/>
    <w:rsid w:val="00022713"/>
    <w:rsid w:val="00023453"/>
    <w:rsid w:val="000242F1"/>
    <w:rsid w:val="00024E52"/>
    <w:rsid w:val="000252C2"/>
    <w:rsid w:val="0002564D"/>
    <w:rsid w:val="00025A2F"/>
    <w:rsid w:val="00025ECA"/>
    <w:rsid w:val="00025EFA"/>
    <w:rsid w:val="000275DA"/>
    <w:rsid w:val="00027DEA"/>
    <w:rsid w:val="00030784"/>
    <w:rsid w:val="00031DD4"/>
    <w:rsid w:val="00031F01"/>
    <w:rsid w:val="000320A5"/>
    <w:rsid w:val="000325B8"/>
    <w:rsid w:val="000344A8"/>
    <w:rsid w:val="0003488C"/>
    <w:rsid w:val="00034C15"/>
    <w:rsid w:val="00035808"/>
    <w:rsid w:val="0003585E"/>
    <w:rsid w:val="00036BA1"/>
    <w:rsid w:val="000372A7"/>
    <w:rsid w:val="000374B6"/>
    <w:rsid w:val="000422E2"/>
    <w:rsid w:val="00042F22"/>
    <w:rsid w:val="00043065"/>
    <w:rsid w:val="000444EF"/>
    <w:rsid w:val="00044AB5"/>
    <w:rsid w:val="00046275"/>
    <w:rsid w:val="0004674A"/>
    <w:rsid w:val="00046CA4"/>
    <w:rsid w:val="0004713B"/>
    <w:rsid w:val="000471F6"/>
    <w:rsid w:val="00047AAD"/>
    <w:rsid w:val="000509E9"/>
    <w:rsid w:val="00052033"/>
    <w:rsid w:val="00052A07"/>
    <w:rsid w:val="00052DB5"/>
    <w:rsid w:val="0005313D"/>
    <w:rsid w:val="000534E3"/>
    <w:rsid w:val="00053738"/>
    <w:rsid w:val="00055D1A"/>
    <w:rsid w:val="0005606A"/>
    <w:rsid w:val="00056ABA"/>
    <w:rsid w:val="00057117"/>
    <w:rsid w:val="00057551"/>
    <w:rsid w:val="0005775B"/>
    <w:rsid w:val="0006021B"/>
    <w:rsid w:val="000603BF"/>
    <w:rsid w:val="0006050E"/>
    <w:rsid w:val="000616E7"/>
    <w:rsid w:val="00061CEF"/>
    <w:rsid w:val="00062230"/>
    <w:rsid w:val="00062695"/>
    <w:rsid w:val="000635E7"/>
    <w:rsid w:val="0006426B"/>
    <w:rsid w:val="0006487E"/>
    <w:rsid w:val="000648A0"/>
    <w:rsid w:val="00064BA8"/>
    <w:rsid w:val="00064DAD"/>
    <w:rsid w:val="0006558B"/>
    <w:rsid w:val="00065D2E"/>
    <w:rsid w:val="00065E1A"/>
    <w:rsid w:val="00065E1F"/>
    <w:rsid w:val="000662E4"/>
    <w:rsid w:val="0006663F"/>
    <w:rsid w:val="0006725E"/>
    <w:rsid w:val="0007076B"/>
    <w:rsid w:val="00070E4A"/>
    <w:rsid w:val="00071AAC"/>
    <w:rsid w:val="0007210A"/>
    <w:rsid w:val="0007398A"/>
    <w:rsid w:val="00073B47"/>
    <w:rsid w:val="00074753"/>
    <w:rsid w:val="00074941"/>
    <w:rsid w:val="0007694A"/>
    <w:rsid w:val="000769B8"/>
    <w:rsid w:val="00076B7D"/>
    <w:rsid w:val="000774A1"/>
    <w:rsid w:val="00077E5F"/>
    <w:rsid w:val="0008036A"/>
    <w:rsid w:val="00080635"/>
    <w:rsid w:val="0008085D"/>
    <w:rsid w:val="0008145F"/>
    <w:rsid w:val="00081905"/>
    <w:rsid w:val="00081AE6"/>
    <w:rsid w:val="00081DEE"/>
    <w:rsid w:val="00082D21"/>
    <w:rsid w:val="00083874"/>
    <w:rsid w:val="00083B80"/>
    <w:rsid w:val="00083DBA"/>
    <w:rsid w:val="000843C2"/>
    <w:rsid w:val="00085481"/>
    <w:rsid w:val="000855EB"/>
    <w:rsid w:val="00085B52"/>
    <w:rsid w:val="00085B85"/>
    <w:rsid w:val="00085D8C"/>
    <w:rsid w:val="00085DCD"/>
    <w:rsid w:val="000866F2"/>
    <w:rsid w:val="0008679E"/>
    <w:rsid w:val="00086A10"/>
    <w:rsid w:val="000875B8"/>
    <w:rsid w:val="0008781F"/>
    <w:rsid w:val="0009009F"/>
    <w:rsid w:val="0009018E"/>
    <w:rsid w:val="00090D42"/>
    <w:rsid w:val="00091557"/>
    <w:rsid w:val="000924C1"/>
    <w:rsid w:val="000924F0"/>
    <w:rsid w:val="0009258A"/>
    <w:rsid w:val="00092888"/>
    <w:rsid w:val="00092C2F"/>
    <w:rsid w:val="00093474"/>
    <w:rsid w:val="000936C7"/>
    <w:rsid w:val="000937B9"/>
    <w:rsid w:val="00093886"/>
    <w:rsid w:val="00093A83"/>
    <w:rsid w:val="00094A39"/>
    <w:rsid w:val="0009510F"/>
    <w:rsid w:val="00095578"/>
    <w:rsid w:val="000956D1"/>
    <w:rsid w:val="00095D61"/>
    <w:rsid w:val="000968BE"/>
    <w:rsid w:val="00097AF1"/>
    <w:rsid w:val="000A12E8"/>
    <w:rsid w:val="000A1B7B"/>
    <w:rsid w:val="000A22FB"/>
    <w:rsid w:val="000A2F9E"/>
    <w:rsid w:val="000A3198"/>
    <w:rsid w:val="000A377A"/>
    <w:rsid w:val="000A3E2C"/>
    <w:rsid w:val="000A47A3"/>
    <w:rsid w:val="000A5024"/>
    <w:rsid w:val="000A56F2"/>
    <w:rsid w:val="000A6ABC"/>
    <w:rsid w:val="000B1281"/>
    <w:rsid w:val="000B202B"/>
    <w:rsid w:val="000B23F4"/>
    <w:rsid w:val="000B2719"/>
    <w:rsid w:val="000B2EAA"/>
    <w:rsid w:val="000B3759"/>
    <w:rsid w:val="000B3A8F"/>
    <w:rsid w:val="000B4952"/>
    <w:rsid w:val="000B4AB9"/>
    <w:rsid w:val="000B58C3"/>
    <w:rsid w:val="000B5AE3"/>
    <w:rsid w:val="000B61E9"/>
    <w:rsid w:val="000B74FF"/>
    <w:rsid w:val="000B7A3C"/>
    <w:rsid w:val="000B7C08"/>
    <w:rsid w:val="000B7F0B"/>
    <w:rsid w:val="000C1630"/>
    <w:rsid w:val="000C165A"/>
    <w:rsid w:val="000C212F"/>
    <w:rsid w:val="000C2386"/>
    <w:rsid w:val="000C2865"/>
    <w:rsid w:val="000C2AB9"/>
    <w:rsid w:val="000C2E19"/>
    <w:rsid w:val="000C31B3"/>
    <w:rsid w:val="000C4171"/>
    <w:rsid w:val="000C467C"/>
    <w:rsid w:val="000C47E0"/>
    <w:rsid w:val="000C5785"/>
    <w:rsid w:val="000C592E"/>
    <w:rsid w:val="000C6281"/>
    <w:rsid w:val="000C70F1"/>
    <w:rsid w:val="000D04DA"/>
    <w:rsid w:val="000D0D07"/>
    <w:rsid w:val="000D0D68"/>
    <w:rsid w:val="000D1B48"/>
    <w:rsid w:val="000D1C23"/>
    <w:rsid w:val="000D2ED4"/>
    <w:rsid w:val="000D3D74"/>
    <w:rsid w:val="000D4791"/>
    <w:rsid w:val="000D4797"/>
    <w:rsid w:val="000D72A4"/>
    <w:rsid w:val="000D7644"/>
    <w:rsid w:val="000D7789"/>
    <w:rsid w:val="000D7BEE"/>
    <w:rsid w:val="000D7D99"/>
    <w:rsid w:val="000E00C9"/>
    <w:rsid w:val="000E0304"/>
    <w:rsid w:val="000E0527"/>
    <w:rsid w:val="000E0C4F"/>
    <w:rsid w:val="000E12AF"/>
    <w:rsid w:val="000E1E92"/>
    <w:rsid w:val="000E2069"/>
    <w:rsid w:val="000E2109"/>
    <w:rsid w:val="000E2999"/>
    <w:rsid w:val="000E29C6"/>
    <w:rsid w:val="000E2DFF"/>
    <w:rsid w:val="000E2FBB"/>
    <w:rsid w:val="000E30A8"/>
    <w:rsid w:val="000E3159"/>
    <w:rsid w:val="000E3C6B"/>
    <w:rsid w:val="000E440E"/>
    <w:rsid w:val="000E5F1C"/>
    <w:rsid w:val="000E687F"/>
    <w:rsid w:val="000E758F"/>
    <w:rsid w:val="000F06D6"/>
    <w:rsid w:val="000F0855"/>
    <w:rsid w:val="000F0EB1"/>
    <w:rsid w:val="000F1106"/>
    <w:rsid w:val="000F2715"/>
    <w:rsid w:val="000F29EE"/>
    <w:rsid w:val="000F37E2"/>
    <w:rsid w:val="000F3BE9"/>
    <w:rsid w:val="000F3C2A"/>
    <w:rsid w:val="000F3F6C"/>
    <w:rsid w:val="000F4982"/>
    <w:rsid w:val="000F4E64"/>
    <w:rsid w:val="000F5145"/>
    <w:rsid w:val="000F6141"/>
    <w:rsid w:val="000F65D9"/>
    <w:rsid w:val="000F6DF3"/>
    <w:rsid w:val="001005FF"/>
    <w:rsid w:val="00100A5F"/>
    <w:rsid w:val="00101E7F"/>
    <w:rsid w:val="001024DA"/>
    <w:rsid w:val="00102AB9"/>
    <w:rsid w:val="001031F7"/>
    <w:rsid w:val="0010335B"/>
    <w:rsid w:val="0010417C"/>
    <w:rsid w:val="00104366"/>
    <w:rsid w:val="0010465F"/>
    <w:rsid w:val="001054B9"/>
    <w:rsid w:val="00105B74"/>
    <w:rsid w:val="001062FB"/>
    <w:rsid w:val="001063E6"/>
    <w:rsid w:val="0010660A"/>
    <w:rsid w:val="00106ABB"/>
    <w:rsid w:val="0010758D"/>
    <w:rsid w:val="001076DC"/>
    <w:rsid w:val="001104D4"/>
    <w:rsid w:val="001106F9"/>
    <w:rsid w:val="00110F8E"/>
    <w:rsid w:val="00111078"/>
    <w:rsid w:val="00111279"/>
    <w:rsid w:val="001118D9"/>
    <w:rsid w:val="00112097"/>
    <w:rsid w:val="00112526"/>
    <w:rsid w:val="00113241"/>
    <w:rsid w:val="001133F1"/>
    <w:rsid w:val="0011399F"/>
    <w:rsid w:val="00113BC1"/>
    <w:rsid w:val="00113CF4"/>
    <w:rsid w:val="00114A89"/>
    <w:rsid w:val="00115131"/>
    <w:rsid w:val="001153EA"/>
    <w:rsid w:val="00115643"/>
    <w:rsid w:val="00116360"/>
    <w:rsid w:val="001166F5"/>
    <w:rsid w:val="00116765"/>
    <w:rsid w:val="00116EFC"/>
    <w:rsid w:val="00120118"/>
    <w:rsid w:val="001207BC"/>
    <w:rsid w:val="00120D2A"/>
    <w:rsid w:val="001219F5"/>
    <w:rsid w:val="00121A20"/>
    <w:rsid w:val="00121A4C"/>
    <w:rsid w:val="0012259B"/>
    <w:rsid w:val="0012377F"/>
    <w:rsid w:val="00123806"/>
    <w:rsid w:val="00123AB3"/>
    <w:rsid w:val="00123F18"/>
    <w:rsid w:val="00124314"/>
    <w:rsid w:val="001244D0"/>
    <w:rsid w:val="001249C7"/>
    <w:rsid w:val="00125027"/>
    <w:rsid w:val="00125472"/>
    <w:rsid w:val="00126A35"/>
    <w:rsid w:val="00126B4A"/>
    <w:rsid w:val="00126F39"/>
    <w:rsid w:val="00127004"/>
    <w:rsid w:val="00127CD1"/>
    <w:rsid w:val="0013065D"/>
    <w:rsid w:val="0013236C"/>
    <w:rsid w:val="00132FD0"/>
    <w:rsid w:val="0013308E"/>
    <w:rsid w:val="00133901"/>
    <w:rsid w:val="00133CA4"/>
    <w:rsid w:val="00133E0C"/>
    <w:rsid w:val="00133E9E"/>
    <w:rsid w:val="001344C0"/>
    <w:rsid w:val="001346FA"/>
    <w:rsid w:val="001349F7"/>
    <w:rsid w:val="00134FE5"/>
    <w:rsid w:val="00135252"/>
    <w:rsid w:val="00135C02"/>
    <w:rsid w:val="00136627"/>
    <w:rsid w:val="0013703A"/>
    <w:rsid w:val="001374BC"/>
    <w:rsid w:val="001374E7"/>
    <w:rsid w:val="00137AB5"/>
    <w:rsid w:val="00137F0B"/>
    <w:rsid w:val="00140550"/>
    <w:rsid w:val="00140606"/>
    <w:rsid w:val="0014109B"/>
    <w:rsid w:val="00141F43"/>
    <w:rsid w:val="001432DC"/>
    <w:rsid w:val="00143DD0"/>
    <w:rsid w:val="001449CF"/>
    <w:rsid w:val="00146C1C"/>
    <w:rsid w:val="00147058"/>
    <w:rsid w:val="00147B4C"/>
    <w:rsid w:val="00150889"/>
    <w:rsid w:val="00150D5F"/>
    <w:rsid w:val="00151129"/>
    <w:rsid w:val="00151E23"/>
    <w:rsid w:val="001526E0"/>
    <w:rsid w:val="00152A74"/>
    <w:rsid w:val="00152D8B"/>
    <w:rsid w:val="0015385F"/>
    <w:rsid w:val="001543E4"/>
    <w:rsid w:val="00154746"/>
    <w:rsid w:val="0015504D"/>
    <w:rsid w:val="001551B5"/>
    <w:rsid w:val="0015542A"/>
    <w:rsid w:val="00160BCF"/>
    <w:rsid w:val="00161325"/>
    <w:rsid w:val="00161626"/>
    <w:rsid w:val="00161828"/>
    <w:rsid w:val="0016183A"/>
    <w:rsid w:val="00162F06"/>
    <w:rsid w:val="001630FC"/>
    <w:rsid w:val="00163458"/>
    <w:rsid w:val="00163F8F"/>
    <w:rsid w:val="001641D4"/>
    <w:rsid w:val="0016517F"/>
    <w:rsid w:val="001654A9"/>
    <w:rsid w:val="00165861"/>
    <w:rsid w:val="0016586F"/>
    <w:rsid w:val="001659C1"/>
    <w:rsid w:val="001666E3"/>
    <w:rsid w:val="00166A75"/>
    <w:rsid w:val="00166CDC"/>
    <w:rsid w:val="001671BE"/>
    <w:rsid w:val="0016766F"/>
    <w:rsid w:val="00167DD3"/>
    <w:rsid w:val="001706F5"/>
    <w:rsid w:val="001714F6"/>
    <w:rsid w:val="00171CC7"/>
    <w:rsid w:val="0017293B"/>
    <w:rsid w:val="00172C43"/>
    <w:rsid w:val="00172DE3"/>
    <w:rsid w:val="00173521"/>
    <w:rsid w:val="00173A8E"/>
    <w:rsid w:val="00174CD9"/>
    <w:rsid w:val="00174EAD"/>
    <w:rsid w:val="0017502C"/>
    <w:rsid w:val="001759CD"/>
    <w:rsid w:val="00175DA8"/>
    <w:rsid w:val="00176098"/>
    <w:rsid w:val="001768E6"/>
    <w:rsid w:val="00176B51"/>
    <w:rsid w:val="001776EB"/>
    <w:rsid w:val="00177D42"/>
    <w:rsid w:val="00177FA2"/>
    <w:rsid w:val="00180148"/>
    <w:rsid w:val="00180540"/>
    <w:rsid w:val="001808A1"/>
    <w:rsid w:val="00180B89"/>
    <w:rsid w:val="00180C86"/>
    <w:rsid w:val="0018143F"/>
    <w:rsid w:val="00181FF8"/>
    <w:rsid w:val="00182BDE"/>
    <w:rsid w:val="00182E77"/>
    <w:rsid w:val="00183759"/>
    <w:rsid w:val="0018481B"/>
    <w:rsid w:val="00185B04"/>
    <w:rsid w:val="00185BF8"/>
    <w:rsid w:val="00186A48"/>
    <w:rsid w:val="00187260"/>
    <w:rsid w:val="0018748C"/>
    <w:rsid w:val="00187BD5"/>
    <w:rsid w:val="00190AC1"/>
    <w:rsid w:val="001921E7"/>
    <w:rsid w:val="00192895"/>
    <w:rsid w:val="00192906"/>
    <w:rsid w:val="0019341A"/>
    <w:rsid w:val="00193AE9"/>
    <w:rsid w:val="00195AB7"/>
    <w:rsid w:val="00196E4A"/>
    <w:rsid w:val="00197D37"/>
    <w:rsid w:val="00197DF9"/>
    <w:rsid w:val="00197E20"/>
    <w:rsid w:val="001A057F"/>
    <w:rsid w:val="001A14DF"/>
    <w:rsid w:val="001A1987"/>
    <w:rsid w:val="001A2564"/>
    <w:rsid w:val="001A2AD6"/>
    <w:rsid w:val="001A384D"/>
    <w:rsid w:val="001A6173"/>
    <w:rsid w:val="001A6CBA"/>
    <w:rsid w:val="001A75C1"/>
    <w:rsid w:val="001A7C5E"/>
    <w:rsid w:val="001B0032"/>
    <w:rsid w:val="001B0D16"/>
    <w:rsid w:val="001B0D97"/>
    <w:rsid w:val="001B3DC8"/>
    <w:rsid w:val="001B4CC2"/>
    <w:rsid w:val="001B5970"/>
    <w:rsid w:val="001B5A5D"/>
    <w:rsid w:val="001B5AD6"/>
    <w:rsid w:val="001B6658"/>
    <w:rsid w:val="001B677F"/>
    <w:rsid w:val="001B73E7"/>
    <w:rsid w:val="001B7486"/>
    <w:rsid w:val="001B7BF4"/>
    <w:rsid w:val="001C00DA"/>
    <w:rsid w:val="001C09DF"/>
    <w:rsid w:val="001C110D"/>
    <w:rsid w:val="001C1CE4"/>
    <w:rsid w:val="001C1CE5"/>
    <w:rsid w:val="001C2AEC"/>
    <w:rsid w:val="001C2EB7"/>
    <w:rsid w:val="001C3692"/>
    <w:rsid w:val="001C3778"/>
    <w:rsid w:val="001C3802"/>
    <w:rsid w:val="001C3D2A"/>
    <w:rsid w:val="001C4247"/>
    <w:rsid w:val="001C4F70"/>
    <w:rsid w:val="001C55A1"/>
    <w:rsid w:val="001C5B0D"/>
    <w:rsid w:val="001C5BCE"/>
    <w:rsid w:val="001C5C9D"/>
    <w:rsid w:val="001C6091"/>
    <w:rsid w:val="001C611C"/>
    <w:rsid w:val="001C6847"/>
    <w:rsid w:val="001C6D57"/>
    <w:rsid w:val="001C70AF"/>
    <w:rsid w:val="001C77C5"/>
    <w:rsid w:val="001C7AC1"/>
    <w:rsid w:val="001D123E"/>
    <w:rsid w:val="001D1E61"/>
    <w:rsid w:val="001D23D7"/>
    <w:rsid w:val="001D26FC"/>
    <w:rsid w:val="001D28CE"/>
    <w:rsid w:val="001D407C"/>
    <w:rsid w:val="001D43C3"/>
    <w:rsid w:val="001D45DA"/>
    <w:rsid w:val="001D4874"/>
    <w:rsid w:val="001D51BA"/>
    <w:rsid w:val="001D52FF"/>
    <w:rsid w:val="001D53E7"/>
    <w:rsid w:val="001D5D7F"/>
    <w:rsid w:val="001D61A0"/>
    <w:rsid w:val="001D6342"/>
    <w:rsid w:val="001D6D53"/>
    <w:rsid w:val="001D7351"/>
    <w:rsid w:val="001E0943"/>
    <w:rsid w:val="001E0C68"/>
    <w:rsid w:val="001E0CA6"/>
    <w:rsid w:val="001E119A"/>
    <w:rsid w:val="001E1705"/>
    <w:rsid w:val="001E21F5"/>
    <w:rsid w:val="001E40D8"/>
    <w:rsid w:val="001E41E7"/>
    <w:rsid w:val="001E58E2"/>
    <w:rsid w:val="001E5D39"/>
    <w:rsid w:val="001E682A"/>
    <w:rsid w:val="001E7AED"/>
    <w:rsid w:val="001E7F6C"/>
    <w:rsid w:val="001F0426"/>
    <w:rsid w:val="001F0C15"/>
    <w:rsid w:val="001F107D"/>
    <w:rsid w:val="001F1A39"/>
    <w:rsid w:val="001F2680"/>
    <w:rsid w:val="001F2CB3"/>
    <w:rsid w:val="001F314C"/>
    <w:rsid w:val="001F32CA"/>
    <w:rsid w:val="001F34B9"/>
    <w:rsid w:val="001F3916"/>
    <w:rsid w:val="001F3D18"/>
    <w:rsid w:val="001F40C3"/>
    <w:rsid w:val="001F416D"/>
    <w:rsid w:val="001F421C"/>
    <w:rsid w:val="001F4E49"/>
    <w:rsid w:val="001F54C5"/>
    <w:rsid w:val="001F58A3"/>
    <w:rsid w:val="001F59D5"/>
    <w:rsid w:val="001F662C"/>
    <w:rsid w:val="001F7074"/>
    <w:rsid w:val="001F7B53"/>
    <w:rsid w:val="00200490"/>
    <w:rsid w:val="00200BBE"/>
    <w:rsid w:val="00200E08"/>
    <w:rsid w:val="0020137B"/>
    <w:rsid w:val="00201E0E"/>
    <w:rsid w:val="00201F3A"/>
    <w:rsid w:val="00201FB0"/>
    <w:rsid w:val="00203F96"/>
    <w:rsid w:val="002045A1"/>
    <w:rsid w:val="002059EE"/>
    <w:rsid w:val="002069B2"/>
    <w:rsid w:val="00207004"/>
    <w:rsid w:val="0020709A"/>
    <w:rsid w:val="00207FA3"/>
    <w:rsid w:val="00210026"/>
    <w:rsid w:val="0021108C"/>
    <w:rsid w:val="00211A18"/>
    <w:rsid w:val="002129AC"/>
    <w:rsid w:val="0021363F"/>
    <w:rsid w:val="00213D77"/>
    <w:rsid w:val="00213EC9"/>
    <w:rsid w:val="0021467E"/>
    <w:rsid w:val="00214A75"/>
    <w:rsid w:val="00214B19"/>
    <w:rsid w:val="00214C27"/>
    <w:rsid w:val="00214DA8"/>
    <w:rsid w:val="00215423"/>
    <w:rsid w:val="002158FA"/>
    <w:rsid w:val="002161D2"/>
    <w:rsid w:val="00216DAA"/>
    <w:rsid w:val="00217A16"/>
    <w:rsid w:val="00220600"/>
    <w:rsid w:val="00220670"/>
    <w:rsid w:val="00220762"/>
    <w:rsid w:val="002207A3"/>
    <w:rsid w:val="00221A55"/>
    <w:rsid w:val="002224DB"/>
    <w:rsid w:val="00222CD9"/>
    <w:rsid w:val="00222D5F"/>
    <w:rsid w:val="00223F4C"/>
    <w:rsid w:val="00223FCB"/>
    <w:rsid w:val="00224B72"/>
    <w:rsid w:val="002252C3"/>
    <w:rsid w:val="00225C54"/>
    <w:rsid w:val="00225E4A"/>
    <w:rsid w:val="002262BF"/>
    <w:rsid w:val="002269A8"/>
    <w:rsid w:val="00230765"/>
    <w:rsid w:val="00230D18"/>
    <w:rsid w:val="00230E54"/>
    <w:rsid w:val="002319E4"/>
    <w:rsid w:val="00231A30"/>
    <w:rsid w:val="0023412B"/>
    <w:rsid w:val="00234A75"/>
    <w:rsid w:val="00234E48"/>
    <w:rsid w:val="002355E0"/>
    <w:rsid w:val="00235632"/>
    <w:rsid w:val="002356C2"/>
    <w:rsid w:val="00235872"/>
    <w:rsid w:val="00236F37"/>
    <w:rsid w:val="00240749"/>
    <w:rsid w:val="002408EA"/>
    <w:rsid w:val="00240CFF"/>
    <w:rsid w:val="00241559"/>
    <w:rsid w:val="00241C01"/>
    <w:rsid w:val="00241D3D"/>
    <w:rsid w:val="00241DFC"/>
    <w:rsid w:val="002429C7"/>
    <w:rsid w:val="00243050"/>
    <w:rsid w:val="002435B3"/>
    <w:rsid w:val="0024403D"/>
    <w:rsid w:val="0024432B"/>
    <w:rsid w:val="00244C3D"/>
    <w:rsid w:val="002458EB"/>
    <w:rsid w:val="00246962"/>
    <w:rsid w:val="002500C8"/>
    <w:rsid w:val="00251D22"/>
    <w:rsid w:val="0025240F"/>
    <w:rsid w:val="00252948"/>
    <w:rsid w:val="00253BCF"/>
    <w:rsid w:val="00253C91"/>
    <w:rsid w:val="002550F2"/>
    <w:rsid w:val="00255240"/>
    <w:rsid w:val="00255972"/>
    <w:rsid w:val="00255BFF"/>
    <w:rsid w:val="00256245"/>
    <w:rsid w:val="00256EDD"/>
    <w:rsid w:val="00256F25"/>
    <w:rsid w:val="00257543"/>
    <w:rsid w:val="00257902"/>
    <w:rsid w:val="0025798A"/>
    <w:rsid w:val="002614F4"/>
    <w:rsid w:val="0026174E"/>
    <w:rsid w:val="00261762"/>
    <w:rsid w:val="002617E7"/>
    <w:rsid w:val="0026243C"/>
    <w:rsid w:val="0026315C"/>
    <w:rsid w:val="00263BC0"/>
    <w:rsid w:val="00263FB9"/>
    <w:rsid w:val="00264147"/>
    <w:rsid w:val="00264228"/>
    <w:rsid w:val="00264334"/>
    <w:rsid w:val="0026473E"/>
    <w:rsid w:val="002659C8"/>
    <w:rsid w:val="00266214"/>
    <w:rsid w:val="00266795"/>
    <w:rsid w:val="00267B05"/>
    <w:rsid w:val="00267C83"/>
    <w:rsid w:val="00270D04"/>
    <w:rsid w:val="00270D1C"/>
    <w:rsid w:val="0027144F"/>
    <w:rsid w:val="00271813"/>
    <w:rsid w:val="00271DA6"/>
    <w:rsid w:val="00271F3A"/>
    <w:rsid w:val="00271F67"/>
    <w:rsid w:val="002722E6"/>
    <w:rsid w:val="002730AE"/>
    <w:rsid w:val="00273278"/>
    <w:rsid w:val="002737F4"/>
    <w:rsid w:val="00273F38"/>
    <w:rsid w:val="00274516"/>
    <w:rsid w:val="00274575"/>
    <w:rsid w:val="00274821"/>
    <w:rsid w:val="00275832"/>
    <w:rsid w:val="00275843"/>
    <w:rsid w:val="00275935"/>
    <w:rsid w:val="002763C5"/>
    <w:rsid w:val="00276748"/>
    <w:rsid w:val="0027713A"/>
    <w:rsid w:val="0027734A"/>
    <w:rsid w:val="00277D17"/>
    <w:rsid w:val="0028032D"/>
    <w:rsid w:val="002804AD"/>
    <w:rsid w:val="002805F5"/>
    <w:rsid w:val="00280751"/>
    <w:rsid w:val="002810AD"/>
    <w:rsid w:val="00281495"/>
    <w:rsid w:val="0028280A"/>
    <w:rsid w:val="002841A0"/>
    <w:rsid w:val="0028556F"/>
    <w:rsid w:val="0028561A"/>
    <w:rsid w:val="00286890"/>
    <w:rsid w:val="002869AD"/>
    <w:rsid w:val="00286ACD"/>
    <w:rsid w:val="00286F23"/>
    <w:rsid w:val="00287410"/>
    <w:rsid w:val="00287838"/>
    <w:rsid w:val="002907B5"/>
    <w:rsid w:val="00290C7C"/>
    <w:rsid w:val="00291EB8"/>
    <w:rsid w:val="00291ECA"/>
    <w:rsid w:val="00292D35"/>
    <w:rsid w:val="00292E0A"/>
    <w:rsid w:val="00292EB7"/>
    <w:rsid w:val="00292FCE"/>
    <w:rsid w:val="00293A59"/>
    <w:rsid w:val="00293D12"/>
    <w:rsid w:val="00294CF2"/>
    <w:rsid w:val="00295C28"/>
    <w:rsid w:val="00296227"/>
    <w:rsid w:val="002962AF"/>
    <w:rsid w:val="00296F44"/>
    <w:rsid w:val="002974F4"/>
    <w:rsid w:val="0029777D"/>
    <w:rsid w:val="00297B3F"/>
    <w:rsid w:val="002A04C0"/>
    <w:rsid w:val="002A055E"/>
    <w:rsid w:val="002A1814"/>
    <w:rsid w:val="002A1D4E"/>
    <w:rsid w:val="002A20AF"/>
    <w:rsid w:val="002A2869"/>
    <w:rsid w:val="002A34CA"/>
    <w:rsid w:val="002A4003"/>
    <w:rsid w:val="002A4355"/>
    <w:rsid w:val="002A51C9"/>
    <w:rsid w:val="002A5205"/>
    <w:rsid w:val="002A7E09"/>
    <w:rsid w:val="002B00C2"/>
    <w:rsid w:val="002B11FF"/>
    <w:rsid w:val="002B1349"/>
    <w:rsid w:val="002B24BC"/>
    <w:rsid w:val="002B24D6"/>
    <w:rsid w:val="002B2FA6"/>
    <w:rsid w:val="002B32AC"/>
    <w:rsid w:val="002B3B30"/>
    <w:rsid w:val="002B46EB"/>
    <w:rsid w:val="002B643B"/>
    <w:rsid w:val="002B73DB"/>
    <w:rsid w:val="002B7FE2"/>
    <w:rsid w:val="002C064E"/>
    <w:rsid w:val="002C1795"/>
    <w:rsid w:val="002C1D73"/>
    <w:rsid w:val="002C2E7D"/>
    <w:rsid w:val="002C37F9"/>
    <w:rsid w:val="002C3F79"/>
    <w:rsid w:val="002C41E6"/>
    <w:rsid w:val="002C4268"/>
    <w:rsid w:val="002C42BD"/>
    <w:rsid w:val="002C42F7"/>
    <w:rsid w:val="002C4D67"/>
    <w:rsid w:val="002C65C2"/>
    <w:rsid w:val="002C6667"/>
    <w:rsid w:val="002C6977"/>
    <w:rsid w:val="002C6B50"/>
    <w:rsid w:val="002C6CB6"/>
    <w:rsid w:val="002C7A17"/>
    <w:rsid w:val="002D071A"/>
    <w:rsid w:val="002D0C12"/>
    <w:rsid w:val="002D1EA2"/>
    <w:rsid w:val="002D258A"/>
    <w:rsid w:val="002D2907"/>
    <w:rsid w:val="002D2AC4"/>
    <w:rsid w:val="002D2B8D"/>
    <w:rsid w:val="002D2F90"/>
    <w:rsid w:val="002D334D"/>
    <w:rsid w:val="002D3417"/>
    <w:rsid w:val="002D34B2"/>
    <w:rsid w:val="002D4599"/>
    <w:rsid w:val="002D48B0"/>
    <w:rsid w:val="002D4D50"/>
    <w:rsid w:val="002D504D"/>
    <w:rsid w:val="002D51B4"/>
    <w:rsid w:val="002D5B37"/>
    <w:rsid w:val="002D66D5"/>
    <w:rsid w:val="002D6D9B"/>
    <w:rsid w:val="002D7637"/>
    <w:rsid w:val="002E0718"/>
    <w:rsid w:val="002E17E1"/>
    <w:rsid w:val="002E17F2"/>
    <w:rsid w:val="002E33F0"/>
    <w:rsid w:val="002E3D29"/>
    <w:rsid w:val="002E4364"/>
    <w:rsid w:val="002E4408"/>
    <w:rsid w:val="002E5EC3"/>
    <w:rsid w:val="002E5EE8"/>
    <w:rsid w:val="002E724B"/>
    <w:rsid w:val="002E79C5"/>
    <w:rsid w:val="002E7CAE"/>
    <w:rsid w:val="002F0BB4"/>
    <w:rsid w:val="002F0DCE"/>
    <w:rsid w:val="002F1E22"/>
    <w:rsid w:val="002F2771"/>
    <w:rsid w:val="002F2AAE"/>
    <w:rsid w:val="002F2D36"/>
    <w:rsid w:val="002F3443"/>
    <w:rsid w:val="002F37A9"/>
    <w:rsid w:val="002F384A"/>
    <w:rsid w:val="002F4CA3"/>
    <w:rsid w:val="002F507E"/>
    <w:rsid w:val="002F5BF0"/>
    <w:rsid w:val="002F6BC2"/>
    <w:rsid w:val="002F7C90"/>
    <w:rsid w:val="003008F4"/>
    <w:rsid w:val="003015A8"/>
    <w:rsid w:val="00301CE6"/>
    <w:rsid w:val="0030256B"/>
    <w:rsid w:val="00304AD8"/>
    <w:rsid w:val="0030501F"/>
    <w:rsid w:val="00305514"/>
    <w:rsid w:val="00305BD9"/>
    <w:rsid w:val="00306C4D"/>
    <w:rsid w:val="00306E65"/>
    <w:rsid w:val="00307BA1"/>
    <w:rsid w:val="00310CB4"/>
    <w:rsid w:val="003112A3"/>
    <w:rsid w:val="00311702"/>
    <w:rsid w:val="00311C28"/>
    <w:rsid w:val="00311E82"/>
    <w:rsid w:val="003127AB"/>
    <w:rsid w:val="00312B50"/>
    <w:rsid w:val="003132F4"/>
    <w:rsid w:val="003135B0"/>
    <w:rsid w:val="00313629"/>
    <w:rsid w:val="00313B2C"/>
    <w:rsid w:val="00313FD6"/>
    <w:rsid w:val="00313FFD"/>
    <w:rsid w:val="003143BD"/>
    <w:rsid w:val="00315194"/>
    <w:rsid w:val="00315363"/>
    <w:rsid w:val="00316629"/>
    <w:rsid w:val="003172DB"/>
    <w:rsid w:val="003203ED"/>
    <w:rsid w:val="0032042D"/>
    <w:rsid w:val="003206EC"/>
    <w:rsid w:val="00320A40"/>
    <w:rsid w:val="0032159D"/>
    <w:rsid w:val="00322B9F"/>
    <w:rsid w:val="00322C9F"/>
    <w:rsid w:val="00323122"/>
    <w:rsid w:val="003233FE"/>
    <w:rsid w:val="003235C5"/>
    <w:rsid w:val="003240C3"/>
    <w:rsid w:val="00324D23"/>
    <w:rsid w:val="00325675"/>
    <w:rsid w:val="003259E0"/>
    <w:rsid w:val="003264DA"/>
    <w:rsid w:val="0032670E"/>
    <w:rsid w:val="00327348"/>
    <w:rsid w:val="003279EE"/>
    <w:rsid w:val="00330F3E"/>
    <w:rsid w:val="0033141A"/>
    <w:rsid w:val="00331751"/>
    <w:rsid w:val="00331C29"/>
    <w:rsid w:val="00334579"/>
    <w:rsid w:val="003345FB"/>
    <w:rsid w:val="0033472B"/>
    <w:rsid w:val="00335858"/>
    <w:rsid w:val="00336544"/>
    <w:rsid w:val="00336BDA"/>
    <w:rsid w:val="00340371"/>
    <w:rsid w:val="00340814"/>
    <w:rsid w:val="00340D5E"/>
    <w:rsid w:val="00341012"/>
    <w:rsid w:val="003410D6"/>
    <w:rsid w:val="00342BD7"/>
    <w:rsid w:val="003438C6"/>
    <w:rsid w:val="00343AE6"/>
    <w:rsid w:val="00344594"/>
    <w:rsid w:val="00344CEB"/>
    <w:rsid w:val="0034576A"/>
    <w:rsid w:val="00345C09"/>
    <w:rsid w:val="00346262"/>
    <w:rsid w:val="00346776"/>
    <w:rsid w:val="00346C55"/>
    <w:rsid w:val="00346D21"/>
    <w:rsid w:val="00346DB5"/>
    <w:rsid w:val="0034747E"/>
    <w:rsid w:val="003477B1"/>
    <w:rsid w:val="00347978"/>
    <w:rsid w:val="003506D8"/>
    <w:rsid w:val="003512E1"/>
    <w:rsid w:val="00351311"/>
    <w:rsid w:val="00351A84"/>
    <w:rsid w:val="003541AB"/>
    <w:rsid w:val="003548B4"/>
    <w:rsid w:val="00355A56"/>
    <w:rsid w:val="00355D59"/>
    <w:rsid w:val="00356578"/>
    <w:rsid w:val="00357163"/>
    <w:rsid w:val="0035722C"/>
    <w:rsid w:val="00357380"/>
    <w:rsid w:val="00360294"/>
    <w:rsid w:val="003602D9"/>
    <w:rsid w:val="003604CE"/>
    <w:rsid w:val="003610A0"/>
    <w:rsid w:val="00361479"/>
    <w:rsid w:val="003614CF"/>
    <w:rsid w:val="00362481"/>
    <w:rsid w:val="003628E5"/>
    <w:rsid w:val="00362D04"/>
    <w:rsid w:val="0036322D"/>
    <w:rsid w:val="00363273"/>
    <w:rsid w:val="003637E2"/>
    <w:rsid w:val="003639BC"/>
    <w:rsid w:val="00366407"/>
    <w:rsid w:val="00366A52"/>
    <w:rsid w:val="003677B8"/>
    <w:rsid w:val="00370E47"/>
    <w:rsid w:val="0037150E"/>
    <w:rsid w:val="00371628"/>
    <w:rsid w:val="00373B39"/>
    <w:rsid w:val="003742AC"/>
    <w:rsid w:val="003749B3"/>
    <w:rsid w:val="003751BA"/>
    <w:rsid w:val="00375345"/>
    <w:rsid w:val="00375550"/>
    <w:rsid w:val="00375753"/>
    <w:rsid w:val="00375805"/>
    <w:rsid w:val="00375A44"/>
    <w:rsid w:val="0037685B"/>
    <w:rsid w:val="00376E23"/>
    <w:rsid w:val="00377CE1"/>
    <w:rsid w:val="00377D25"/>
    <w:rsid w:val="003815E3"/>
    <w:rsid w:val="00382984"/>
    <w:rsid w:val="00382B34"/>
    <w:rsid w:val="0038428F"/>
    <w:rsid w:val="0038498E"/>
    <w:rsid w:val="00384E5C"/>
    <w:rsid w:val="00385BF0"/>
    <w:rsid w:val="003866A8"/>
    <w:rsid w:val="003868FB"/>
    <w:rsid w:val="00386A3D"/>
    <w:rsid w:val="00386CF7"/>
    <w:rsid w:val="0038716D"/>
    <w:rsid w:val="00387815"/>
    <w:rsid w:val="00387ADF"/>
    <w:rsid w:val="00390477"/>
    <w:rsid w:val="0039049A"/>
    <w:rsid w:val="003907F1"/>
    <w:rsid w:val="00390E43"/>
    <w:rsid w:val="003917C1"/>
    <w:rsid w:val="0039396A"/>
    <w:rsid w:val="003939FF"/>
    <w:rsid w:val="00394415"/>
    <w:rsid w:val="00395007"/>
    <w:rsid w:val="003956DF"/>
    <w:rsid w:val="00395873"/>
    <w:rsid w:val="003962D4"/>
    <w:rsid w:val="00396477"/>
    <w:rsid w:val="00397FED"/>
    <w:rsid w:val="003A07C0"/>
    <w:rsid w:val="003A09EA"/>
    <w:rsid w:val="003A15E6"/>
    <w:rsid w:val="003A2223"/>
    <w:rsid w:val="003A2A0F"/>
    <w:rsid w:val="003A2ED3"/>
    <w:rsid w:val="003A3485"/>
    <w:rsid w:val="003A38DE"/>
    <w:rsid w:val="003A45A1"/>
    <w:rsid w:val="003A4C26"/>
    <w:rsid w:val="003A5645"/>
    <w:rsid w:val="003A5B0A"/>
    <w:rsid w:val="003A64C8"/>
    <w:rsid w:val="003A6BAC"/>
    <w:rsid w:val="003A70A4"/>
    <w:rsid w:val="003A7EF3"/>
    <w:rsid w:val="003B025A"/>
    <w:rsid w:val="003B0D69"/>
    <w:rsid w:val="003B159C"/>
    <w:rsid w:val="003B17FD"/>
    <w:rsid w:val="003B29DD"/>
    <w:rsid w:val="003B369F"/>
    <w:rsid w:val="003B36A3"/>
    <w:rsid w:val="003B380A"/>
    <w:rsid w:val="003B515A"/>
    <w:rsid w:val="003B5331"/>
    <w:rsid w:val="003B55B5"/>
    <w:rsid w:val="003B64BB"/>
    <w:rsid w:val="003B6C1C"/>
    <w:rsid w:val="003B7FE5"/>
    <w:rsid w:val="003C027B"/>
    <w:rsid w:val="003C068E"/>
    <w:rsid w:val="003C0886"/>
    <w:rsid w:val="003C11C8"/>
    <w:rsid w:val="003C1214"/>
    <w:rsid w:val="003C2702"/>
    <w:rsid w:val="003C2DC8"/>
    <w:rsid w:val="003C3369"/>
    <w:rsid w:val="003C41E5"/>
    <w:rsid w:val="003C4224"/>
    <w:rsid w:val="003C445C"/>
    <w:rsid w:val="003C4CE6"/>
    <w:rsid w:val="003C55E6"/>
    <w:rsid w:val="003C60A3"/>
    <w:rsid w:val="003C71EC"/>
    <w:rsid w:val="003C731D"/>
    <w:rsid w:val="003C7553"/>
    <w:rsid w:val="003C7806"/>
    <w:rsid w:val="003C7A81"/>
    <w:rsid w:val="003C7BF7"/>
    <w:rsid w:val="003D109F"/>
    <w:rsid w:val="003D1A4D"/>
    <w:rsid w:val="003D2478"/>
    <w:rsid w:val="003D3C45"/>
    <w:rsid w:val="003D443D"/>
    <w:rsid w:val="003D47BF"/>
    <w:rsid w:val="003D569A"/>
    <w:rsid w:val="003D5AA6"/>
    <w:rsid w:val="003D5B1F"/>
    <w:rsid w:val="003D6CFA"/>
    <w:rsid w:val="003D6FA1"/>
    <w:rsid w:val="003D6FE9"/>
    <w:rsid w:val="003D74CA"/>
    <w:rsid w:val="003D774F"/>
    <w:rsid w:val="003D7FB7"/>
    <w:rsid w:val="003E0891"/>
    <w:rsid w:val="003E1408"/>
    <w:rsid w:val="003E15FA"/>
    <w:rsid w:val="003E19D5"/>
    <w:rsid w:val="003E1F50"/>
    <w:rsid w:val="003E2822"/>
    <w:rsid w:val="003E2963"/>
    <w:rsid w:val="003E3402"/>
    <w:rsid w:val="003E471C"/>
    <w:rsid w:val="003E4863"/>
    <w:rsid w:val="003E55E4"/>
    <w:rsid w:val="003E5610"/>
    <w:rsid w:val="003E6D7F"/>
    <w:rsid w:val="003E74E3"/>
    <w:rsid w:val="003E7B38"/>
    <w:rsid w:val="003F05C7"/>
    <w:rsid w:val="003F2098"/>
    <w:rsid w:val="003F266F"/>
    <w:rsid w:val="003F2CD4"/>
    <w:rsid w:val="003F308E"/>
    <w:rsid w:val="003F329D"/>
    <w:rsid w:val="003F3712"/>
    <w:rsid w:val="003F47BD"/>
    <w:rsid w:val="003F54BE"/>
    <w:rsid w:val="003F6BBE"/>
    <w:rsid w:val="003F7150"/>
    <w:rsid w:val="003F752F"/>
    <w:rsid w:val="003F758A"/>
    <w:rsid w:val="004000E8"/>
    <w:rsid w:val="0040062F"/>
    <w:rsid w:val="00400656"/>
    <w:rsid w:val="0040090F"/>
    <w:rsid w:val="00400E63"/>
    <w:rsid w:val="00401D1C"/>
    <w:rsid w:val="00401E77"/>
    <w:rsid w:val="00402180"/>
    <w:rsid w:val="00402866"/>
    <w:rsid w:val="00402973"/>
    <w:rsid w:val="004029C0"/>
    <w:rsid w:val="00402DAD"/>
    <w:rsid w:val="00402E2B"/>
    <w:rsid w:val="00404E78"/>
    <w:rsid w:val="0040512B"/>
    <w:rsid w:val="004051F9"/>
    <w:rsid w:val="00405CA5"/>
    <w:rsid w:val="00406235"/>
    <w:rsid w:val="00406F7D"/>
    <w:rsid w:val="00406F9C"/>
    <w:rsid w:val="004078ED"/>
    <w:rsid w:val="00407CD3"/>
    <w:rsid w:val="00410134"/>
    <w:rsid w:val="0041023B"/>
    <w:rsid w:val="00410B72"/>
    <w:rsid w:val="00410F18"/>
    <w:rsid w:val="004125F0"/>
    <w:rsid w:val="0041263E"/>
    <w:rsid w:val="00413063"/>
    <w:rsid w:val="00413371"/>
    <w:rsid w:val="00413AAC"/>
    <w:rsid w:val="00413BD4"/>
    <w:rsid w:val="00413E92"/>
    <w:rsid w:val="00413F3F"/>
    <w:rsid w:val="00414092"/>
    <w:rsid w:val="00414135"/>
    <w:rsid w:val="00414705"/>
    <w:rsid w:val="00414740"/>
    <w:rsid w:val="00415C20"/>
    <w:rsid w:val="0042084A"/>
    <w:rsid w:val="00421105"/>
    <w:rsid w:val="00421F46"/>
    <w:rsid w:val="00422245"/>
    <w:rsid w:val="0042256C"/>
    <w:rsid w:val="00422AA4"/>
    <w:rsid w:val="00423034"/>
    <w:rsid w:val="0042345E"/>
    <w:rsid w:val="004242F4"/>
    <w:rsid w:val="00424678"/>
    <w:rsid w:val="00424A70"/>
    <w:rsid w:val="00424E62"/>
    <w:rsid w:val="00424F75"/>
    <w:rsid w:val="0042554D"/>
    <w:rsid w:val="00425712"/>
    <w:rsid w:val="0042644C"/>
    <w:rsid w:val="00426FC1"/>
    <w:rsid w:val="00427248"/>
    <w:rsid w:val="00427963"/>
    <w:rsid w:val="00430256"/>
    <w:rsid w:val="0043128C"/>
    <w:rsid w:val="00431F1A"/>
    <w:rsid w:val="00431F4B"/>
    <w:rsid w:val="004324D5"/>
    <w:rsid w:val="004325E9"/>
    <w:rsid w:val="0043267B"/>
    <w:rsid w:val="00432D1E"/>
    <w:rsid w:val="0043469B"/>
    <w:rsid w:val="004347EF"/>
    <w:rsid w:val="004350AB"/>
    <w:rsid w:val="0043718F"/>
    <w:rsid w:val="0043741A"/>
    <w:rsid w:val="00437447"/>
    <w:rsid w:val="004375A4"/>
    <w:rsid w:val="00437BCC"/>
    <w:rsid w:val="00440740"/>
    <w:rsid w:val="00441936"/>
    <w:rsid w:val="00441A92"/>
    <w:rsid w:val="004420A8"/>
    <w:rsid w:val="00443022"/>
    <w:rsid w:val="004431DC"/>
    <w:rsid w:val="004443D2"/>
    <w:rsid w:val="00444F56"/>
    <w:rsid w:val="00446488"/>
    <w:rsid w:val="004465C2"/>
    <w:rsid w:val="00447D2D"/>
    <w:rsid w:val="004513EB"/>
    <w:rsid w:val="004517AA"/>
    <w:rsid w:val="004529D8"/>
    <w:rsid w:val="00452CAC"/>
    <w:rsid w:val="00453E3C"/>
    <w:rsid w:val="004544A8"/>
    <w:rsid w:val="00455707"/>
    <w:rsid w:val="0045665F"/>
    <w:rsid w:val="00456B96"/>
    <w:rsid w:val="00457565"/>
    <w:rsid w:val="00457A84"/>
    <w:rsid w:val="00457B71"/>
    <w:rsid w:val="00457C34"/>
    <w:rsid w:val="004605C5"/>
    <w:rsid w:val="00460D6F"/>
    <w:rsid w:val="004610E5"/>
    <w:rsid w:val="00461A42"/>
    <w:rsid w:val="00462C46"/>
    <w:rsid w:val="00462CE4"/>
    <w:rsid w:val="00462FAF"/>
    <w:rsid w:val="00462FED"/>
    <w:rsid w:val="00463168"/>
    <w:rsid w:val="004637BC"/>
    <w:rsid w:val="00465697"/>
    <w:rsid w:val="00465D2E"/>
    <w:rsid w:val="0046602B"/>
    <w:rsid w:val="0046644C"/>
    <w:rsid w:val="004669E2"/>
    <w:rsid w:val="00466A0B"/>
    <w:rsid w:val="00466FAA"/>
    <w:rsid w:val="00467135"/>
    <w:rsid w:val="004679F4"/>
    <w:rsid w:val="00467BF0"/>
    <w:rsid w:val="00467E82"/>
    <w:rsid w:val="00470C31"/>
    <w:rsid w:val="0047179B"/>
    <w:rsid w:val="004718F3"/>
    <w:rsid w:val="00471DE0"/>
    <w:rsid w:val="004720DD"/>
    <w:rsid w:val="00472BD1"/>
    <w:rsid w:val="00473309"/>
    <w:rsid w:val="00473433"/>
    <w:rsid w:val="004734D0"/>
    <w:rsid w:val="00473536"/>
    <w:rsid w:val="004741E1"/>
    <w:rsid w:val="00474EC7"/>
    <w:rsid w:val="0047556B"/>
    <w:rsid w:val="004756F8"/>
    <w:rsid w:val="00475D1E"/>
    <w:rsid w:val="004769C6"/>
    <w:rsid w:val="00477768"/>
    <w:rsid w:val="00477AB9"/>
    <w:rsid w:val="00477B5A"/>
    <w:rsid w:val="004809E6"/>
    <w:rsid w:val="00480A3C"/>
    <w:rsid w:val="00481343"/>
    <w:rsid w:val="00481B89"/>
    <w:rsid w:val="00481E9F"/>
    <w:rsid w:val="004821ED"/>
    <w:rsid w:val="004837DC"/>
    <w:rsid w:val="004841A9"/>
    <w:rsid w:val="0048703D"/>
    <w:rsid w:val="004878D2"/>
    <w:rsid w:val="00490D79"/>
    <w:rsid w:val="0049165E"/>
    <w:rsid w:val="00491A05"/>
    <w:rsid w:val="0049243B"/>
    <w:rsid w:val="00492BC5"/>
    <w:rsid w:val="00492FBB"/>
    <w:rsid w:val="00493085"/>
    <w:rsid w:val="0049319D"/>
    <w:rsid w:val="00493327"/>
    <w:rsid w:val="0049379F"/>
    <w:rsid w:val="0049468D"/>
    <w:rsid w:val="00494A18"/>
    <w:rsid w:val="00495757"/>
    <w:rsid w:val="00495C59"/>
    <w:rsid w:val="004964F1"/>
    <w:rsid w:val="00496519"/>
    <w:rsid w:val="004966AB"/>
    <w:rsid w:val="0049702B"/>
    <w:rsid w:val="00497C47"/>
    <w:rsid w:val="004A03DC"/>
    <w:rsid w:val="004A047D"/>
    <w:rsid w:val="004A134D"/>
    <w:rsid w:val="004A1420"/>
    <w:rsid w:val="004A16BC"/>
    <w:rsid w:val="004A1BDC"/>
    <w:rsid w:val="004A27C3"/>
    <w:rsid w:val="004A2B94"/>
    <w:rsid w:val="004A2EFB"/>
    <w:rsid w:val="004A44C9"/>
    <w:rsid w:val="004A4D76"/>
    <w:rsid w:val="004A5BE6"/>
    <w:rsid w:val="004A744A"/>
    <w:rsid w:val="004B2BA9"/>
    <w:rsid w:val="004B2C45"/>
    <w:rsid w:val="004B305E"/>
    <w:rsid w:val="004B3086"/>
    <w:rsid w:val="004B56DB"/>
    <w:rsid w:val="004B61DC"/>
    <w:rsid w:val="004B6F6A"/>
    <w:rsid w:val="004B7BA6"/>
    <w:rsid w:val="004B7C0C"/>
    <w:rsid w:val="004B7CFA"/>
    <w:rsid w:val="004C0001"/>
    <w:rsid w:val="004C0477"/>
    <w:rsid w:val="004C07D7"/>
    <w:rsid w:val="004C0A1A"/>
    <w:rsid w:val="004C13E6"/>
    <w:rsid w:val="004C1A73"/>
    <w:rsid w:val="004C2489"/>
    <w:rsid w:val="004C257D"/>
    <w:rsid w:val="004C2A6F"/>
    <w:rsid w:val="004C2B12"/>
    <w:rsid w:val="004C3898"/>
    <w:rsid w:val="004C462E"/>
    <w:rsid w:val="004C4837"/>
    <w:rsid w:val="004C4E2A"/>
    <w:rsid w:val="004C5AC9"/>
    <w:rsid w:val="004C5B57"/>
    <w:rsid w:val="004C6D72"/>
    <w:rsid w:val="004C7437"/>
    <w:rsid w:val="004D0D2B"/>
    <w:rsid w:val="004D1498"/>
    <w:rsid w:val="004D1824"/>
    <w:rsid w:val="004D2F87"/>
    <w:rsid w:val="004D36B1"/>
    <w:rsid w:val="004D381C"/>
    <w:rsid w:val="004D5289"/>
    <w:rsid w:val="004D5A14"/>
    <w:rsid w:val="004D6231"/>
    <w:rsid w:val="004D637D"/>
    <w:rsid w:val="004D638E"/>
    <w:rsid w:val="004D65D0"/>
    <w:rsid w:val="004D7EBD"/>
    <w:rsid w:val="004D7F61"/>
    <w:rsid w:val="004E0533"/>
    <w:rsid w:val="004E2680"/>
    <w:rsid w:val="004E28F9"/>
    <w:rsid w:val="004E2F54"/>
    <w:rsid w:val="004E38C5"/>
    <w:rsid w:val="004E3BF3"/>
    <w:rsid w:val="004E4617"/>
    <w:rsid w:val="004E462E"/>
    <w:rsid w:val="004E56CA"/>
    <w:rsid w:val="004E56DC"/>
    <w:rsid w:val="004E6705"/>
    <w:rsid w:val="004E6F70"/>
    <w:rsid w:val="004E70BF"/>
    <w:rsid w:val="004E76F4"/>
    <w:rsid w:val="004F0530"/>
    <w:rsid w:val="004F086F"/>
    <w:rsid w:val="004F0B4E"/>
    <w:rsid w:val="004F0B6C"/>
    <w:rsid w:val="004F12F2"/>
    <w:rsid w:val="004F1E0F"/>
    <w:rsid w:val="004F2078"/>
    <w:rsid w:val="004F4C13"/>
    <w:rsid w:val="004F4DA3"/>
    <w:rsid w:val="004F4E9C"/>
    <w:rsid w:val="004F568E"/>
    <w:rsid w:val="004F6389"/>
    <w:rsid w:val="004F77A2"/>
    <w:rsid w:val="004F7CDE"/>
    <w:rsid w:val="00501203"/>
    <w:rsid w:val="005022E6"/>
    <w:rsid w:val="0050296A"/>
    <w:rsid w:val="00502AA6"/>
    <w:rsid w:val="005036C4"/>
    <w:rsid w:val="00504742"/>
    <w:rsid w:val="00504853"/>
    <w:rsid w:val="005048A3"/>
    <w:rsid w:val="00505336"/>
    <w:rsid w:val="00505768"/>
    <w:rsid w:val="00505F76"/>
    <w:rsid w:val="00506557"/>
    <w:rsid w:val="0050677A"/>
    <w:rsid w:val="00506AA0"/>
    <w:rsid w:val="00507395"/>
    <w:rsid w:val="005073A7"/>
    <w:rsid w:val="005108D8"/>
    <w:rsid w:val="00510C1C"/>
    <w:rsid w:val="005116F9"/>
    <w:rsid w:val="00511934"/>
    <w:rsid w:val="00511AAF"/>
    <w:rsid w:val="00511EDA"/>
    <w:rsid w:val="005135CD"/>
    <w:rsid w:val="005136CE"/>
    <w:rsid w:val="00514747"/>
    <w:rsid w:val="00514B5C"/>
    <w:rsid w:val="00514B8E"/>
    <w:rsid w:val="00514D54"/>
    <w:rsid w:val="00514EAA"/>
    <w:rsid w:val="0051521B"/>
    <w:rsid w:val="005153A7"/>
    <w:rsid w:val="00515851"/>
    <w:rsid w:val="005163AB"/>
    <w:rsid w:val="00516838"/>
    <w:rsid w:val="0051709A"/>
    <w:rsid w:val="00517D9C"/>
    <w:rsid w:val="00517EE5"/>
    <w:rsid w:val="00521346"/>
    <w:rsid w:val="00521466"/>
    <w:rsid w:val="005217B5"/>
    <w:rsid w:val="005219CF"/>
    <w:rsid w:val="005229D0"/>
    <w:rsid w:val="00522AF5"/>
    <w:rsid w:val="00522D86"/>
    <w:rsid w:val="00522EF5"/>
    <w:rsid w:val="0052332E"/>
    <w:rsid w:val="00523CBA"/>
    <w:rsid w:val="00523D0A"/>
    <w:rsid w:val="0052481F"/>
    <w:rsid w:val="00524B67"/>
    <w:rsid w:val="00525A3A"/>
    <w:rsid w:val="00525A93"/>
    <w:rsid w:val="005263BD"/>
    <w:rsid w:val="005279E3"/>
    <w:rsid w:val="00530F89"/>
    <w:rsid w:val="00531FDD"/>
    <w:rsid w:val="0053247F"/>
    <w:rsid w:val="00533A73"/>
    <w:rsid w:val="00533E2A"/>
    <w:rsid w:val="0053439B"/>
    <w:rsid w:val="005343EB"/>
    <w:rsid w:val="00534660"/>
    <w:rsid w:val="00534B59"/>
    <w:rsid w:val="0053519E"/>
    <w:rsid w:val="00535AFE"/>
    <w:rsid w:val="005361BF"/>
    <w:rsid w:val="00536759"/>
    <w:rsid w:val="005375A1"/>
    <w:rsid w:val="00537C62"/>
    <w:rsid w:val="00537F39"/>
    <w:rsid w:val="00540D8C"/>
    <w:rsid w:val="00541EF8"/>
    <w:rsid w:val="0054243F"/>
    <w:rsid w:val="00542C6A"/>
    <w:rsid w:val="00543E7B"/>
    <w:rsid w:val="0054508A"/>
    <w:rsid w:val="00545386"/>
    <w:rsid w:val="0054683E"/>
    <w:rsid w:val="00546970"/>
    <w:rsid w:val="00547422"/>
    <w:rsid w:val="005475DC"/>
    <w:rsid w:val="005477A6"/>
    <w:rsid w:val="00550018"/>
    <w:rsid w:val="00550352"/>
    <w:rsid w:val="005503F4"/>
    <w:rsid w:val="005505C2"/>
    <w:rsid w:val="005505E9"/>
    <w:rsid w:val="00551F6D"/>
    <w:rsid w:val="00551F80"/>
    <w:rsid w:val="00554D13"/>
    <w:rsid w:val="00554E19"/>
    <w:rsid w:val="0055573C"/>
    <w:rsid w:val="00555C4D"/>
    <w:rsid w:val="00555F54"/>
    <w:rsid w:val="005569D6"/>
    <w:rsid w:val="0056121F"/>
    <w:rsid w:val="00561D43"/>
    <w:rsid w:val="00561E69"/>
    <w:rsid w:val="00562B26"/>
    <w:rsid w:val="00562F80"/>
    <w:rsid w:val="00563732"/>
    <w:rsid w:val="00563F56"/>
    <w:rsid w:val="0056413E"/>
    <w:rsid w:val="0056473C"/>
    <w:rsid w:val="005652E6"/>
    <w:rsid w:val="00565B35"/>
    <w:rsid w:val="00565E6D"/>
    <w:rsid w:val="0056607E"/>
    <w:rsid w:val="00566B92"/>
    <w:rsid w:val="00570366"/>
    <w:rsid w:val="0057123C"/>
    <w:rsid w:val="0057205D"/>
    <w:rsid w:val="00572086"/>
    <w:rsid w:val="005723FB"/>
    <w:rsid w:val="00572505"/>
    <w:rsid w:val="00572C65"/>
    <w:rsid w:val="005741F5"/>
    <w:rsid w:val="0057586F"/>
    <w:rsid w:val="00575951"/>
    <w:rsid w:val="0057699B"/>
    <w:rsid w:val="005770C1"/>
    <w:rsid w:val="005777EF"/>
    <w:rsid w:val="00577976"/>
    <w:rsid w:val="00580AA7"/>
    <w:rsid w:val="00582809"/>
    <w:rsid w:val="00585492"/>
    <w:rsid w:val="005854A4"/>
    <w:rsid w:val="00585E44"/>
    <w:rsid w:val="00586070"/>
    <w:rsid w:val="00587550"/>
    <w:rsid w:val="0058798C"/>
    <w:rsid w:val="005900FA"/>
    <w:rsid w:val="005918F4"/>
    <w:rsid w:val="00591D49"/>
    <w:rsid w:val="00592594"/>
    <w:rsid w:val="005926EB"/>
    <w:rsid w:val="00592A9A"/>
    <w:rsid w:val="00592AC5"/>
    <w:rsid w:val="00592F6A"/>
    <w:rsid w:val="00593338"/>
    <w:rsid w:val="00593353"/>
    <w:rsid w:val="005935A4"/>
    <w:rsid w:val="005948C2"/>
    <w:rsid w:val="00594A00"/>
    <w:rsid w:val="00595DCA"/>
    <w:rsid w:val="005962EE"/>
    <w:rsid w:val="0059652C"/>
    <w:rsid w:val="005973B8"/>
    <w:rsid w:val="00597673"/>
    <w:rsid w:val="0059779B"/>
    <w:rsid w:val="00597A2C"/>
    <w:rsid w:val="005A0676"/>
    <w:rsid w:val="005A096A"/>
    <w:rsid w:val="005A15E7"/>
    <w:rsid w:val="005A171C"/>
    <w:rsid w:val="005A209A"/>
    <w:rsid w:val="005A2C8D"/>
    <w:rsid w:val="005A2F1B"/>
    <w:rsid w:val="005A3C5A"/>
    <w:rsid w:val="005A4C0A"/>
    <w:rsid w:val="005A50DF"/>
    <w:rsid w:val="005A5368"/>
    <w:rsid w:val="005A5987"/>
    <w:rsid w:val="005A5CE4"/>
    <w:rsid w:val="005A5DA9"/>
    <w:rsid w:val="005A6264"/>
    <w:rsid w:val="005A662D"/>
    <w:rsid w:val="005A6957"/>
    <w:rsid w:val="005A69ED"/>
    <w:rsid w:val="005A70E4"/>
    <w:rsid w:val="005B05CE"/>
    <w:rsid w:val="005B0893"/>
    <w:rsid w:val="005B1409"/>
    <w:rsid w:val="005B16C7"/>
    <w:rsid w:val="005B1A48"/>
    <w:rsid w:val="005B1C27"/>
    <w:rsid w:val="005B2662"/>
    <w:rsid w:val="005B352D"/>
    <w:rsid w:val="005B35D7"/>
    <w:rsid w:val="005B3914"/>
    <w:rsid w:val="005B392A"/>
    <w:rsid w:val="005B3AA3"/>
    <w:rsid w:val="005B49E9"/>
    <w:rsid w:val="005B4A95"/>
    <w:rsid w:val="005B4AFD"/>
    <w:rsid w:val="005B4CCC"/>
    <w:rsid w:val="005B4EBE"/>
    <w:rsid w:val="005B5114"/>
    <w:rsid w:val="005B64A7"/>
    <w:rsid w:val="005B672D"/>
    <w:rsid w:val="005B6F83"/>
    <w:rsid w:val="005B710D"/>
    <w:rsid w:val="005B7EB2"/>
    <w:rsid w:val="005B7EE2"/>
    <w:rsid w:val="005C1022"/>
    <w:rsid w:val="005C1AA8"/>
    <w:rsid w:val="005C23ED"/>
    <w:rsid w:val="005C33B0"/>
    <w:rsid w:val="005C4CBA"/>
    <w:rsid w:val="005C4EAD"/>
    <w:rsid w:val="005C4F5F"/>
    <w:rsid w:val="005C53D7"/>
    <w:rsid w:val="005C65E0"/>
    <w:rsid w:val="005C74FB"/>
    <w:rsid w:val="005D1208"/>
    <w:rsid w:val="005D1602"/>
    <w:rsid w:val="005D175F"/>
    <w:rsid w:val="005D1C92"/>
    <w:rsid w:val="005D1D92"/>
    <w:rsid w:val="005D3B82"/>
    <w:rsid w:val="005D3C28"/>
    <w:rsid w:val="005D4392"/>
    <w:rsid w:val="005D46C2"/>
    <w:rsid w:val="005D5E54"/>
    <w:rsid w:val="005D66F4"/>
    <w:rsid w:val="005E19E2"/>
    <w:rsid w:val="005E1CD2"/>
    <w:rsid w:val="005E2D84"/>
    <w:rsid w:val="005E385F"/>
    <w:rsid w:val="005E4163"/>
    <w:rsid w:val="005E4810"/>
    <w:rsid w:val="005E5AED"/>
    <w:rsid w:val="005E5B81"/>
    <w:rsid w:val="005E5FF3"/>
    <w:rsid w:val="005E6C28"/>
    <w:rsid w:val="005E6D34"/>
    <w:rsid w:val="005E6E15"/>
    <w:rsid w:val="005F21BF"/>
    <w:rsid w:val="005F2CB1"/>
    <w:rsid w:val="005F3025"/>
    <w:rsid w:val="005F35C4"/>
    <w:rsid w:val="005F3AF2"/>
    <w:rsid w:val="005F488F"/>
    <w:rsid w:val="005F5376"/>
    <w:rsid w:val="005F618C"/>
    <w:rsid w:val="005F6BC8"/>
    <w:rsid w:val="005F6F10"/>
    <w:rsid w:val="005F70BD"/>
    <w:rsid w:val="005F7FEA"/>
    <w:rsid w:val="00600136"/>
    <w:rsid w:val="006025B6"/>
    <w:rsid w:val="0060283C"/>
    <w:rsid w:val="00602BD8"/>
    <w:rsid w:val="00603360"/>
    <w:rsid w:val="00604F14"/>
    <w:rsid w:val="00605320"/>
    <w:rsid w:val="00606447"/>
    <w:rsid w:val="00607789"/>
    <w:rsid w:val="00610744"/>
    <w:rsid w:val="00610CDB"/>
    <w:rsid w:val="00610DBC"/>
    <w:rsid w:val="00611324"/>
    <w:rsid w:val="00611B83"/>
    <w:rsid w:val="0061253C"/>
    <w:rsid w:val="00613257"/>
    <w:rsid w:val="0061385A"/>
    <w:rsid w:val="006140D6"/>
    <w:rsid w:val="006156CC"/>
    <w:rsid w:val="00616357"/>
    <w:rsid w:val="00616760"/>
    <w:rsid w:val="006169B8"/>
    <w:rsid w:val="00620388"/>
    <w:rsid w:val="006207DD"/>
    <w:rsid w:val="00620A71"/>
    <w:rsid w:val="00620D80"/>
    <w:rsid w:val="00622065"/>
    <w:rsid w:val="006234A6"/>
    <w:rsid w:val="00623A9F"/>
    <w:rsid w:val="006255DD"/>
    <w:rsid w:val="00625895"/>
    <w:rsid w:val="006261FE"/>
    <w:rsid w:val="0062674A"/>
    <w:rsid w:val="006272F2"/>
    <w:rsid w:val="006277F4"/>
    <w:rsid w:val="00630001"/>
    <w:rsid w:val="006302F8"/>
    <w:rsid w:val="006311B3"/>
    <w:rsid w:val="00631AEC"/>
    <w:rsid w:val="00632034"/>
    <w:rsid w:val="006326CC"/>
    <w:rsid w:val="0063284C"/>
    <w:rsid w:val="00632B17"/>
    <w:rsid w:val="00632E82"/>
    <w:rsid w:val="0063465C"/>
    <w:rsid w:val="006349EE"/>
    <w:rsid w:val="00635051"/>
    <w:rsid w:val="00635159"/>
    <w:rsid w:val="0063517B"/>
    <w:rsid w:val="0063636A"/>
    <w:rsid w:val="00636398"/>
    <w:rsid w:val="006368D3"/>
    <w:rsid w:val="006377EC"/>
    <w:rsid w:val="00640D17"/>
    <w:rsid w:val="0064102C"/>
    <w:rsid w:val="0064151F"/>
    <w:rsid w:val="00641533"/>
    <w:rsid w:val="00641F34"/>
    <w:rsid w:val="0064208D"/>
    <w:rsid w:val="006420C2"/>
    <w:rsid w:val="00642D3F"/>
    <w:rsid w:val="00642F5B"/>
    <w:rsid w:val="00643475"/>
    <w:rsid w:val="0064396A"/>
    <w:rsid w:val="00643B8C"/>
    <w:rsid w:val="00644401"/>
    <w:rsid w:val="00644ABE"/>
    <w:rsid w:val="00645021"/>
    <w:rsid w:val="00645472"/>
    <w:rsid w:val="00645794"/>
    <w:rsid w:val="0064624E"/>
    <w:rsid w:val="006464F8"/>
    <w:rsid w:val="006466D4"/>
    <w:rsid w:val="006479DF"/>
    <w:rsid w:val="00647B94"/>
    <w:rsid w:val="00650461"/>
    <w:rsid w:val="00650527"/>
    <w:rsid w:val="00650AB9"/>
    <w:rsid w:val="00650EB1"/>
    <w:rsid w:val="00651210"/>
    <w:rsid w:val="0065230C"/>
    <w:rsid w:val="00652E72"/>
    <w:rsid w:val="0065349C"/>
    <w:rsid w:val="00653750"/>
    <w:rsid w:val="00653A45"/>
    <w:rsid w:val="00653CAB"/>
    <w:rsid w:val="0065458F"/>
    <w:rsid w:val="00655733"/>
    <w:rsid w:val="00655ACD"/>
    <w:rsid w:val="00655F6F"/>
    <w:rsid w:val="0065641B"/>
    <w:rsid w:val="006568AD"/>
    <w:rsid w:val="00656A92"/>
    <w:rsid w:val="00656DDE"/>
    <w:rsid w:val="006575A6"/>
    <w:rsid w:val="00657B11"/>
    <w:rsid w:val="00660097"/>
    <w:rsid w:val="0066011D"/>
    <w:rsid w:val="006607C0"/>
    <w:rsid w:val="00660A5F"/>
    <w:rsid w:val="006613A6"/>
    <w:rsid w:val="00661F4F"/>
    <w:rsid w:val="006627A2"/>
    <w:rsid w:val="006630A9"/>
    <w:rsid w:val="006630EA"/>
    <w:rsid w:val="006634E6"/>
    <w:rsid w:val="00663E50"/>
    <w:rsid w:val="00664363"/>
    <w:rsid w:val="00664637"/>
    <w:rsid w:val="00664AB4"/>
    <w:rsid w:val="00664E5B"/>
    <w:rsid w:val="006655EE"/>
    <w:rsid w:val="0066582C"/>
    <w:rsid w:val="00666287"/>
    <w:rsid w:val="00666BBA"/>
    <w:rsid w:val="006670C1"/>
    <w:rsid w:val="00667404"/>
    <w:rsid w:val="0066775E"/>
    <w:rsid w:val="0066797C"/>
    <w:rsid w:val="00667EE7"/>
    <w:rsid w:val="00670922"/>
    <w:rsid w:val="00670BE1"/>
    <w:rsid w:val="00671D99"/>
    <w:rsid w:val="0067218F"/>
    <w:rsid w:val="00672736"/>
    <w:rsid w:val="006728BA"/>
    <w:rsid w:val="00673D53"/>
    <w:rsid w:val="00673FF4"/>
    <w:rsid w:val="006741F2"/>
    <w:rsid w:val="00674CC3"/>
    <w:rsid w:val="00674CD5"/>
    <w:rsid w:val="00675204"/>
    <w:rsid w:val="00675308"/>
    <w:rsid w:val="00675C72"/>
    <w:rsid w:val="00675F44"/>
    <w:rsid w:val="00676C13"/>
    <w:rsid w:val="00676CD4"/>
    <w:rsid w:val="006771F9"/>
    <w:rsid w:val="0067753F"/>
    <w:rsid w:val="006776D7"/>
    <w:rsid w:val="00677AAA"/>
    <w:rsid w:val="00680854"/>
    <w:rsid w:val="00681003"/>
    <w:rsid w:val="00681651"/>
    <w:rsid w:val="006817C9"/>
    <w:rsid w:val="00682D02"/>
    <w:rsid w:val="006835A4"/>
    <w:rsid w:val="00683ECE"/>
    <w:rsid w:val="006843B1"/>
    <w:rsid w:val="006851B9"/>
    <w:rsid w:val="00685891"/>
    <w:rsid w:val="006860E2"/>
    <w:rsid w:val="00686216"/>
    <w:rsid w:val="00686358"/>
    <w:rsid w:val="006875EF"/>
    <w:rsid w:val="00687715"/>
    <w:rsid w:val="00687935"/>
    <w:rsid w:val="00687B78"/>
    <w:rsid w:val="006902E3"/>
    <w:rsid w:val="0069228C"/>
    <w:rsid w:val="00692C02"/>
    <w:rsid w:val="006946A1"/>
    <w:rsid w:val="006947DB"/>
    <w:rsid w:val="00694972"/>
    <w:rsid w:val="00695D7A"/>
    <w:rsid w:val="00695FC2"/>
    <w:rsid w:val="006961FB"/>
    <w:rsid w:val="006962AE"/>
    <w:rsid w:val="00696949"/>
    <w:rsid w:val="00696BA6"/>
    <w:rsid w:val="00696E2A"/>
    <w:rsid w:val="00697052"/>
    <w:rsid w:val="006971B1"/>
    <w:rsid w:val="00697EFE"/>
    <w:rsid w:val="006A09C0"/>
    <w:rsid w:val="006A0E5F"/>
    <w:rsid w:val="006A1299"/>
    <w:rsid w:val="006A1A7C"/>
    <w:rsid w:val="006A1F25"/>
    <w:rsid w:val="006A217E"/>
    <w:rsid w:val="006A378F"/>
    <w:rsid w:val="006A3791"/>
    <w:rsid w:val="006A3E4C"/>
    <w:rsid w:val="006A42BC"/>
    <w:rsid w:val="006A458B"/>
    <w:rsid w:val="006A46FB"/>
    <w:rsid w:val="006A4D90"/>
    <w:rsid w:val="006A5113"/>
    <w:rsid w:val="006A5C6B"/>
    <w:rsid w:val="006A5E28"/>
    <w:rsid w:val="006A697B"/>
    <w:rsid w:val="006A6BCC"/>
    <w:rsid w:val="006A7AFF"/>
    <w:rsid w:val="006B0F59"/>
    <w:rsid w:val="006B1816"/>
    <w:rsid w:val="006B2099"/>
    <w:rsid w:val="006B2482"/>
    <w:rsid w:val="006B4B55"/>
    <w:rsid w:val="006B4C9A"/>
    <w:rsid w:val="006B50CF"/>
    <w:rsid w:val="006B5D79"/>
    <w:rsid w:val="006B615D"/>
    <w:rsid w:val="006B6890"/>
    <w:rsid w:val="006B6E79"/>
    <w:rsid w:val="006C03B8"/>
    <w:rsid w:val="006C049E"/>
    <w:rsid w:val="006C0A33"/>
    <w:rsid w:val="006C0AE8"/>
    <w:rsid w:val="006C1B65"/>
    <w:rsid w:val="006C1F71"/>
    <w:rsid w:val="006C2284"/>
    <w:rsid w:val="006C2E88"/>
    <w:rsid w:val="006C31CE"/>
    <w:rsid w:val="006C3AAB"/>
    <w:rsid w:val="006C5EC9"/>
    <w:rsid w:val="006C6059"/>
    <w:rsid w:val="006C6163"/>
    <w:rsid w:val="006C6BB2"/>
    <w:rsid w:val="006C72A5"/>
    <w:rsid w:val="006C7522"/>
    <w:rsid w:val="006C769E"/>
    <w:rsid w:val="006D1F1C"/>
    <w:rsid w:val="006D27FE"/>
    <w:rsid w:val="006D3769"/>
    <w:rsid w:val="006D3771"/>
    <w:rsid w:val="006D3870"/>
    <w:rsid w:val="006D3915"/>
    <w:rsid w:val="006D4487"/>
    <w:rsid w:val="006D49CE"/>
    <w:rsid w:val="006D6F08"/>
    <w:rsid w:val="006D77B6"/>
    <w:rsid w:val="006D7C43"/>
    <w:rsid w:val="006E062C"/>
    <w:rsid w:val="006E0F52"/>
    <w:rsid w:val="006E1898"/>
    <w:rsid w:val="006E1C82"/>
    <w:rsid w:val="006E28B7"/>
    <w:rsid w:val="006E2A9B"/>
    <w:rsid w:val="006E2CD0"/>
    <w:rsid w:val="006E2D3C"/>
    <w:rsid w:val="006E3310"/>
    <w:rsid w:val="006E3380"/>
    <w:rsid w:val="006E3976"/>
    <w:rsid w:val="006E399B"/>
    <w:rsid w:val="006E3CAB"/>
    <w:rsid w:val="006E3D21"/>
    <w:rsid w:val="006E3F8C"/>
    <w:rsid w:val="006E4A2B"/>
    <w:rsid w:val="006E4E39"/>
    <w:rsid w:val="006E54CF"/>
    <w:rsid w:val="006E565E"/>
    <w:rsid w:val="006E5708"/>
    <w:rsid w:val="006E673D"/>
    <w:rsid w:val="006E69B5"/>
    <w:rsid w:val="006E6E10"/>
    <w:rsid w:val="006E6F12"/>
    <w:rsid w:val="006E7D3B"/>
    <w:rsid w:val="006E7ECC"/>
    <w:rsid w:val="006F02EA"/>
    <w:rsid w:val="006F11B7"/>
    <w:rsid w:val="006F198F"/>
    <w:rsid w:val="006F1B70"/>
    <w:rsid w:val="006F254C"/>
    <w:rsid w:val="006F341D"/>
    <w:rsid w:val="006F3786"/>
    <w:rsid w:val="006F3CDE"/>
    <w:rsid w:val="006F3F0E"/>
    <w:rsid w:val="006F3FFB"/>
    <w:rsid w:val="006F4CFF"/>
    <w:rsid w:val="006F4DC2"/>
    <w:rsid w:val="006F5614"/>
    <w:rsid w:val="006F58D4"/>
    <w:rsid w:val="006F5F3D"/>
    <w:rsid w:val="006F6400"/>
    <w:rsid w:val="006F641F"/>
    <w:rsid w:val="006F650F"/>
    <w:rsid w:val="006F6546"/>
    <w:rsid w:val="006F6582"/>
    <w:rsid w:val="006F686E"/>
    <w:rsid w:val="006F68C5"/>
    <w:rsid w:val="006F6943"/>
    <w:rsid w:val="006F6A22"/>
    <w:rsid w:val="006F6F36"/>
    <w:rsid w:val="006F737D"/>
    <w:rsid w:val="006F79C0"/>
    <w:rsid w:val="007003F7"/>
    <w:rsid w:val="007006CB"/>
    <w:rsid w:val="00701229"/>
    <w:rsid w:val="0070134E"/>
    <w:rsid w:val="00702E53"/>
    <w:rsid w:val="0070346E"/>
    <w:rsid w:val="007041E3"/>
    <w:rsid w:val="00704EDB"/>
    <w:rsid w:val="00705233"/>
    <w:rsid w:val="007054BA"/>
    <w:rsid w:val="00705B51"/>
    <w:rsid w:val="00706101"/>
    <w:rsid w:val="00707072"/>
    <w:rsid w:val="00707992"/>
    <w:rsid w:val="00707D61"/>
    <w:rsid w:val="007105E0"/>
    <w:rsid w:val="007105F4"/>
    <w:rsid w:val="00710789"/>
    <w:rsid w:val="00710793"/>
    <w:rsid w:val="00710AE7"/>
    <w:rsid w:val="00710F7B"/>
    <w:rsid w:val="00711364"/>
    <w:rsid w:val="00711507"/>
    <w:rsid w:val="0071200B"/>
    <w:rsid w:val="007121F5"/>
    <w:rsid w:val="00712287"/>
    <w:rsid w:val="00712772"/>
    <w:rsid w:val="00712C91"/>
    <w:rsid w:val="00712E12"/>
    <w:rsid w:val="007148D3"/>
    <w:rsid w:val="00714BB8"/>
    <w:rsid w:val="007151FC"/>
    <w:rsid w:val="00715B9A"/>
    <w:rsid w:val="00717A9D"/>
    <w:rsid w:val="0072028F"/>
    <w:rsid w:val="00720A2B"/>
    <w:rsid w:val="0072180D"/>
    <w:rsid w:val="007218A7"/>
    <w:rsid w:val="00721A3B"/>
    <w:rsid w:val="00721BEE"/>
    <w:rsid w:val="00722956"/>
    <w:rsid w:val="007230C9"/>
    <w:rsid w:val="0072430F"/>
    <w:rsid w:val="007257D0"/>
    <w:rsid w:val="00726EA6"/>
    <w:rsid w:val="007270C7"/>
    <w:rsid w:val="00727208"/>
    <w:rsid w:val="00727267"/>
    <w:rsid w:val="00727680"/>
    <w:rsid w:val="007277F0"/>
    <w:rsid w:val="00727A7D"/>
    <w:rsid w:val="0073085E"/>
    <w:rsid w:val="00730AD1"/>
    <w:rsid w:val="00731653"/>
    <w:rsid w:val="00731AA6"/>
    <w:rsid w:val="00732940"/>
    <w:rsid w:val="00732A0D"/>
    <w:rsid w:val="00733128"/>
    <w:rsid w:val="00733A68"/>
    <w:rsid w:val="00734736"/>
    <w:rsid w:val="0073485D"/>
    <w:rsid w:val="007348B1"/>
    <w:rsid w:val="00735152"/>
    <w:rsid w:val="007362A6"/>
    <w:rsid w:val="007368CB"/>
    <w:rsid w:val="00736D7D"/>
    <w:rsid w:val="007372EB"/>
    <w:rsid w:val="007374E3"/>
    <w:rsid w:val="00737BE6"/>
    <w:rsid w:val="00740E58"/>
    <w:rsid w:val="00740E8C"/>
    <w:rsid w:val="00741697"/>
    <w:rsid w:val="00742884"/>
    <w:rsid w:val="00744565"/>
    <w:rsid w:val="007445A0"/>
    <w:rsid w:val="0074524B"/>
    <w:rsid w:val="00746093"/>
    <w:rsid w:val="00747AB8"/>
    <w:rsid w:val="00747D8B"/>
    <w:rsid w:val="00747DF6"/>
    <w:rsid w:val="007506D5"/>
    <w:rsid w:val="007506F3"/>
    <w:rsid w:val="0075088B"/>
    <w:rsid w:val="00751228"/>
    <w:rsid w:val="00751EF9"/>
    <w:rsid w:val="007524C9"/>
    <w:rsid w:val="007528A4"/>
    <w:rsid w:val="00752FBE"/>
    <w:rsid w:val="0075317C"/>
    <w:rsid w:val="00753924"/>
    <w:rsid w:val="00753E78"/>
    <w:rsid w:val="00753F4B"/>
    <w:rsid w:val="007557D3"/>
    <w:rsid w:val="0075584B"/>
    <w:rsid w:val="00755D42"/>
    <w:rsid w:val="007571E1"/>
    <w:rsid w:val="00757E48"/>
    <w:rsid w:val="007600BA"/>
    <w:rsid w:val="007604B2"/>
    <w:rsid w:val="00760549"/>
    <w:rsid w:val="00760D5F"/>
    <w:rsid w:val="0076198B"/>
    <w:rsid w:val="00761C16"/>
    <w:rsid w:val="007621D0"/>
    <w:rsid w:val="007639A2"/>
    <w:rsid w:val="00763B79"/>
    <w:rsid w:val="00765281"/>
    <w:rsid w:val="00765283"/>
    <w:rsid w:val="007657F8"/>
    <w:rsid w:val="007659E1"/>
    <w:rsid w:val="00766AFC"/>
    <w:rsid w:val="00766BAD"/>
    <w:rsid w:val="00767BBC"/>
    <w:rsid w:val="00770C80"/>
    <w:rsid w:val="00770DAF"/>
    <w:rsid w:val="00771489"/>
    <w:rsid w:val="007729A2"/>
    <w:rsid w:val="00772A20"/>
    <w:rsid w:val="00773920"/>
    <w:rsid w:val="00773F3B"/>
    <w:rsid w:val="007755F2"/>
    <w:rsid w:val="00775BE1"/>
    <w:rsid w:val="00775E90"/>
    <w:rsid w:val="00776971"/>
    <w:rsid w:val="00776A30"/>
    <w:rsid w:val="00777BC8"/>
    <w:rsid w:val="00777CCB"/>
    <w:rsid w:val="00780A80"/>
    <w:rsid w:val="00781389"/>
    <w:rsid w:val="0078177E"/>
    <w:rsid w:val="00781CFD"/>
    <w:rsid w:val="007828CA"/>
    <w:rsid w:val="00782BCF"/>
    <w:rsid w:val="00782D20"/>
    <w:rsid w:val="00782D53"/>
    <w:rsid w:val="0078304C"/>
    <w:rsid w:val="0078334F"/>
    <w:rsid w:val="007833C3"/>
    <w:rsid w:val="00783673"/>
    <w:rsid w:val="00783724"/>
    <w:rsid w:val="007838E5"/>
    <w:rsid w:val="00784163"/>
    <w:rsid w:val="00784A1E"/>
    <w:rsid w:val="00784E1D"/>
    <w:rsid w:val="00784FEE"/>
    <w:rsid w:val="00785482"/>
    <w:rsid w:val="00785490"/>
    <w:rsid w:val="007854FF"/>
    <w:rsid w:val="00786155"/>
    <w:rsid w:val="00787970"/>
    <w:rsid w:val="00790635"/>
    <w:rsid w:val="00790A6E"/>
    <w:rsid w:val="00791599"/>
    <w:rsid w:val="00791B44"/>
    <w:rsid w:val="00791D54"/>
    <w:rsid w:val="00792498"/>
    <w:rsid w:val="007925EA"/>
    <w:rsid w:val="00793CD8"/>
    <w:rsid w:val="00793D89"/>
    <w:rsid w:val="0079558E"/>
    <w:rsid w:val="00795C92"/>
    <w:rsid w:val="00796231"/>
    <w:rsid w:val="00796DCB"/>
    <w:rsid w:val="00797FF2"/>
    <w:rsid w:val="007A0518"/>
    <w:rsid w:val="007A19BA"/>
    <w:rsid w:val="007A1BE3"/>
    <w:rsid w:val="007A1CB3"/>
    <w:rsid w:val="007A2088"/>
    <w:rsid w:val="007A29F5"/>
    <w:rsid w:val="007A306F"/>
    <w:rsid w:val="007A30B8"/>
    <w:rsid w:val="007A3BA7"/>
    <w:rsid w:val="007A43A6"/>
    <w:rsid w:val="007A502F"/>
    <w:rsid w:val="007A5724"/>
    <w:rsid w:val="007A58A6"/>
    <w:rsid w:val="007A62FA"/>
    <w:rsid w:val="007A656F"/>
    <w:rsid w:val="007A791B"/>
    <w:rsid w:val="007A7FCC"/>
    <w:rsid w:val="007B0221"/>
    <w:rsid w:val="007B0B42"/>
    <w:rsid w:val="007B0EEE"/>
    <w:rsid w:val="007B118F"/>
    <w:rsid w:val="007B39A0"/>
    <w:rsid w:val="007B3D2D"/>
    <w:rsid w:val="007B4366"/>
    <w:rsid w:val="007B50AE"/>
    <w:rsid w:val="007B51DF"/>
    <w:rsid w:val="007B59AC"/>
    <w:rsid w:val="007B5E27"/>
    <w:rsid w:val="007B6FD4"/>
    <w:rsid w:val="007B7012"/>
    <w:rsid w:val="007B7790"/>
    <w:rsid w:val="007B7CD6"/>
    <w:rsid w:val="007C03C0"/>
    <w:rsid w:val="007C05DD"/>
    <w:rsid w:val="007C0871"/>
    <w:rsid w:val="007C1860"/>
    <w:rsid w:val="007C1EB5"/>
    <w:rsid w:val="007C2026"/>
    <w:rsid w:val="007C2080"/>
    <w:rsid w:val="007C35C1"/>
    <w:rsid w:val="007C3D18"/>
    <w:rsid w:val="007C60BF"/>
    <w:rsid w:val="007C66EE"/>
    <w:rsid w:val="007C6A07"/>
    <w:rsid w:val="007C6CF4"/>
    <w:rsid w:val="007C75A1"/>
    <w:rsid w:val="007C7680"/>
    <w:rsid w:val="007C77A5"/>
    <w:rsid w:val="007C7957"/>
    <w:rsid w:val="007C7ACF"/>
    <w:rsid w:val="007D04E5"/>
    <w:rsid w:val="007D1864"/>
    <w:rsid w:val="007D195A"/>
    <w:rsid w:val="007D2009"/>
    <w:rsid w:val="007D21CF"/>
    <w:rsid w:val="007D2A66"/>
    <w:rsid w:val="007D2EBF"/>
    <w:rsid w:val="007D5901"/>
    <w:rsid w:val="007D6A05"/>
    <w:rsid w:val="007D7360"/>
    <w:rsid w:val="007D7526"/>
    <w:rsid w:val="007D789F"/>
    <w:rsid w:val="007D7D51"/>
    <w:rsid w:val="007D7E63"/>
    <w:rsid w:val="007E039A"/>
    <w:rsid w:val="007E089B"/>
    <w:rsid w:val="007E1A7A"/>
    <w:rsid w:val="007E3439"/>
    <w:rsid w:val="007E426C"/>
    <w:rsid w:val="007E4610"/>
    <w:rsid w:val="007E4715"/>
    <w:rsid w:val="007E4C47"/>
    <w:rsid w:val="007E505B"/>
    <w:rsid w:val="007E55B0"/>
    <w:rsid w:val="007E5672"/>
    <w:rsid w:val="007E5BE4"/>
    <w:rsid w:val="007E627D"/>
    <w:rsid w:val="007E7091"/>
    <w:rsid w:val="007E713C"/>
    <w:rsid w:val="007E7F00"/>
    <w:rsid w:val="007F00D7"/>
    <w:rsid w:val="007F16A7"/>
    <w:rsid w:val="007F264A"/>
    <w:rsid w:val="007F2FD8"/>
    <w:rsid w:val="007F3A56"/>
    <w:rsid w:val="007F3C82"/>
    <w:rsid w:val="007F48F7"/>
    <w:rsid w:val="007F4F89"/>
    <w:rsid w:val="007F5AB8"/>
    <w:rsid w:val="007F6607"/>
    <w:rsid w:val="007F6729"/>
    <w:rsid w:val="007F696E"/>
    <w:rsid w:val="008004BA"/>
    <w:rsid w:val="008007E3"/>
    <w:rsid w:val="008009BA"/>
    <w:rsid w:val="008016F9"/>
    <w:rsid w:val="00802ACB"/>
    <w:rsid w:val="00803693"/>
    <w:rsid w:val="00803FAE"/>
    <w:rsid w:val="0080419B"/>
    <w:rsid w:val="00804914"/>
    <w:rsid w:val="00805044"/>
    <w:rsid w:val="0080605F"/>
    <w:rsid w:val="00806B0C"/>
    <w:rsid w:val="00806CF8"/>
    <w:rsid w:val="00806FAE"/>
    <w:rsid w:val="00807786"/>
    <w:rsid w:val="00811FCB"/>
    <w:rsid w:val="00812C71"/>
    <w:rsid w:val="008158D6"/>
    <w:rsid w:val="00815B1D"/>
    <w:rsid w:val="00815B77"/>
    <w:rsid w:val="008164FC"/>
    <w:rsid w:val="008165E4"/>
    <w:rsid w:val="008166F9"/>
    <w:rsid w:val="00817196"/>
    <w:rsid w:val="008204E3"/>
    <w:rsid w:val="00820EA3"/>
    <w:rsid w:val="00820EEC"/>
    <w:rsid w:val="00821444"/>
    <w:rsid w:val="00821CC5"/>
    <w:rsid w:val="00822629"/>
    <w:rsid w:val="0082276D"/>
    <w:rsid w:val="008227FA"/>
    <w:rsid w:val="008233D2"/>
    <w:rsid w:val="008235DB"/>
    <w:rsid w:val="00823F4B"/>
    <w:rsid w:val="00824AB4"/>
    <w:rsid w:val="00824D78"/>
    <w:rsid w:val="0082554A"/>
    <w:rsid w:val="00825C42"/>
    <w:rsid w:val="00825D25"/>
    <w:rsid w:val="0082681E"/>
    <w:rsid w:val="00826D30"/>
    <w:rsid w:val="0082767A"/>
    <w:rsid w:val="00827A27"/>
    <w:rsid w:val="00827D6F"/>
    <w:rsid w:val="00830D5E"/>
    <w:rsid w:val="00830FD4"/>
    <w:rsid w:val="00831593"/>
    <w:rsid w:val="0083289B"/>
    <w:rsid w:val="00833379"/>
    <w:rsid w:val="0083548C"/>
    <w:rsid w:val="00835E68"/>
    <w:rsid w:val="00836923"/>
    <w:rsid w:val="0083722C"/>
    <w:rsid w:val="0083733E"/>
    <w:rsid w:val="00837411"/>
    <w:rsid w:val="0083743E"/>
    <w:rsid w:val="008376AC"/>
    <w:rsid w:val="0084045B"/>
    <w:rsid w:val="008407DF"/>
    <w:rsid w:val="00840A3F"/>
    <w:rsid w:val="0084144B"/>
    <w:rsid w:val="00841E18"/>
    <w:rsid w:val="008424D7"/>
    <w:rsid w:val="008432CA"/>
    <w:rsid w:val="008444E8"/>
    <w:rsid w:val="008448D7"/>
    <w:rsid w:val="00844D4A"/>
    <w:rsid w:val="00844E80"/>
    <w:rsid w:val="00845137"/>
    <w:rsid w:val="00845B49"/>
    <w:rsid w:val="00845E73"/>
    <w:rsid w:val="0084638C"/>
    <w:rsid w:val="00846932"/>
    <w:rsid w:val="00846FE7"/>
    <w:rsid w:val="00847150"/>
    <w:rsid w:val="008475B4"/>
    <w:rsid w:val="00847FD2"/>
    <w:rsid w:val="00850852"/>
    <w:rsid w:val="00850D82"/>
    <w:rsid w:val="00851A51"/>
    <w:rsid w:val="0085337B"/>
    <w:rsid w:val="00853602"/>
    <w:rsid w:val="00853A3E"/>
    <w:rsid w:val="008544A2"/>
    <w:rsid w:val="008547E4"/>
    <w:rsid w:val="0085561A"/>
    <w:rsid w:val="0085621D"/>
    <w:rsid w:val="00856865"/>
    <w:rsid w:val="008568C0"/>
    <w:rsid w:val="00856911"/>
    <w:rsid w:val="00857250"/>
    <w:rsid w:val="00857272"/>
    <w:rsid w:val="0085768A"/>
    <w:rsid w:val="00857CEE"/>
    <w:rsid w:val="00860132"/>
    <w:rsid w:val="00860E11"/>
    <w:rsid w:val="008611DB"/>
    <w:rsid w:val="00861216"/>
    <w:rsid w:val="008615E3"/>
    <w:rsid w:val="00862AD1"/>
    <w:rsid w:val="00863479"/>
    <w:rsid w:val="0086467D"/>
    <w:rsid w:val="0086507B"/>
    <w:rsid w:val="00865292"/>
    <w:rsid w:val="00865551"/>
    <w:rsid w:val="00865893"/>
    <w:rsid w:val="00865B65"/>
    <w:rsid w:val="008662F2"/>
    <w:rsid w:val="00867572"/>
    <w:rsid w:val="008677FD"/>
    <w:rsid w:val="00867B1E"/>
    <w:rsid w:val="008706A7"/>
    <w:rsid w:val="008706C1"/>
    <w:rsid w:val="008706D4"/>
    <w:rsid w:val="00870F67"/>
    <w:rsid w:val="00870F8A"/>
    <w:rsid w:val="008719A4"/>
    <w:rsid w:val="00871D23"/>
    <w:rsid w:val="00872610"/>
    <w:rsid w:val="008741F6"/>
    <w:rsid w:val="00874312"/>
    <w:rsid w:val="0087437C"/>
    <w:rsid w:val="00875CD7"/>
    <w:rsid w:val="00876287"/>
    <w:rsid w:val="00876502"/>
    <w:rsid w:val="00876B4D"/>
    <w:rsid w:val="00877F18"/>
    <w:rsid w:val="0088049A"/>
    <w:rsid w:val="008819B2"/>
    <w:rsid w:val="00881B1C"/>
    <w:rsid w:val="00881F79"/>
    <w:rsid w:val="00882DD5"/>
    <w:rsid w:val="0088386B"/>
    <w:rsid w:val="00883D32"/>
    <w:rsid w:val="00884274"/>
    <w:rsid w:val="00884CF3"/>
    <w:rsid w:val="00884E19"/>
    <w:rsid w:val="00885E60"/>
    <w:rsid w:val="00886ACE"/>
    <w:rsid w:val="00887115"/>
    <w:rsid w:val="0088751E"/>
    <w:rsid w:val="008879CF"/>
    <w:rsid w:val="008905F5"/>
    <w:rsid w:val="008918E6"/>
    <w:rsid w:val="008921B5"/>
    <w:rsid w:val="00892F2B"/>
    <w:rsid w:val="008936F9"/>
    <w:rsid w:val="008939EB"/>
    <w:rsid w:val="008939F7"/>
    <w:rsid w:val="008941E3"/>
    <w:rsid w:val="00894A88"/>
    <w:rsid w:val="00894EA1"/>
    <w:rsid w:val="00895219"/>
    <w:rsid w:val="00895386"/>
    <w:rsid w:val="0089542D"/>
    <w:rsid w:val="0089550B"/>
    <w:rsid w:val="00896BFD"/>
    <w:rsid w:val="0089716E"/>
    <w:rsid w:val="008A19C4"/>
    <w:rsid w:val="008A19D2"/>
    <w:rsid w:val="008A1B0A"/>
    <w:rsid w:val="008A1C0D"/>
    <w:rsid w:val="008A1FA8"/>
    <w:rsid w:val="008A21FF"/>
    <w:rsid w:val="008A2CE2"/>
    <w:rsid w:val="008A2DDB"/>
    <w:rsid w:val="008A2E39"/>
    <w:rsid w:val="008A30AC"/>
    <w:rsid w:val="008A3890"/>
    <w:rsid w:val="008A44B8"/>
    <w:rsid w:val="008A51A8"/>
    <w:rsid w:val="008A5289"/>
    <w:rsid w:val="008A54C7"/>
    <w:rsid w:val="008A62AE"/>
    <w:rsid w:val="008A77D8"/>
    <w:rsid w:val="008A7BAC"/>
    <w:rsid w:val="008A7ED6"/>
    <w:rsid w:val="008B0483"/>
    <w:rsid w:val="008B120C"/>
    <w:rsid w:val="008B2A84"/>
    <w:rsid w:val="008B34B5"/>
    <w:rsid w:val="008B3529"/>
    <w:rsid w:val="008B39A7"/>
    <w:rsid w:val="008B48BE"/>
    <w:rsid w:val="008B4934"/>
    <w:rsid w:val="008B4C10"/>
    <w:rsid w:val="008B4F0A"/>
    <w:rsid w:val="008B51A0"/>
    <w:rsid w:val="008B592A"/>
    <w:rsid w:val="008B69B6"/>
    <w:rsid w:val="008B714E"/>
    <w:rsid w:val="008B71F9"/>
    <w:rsid w:val="008B7836"/>
    <w:rsid w:val="008B7B5C"/>
    <w:rsid w:val="008C0C99"/>
    <w:rsid w:val="008C2017"/>
    <w:rsid w:val="008C20BB"/>
    <w:rsid w:val="008C2D49"/>
    <w:rsid w:val="008C45D5"/>
    <w:rsid w:val="008C4958"/>
    <w:rsid w:val="008C4BAA"/>
    <w:rsid w:val="008C5490"/>
    <w:rsid w:val="008C597C"/>
    <w:rsid w:val="008C6276"/>
    <w:rsid w:val="008C6332"/>
    <w:rsid w:val="008C688E"/>
    <w:rsid w:val="008C6AE8"/>
    <w:rsid w:val="008C7573"/>
    <w:rsid w:val="008C7A1D"/>
    <w:rsid w:val="008D00A5"/>
    <w:rsid w:val="008D0206"/>
    <w:rsid w:val="008D05E9"/>
    <w:rsid w:val="008D0AEA"/>
    <w:rsid w:val="008D0BA8"/>
    <w:rsid w:val="008D17B4"/>
    <w:rsid w:val="008D1C2E"/>
    <w:rsid w:val="008D3192"/>
    <w:rsid w:val="008D34F1"/>
    <w:rsid w:val="008D39D8"/>
    <w:rsid w:val="008D3B06"/>
    <w:rsid w:val="008D3CF0"/>
    <w:rsid w:val="008D3FA0"/>
    <w:rsid w:val="008D526E"/>
    <w:rsid w:val="008D57A5"/>
    <w:rsid w:val="008D6293"/>
    <w:rsid w:val="008D6D1A"/>
    <w:rsid w:val="008D6EDE"/>
    <w:rsid w:val="008D7628"/>
    <w:rsid w:val="008D7E1F"/>
    <w:rsid w:val="008E01D3"/>
    <w:rsid w:val="008E065E"/>
    <w:rsid w:val="008E0927"/>
    <w:rsid w:val="008E1608"/>
    <w:rsid w:val="008E1670"/>
    <w:rsid w:val="008E1909"/>
    <w:rsid w:val="008E1A8D"/>
    <w:rsid w:val="008E1EAF"/>
    <w:rsid w:val="008E2A99"/>
    <w:rsid w:val="008E3435"/>
    <w:rsid w:val="008E50AF"/>
    <w:rsid w:val="008E5318"/>
    <w:rsid w:val="008E567D"/>
    <w:rsid w:val="008E5F7E"/>
    <w:rsid w:val="008E717D"/>
    <w:rsid w:val="008E7A72"/>
    <w:rsid w:val="008F065D"/>
    <w:rsid w:val="008F06E6"/>
    <w:rsid w:val="008F0F78"/>
    <w:rsid w:val="008F1034"/>
    <w:rsid w:val="008F104E"/>
    <w:rsid w:val="008F11BC"/>
    <w:rsid w:val="008F16A9"/>
    <w:rsid w:val="008F1A5A"/>
    <w:rsid w:val="008F1C4E"/>
    <w:rsid w:val="008F1EAB"/>
    <w:rsid w:val="008F2DFE"/>
    <w:rsid w:val="008F33DC"/>
    <w:rsid w:val="008F39E3"/>
    <w:rsid w:val="008F44C8"/>
    <w:rsid w:val="008F477F"/>
    <w:rsid w:val="008F513F"/>
    <w:rsid w:val="008F58CD"/>
    <w:rsid w:val="008F708D"/>
    <w:rsid w:val="008F70DF"/>
    <w:rsid w:val="008F7A91"/>
    <w:rsid w:val="008F7D5C"/>
    <w:rsid w:val="00901D9C"/>
    <w:rsid w:val="00902350"/>
    <w:rsid w:val="00902861"/>
    <w:rsid w:val="0090336B"/>
    <w:rsid w:val="00903E80"/>
    <w:rsid w:val="009045FC"/>
    <w:rsid w:val="009053AA"/>
    <w:rsid w:val="00905977"/>
    <w:rsid w:val="00905A3F"/>
    <w:rsid w:val="009066B0"/>
    <w:rsid w:val="00906939"/>
    <w:rsid w:val="00910601"/>
    <w:rsid w:val="00910B7D"/>
    <w:rsid w:val="00911A0F"/>
    <w:rsid w:val="00911DFB"/>
    <w:rsid w:val="009120BB"/>
    <w:rsid w:val="009139D9"/>
    <w:rsid w:val="00914AD8"/>
    <w:rsid w:val="00916079"/>
    <w:rsid w:val="0091780C"/>
    <w:rsid w:val="00917955"/>
    <w:rsid w:val="00917CE9"/>
    <w:rsid w:val="00920BF2"/>
    <w:rsid w:val="00921851"/>
    <w:rsid w:val="00921CFE"/>
    <w:rsid w:val="00922010"/>
    <w:rsid w:val="009224C5"/>
    <w:rsid w:val="00922BB1"/>
    <w:rsid w:val="00924888"/>
    <w:rsid w:val="00924A78"/>
    <w:rsid w:val="00924DE0"/>
    <w:rsid w:val="00924F11"/>
    <w:rsid w:val="00926498"/>
    <w:rsid w:val="00926C14"/>
    <w:rsid w:val="00927899"/>
    <w:rsid w:val="00927B02"/>
    <w:rsid w:val="009306A1"/>
    <w:rsid w:val="00930865"/>
    <w:rsid w:val="00930A0F"/>
    <w:rsid w:val="00931A19"/>
    <w:rsid w:val="00931BD9"/>
    <w:rsid w:val="00931F0B"/>
    <w:rsid w:val="00931F23"/>
    <w:rsid w:val="00932963"/>
    <w:rsid w:val="00933E41"/>
    <w:rsid w:val="00933E8B"/>
    <w:rsid w:val="009368F3"/>
    <w:rsid w:val="0093704A"/>
    <w:rsid w:val="0094035A"/>
    <w:rsid w:val="009411F0"/>
    <w:rsid w:val="00941636"/>
    <w:rsid w:val="00941B7B"/>
    <w:rsid w:val="00943742"/>
    <w:rsid w:val="00944A9E"/>
    <w:rsid w:val="00945A1D"/>
    <w:rsid w:val="00945C05"/>
    <w:rsid w:val="00945ED8"/>
    <w:rsid w:val="00946945"/>
    <w:rsid w:val="00946C3C"/>
    <w:rsid w:val="00946F50"/>
    <w:rsid w:val="00947713"/>
    <w:rsid w:val="0095080D"/>
    <w:rsid w:val="00950DE7"/>
    <w:rsid w:val="00952225"/>
    <w:rsid w:val="009527CA"/>
    <w:rsid w:val="00953920"/>
    <w:rsid w:val="00953D47"/>
    <w:rsid w:val="00954031"/>
    <w:rsid w:val="00954785"/>
    <w:rsid w:val="00954A80"/>
    <w:rsid w:val="0095593C"/>
    <w:rsid w:val="00955A31"/>
    <w:rsid w:val="0095681E"/>
    <w:rsid w:val="009572D4"/>
    <w:rsid w:val="009607C8"/>
    <w:rsid w:val="00961173"/>
    <w:rsid w:val="00961287"/>
    <w:rsid w:val="0096163F"/>
    <w:rsid w:val="00961921"/>
    <w:rsid w:val="009632BD"/>
    <w:rsid w:val="00963B07"/>
    <w:rsid w:val="0096430A"/>
    <w:rsid w:val="00964B11"/>
    <w:rsid w:val="00965180"/>
    <w:rsid w:val="0096554B"/>
    <w:rsid w:val="00965787"/>
    <w:rsid w:val="0096584A"/>
    <w:rsid w:val="00966147"/>
    <w:rsid w:val="00967084"/>
    <w:rsid w:val="00967A35"/>
    <w:rsid w:val="00967FCD"/>
    <w:rsid w:val="009705F1"/>
    <w:rsid w:val="00970D29"/>
    <w:rsid w:val="00971C30"/>
    <w:rsid w:val="00971F08"/>
    <w:rsid w:val="009731B4"/>
    <w:rsid w:val="00975A7D"/>
    <w:rsid w:val="00975B6F"/>
    <w:rsid w:val="0097603D"/>
    <w:rsid w:val="009768B9"/>
    <w:rsid w:val="00976949"/>
    <w:rsid w:val="00976E4A"/>
    <w:rsid w:val="009770D2"/>
    <w:rsid w:val="009772A0"/>
    <w:rsid w:val="00977439"/>
    <w:rsid w:val="00980302"/>
    <w:rsid w:val="00980477"/>
    <w:rsid w:val="00980E4C"/>
    <w:rsid w:val="0098169C"/>
    <w:rsid w:val="0098190A"/>
    <w:rsid w:val="009819B8"/>
    <w:rsid w:val="0098299F"/>
    <w:rsid w:val="00982DF5"/>
    <w:rsid w:val="00982E57"/>
    <w:rsid w:val="0098390E"/>
    <w:rsid w:val="009843C4"/>
    <w:rsid w:val="0098458C"/>
    <w:rsid w:val="0098481C"/>
    <w:rsid w:val="00985253"/>
    <w:rsid w:val="009853B3"/>
    <w:rsid w:val="0098557D"/>
    <w:rsid w:val="009861C4"/>
    <w:rsid w:val="009869A1"/>
    <w:rsid w:val="009877A9"/>
    <w:rsid w:val="00990630"/>
    <w:rsid w:val="0099115C"/>
    <w:rsid w:val="0099169E"/>
    <w:rsid w:val="00991761"/>
    <w:rsid w:val="009926A0"/>
    <w:rsid w:val="0099407F"/>
    <w:rsid w:val="00994DCA"/>
    <w:rsid w:val="00994E1D"/>
    <w:rsid w:val="00995163"/>
    <w:rsid w:val="00996004"/>
    <w:rsid w:val="009960EC"/>
    <w:rsid w:val="009970DD"/>
    <w:rsid w:val="00997B2B"/>
    <w:rsid w:val="009A08CC"/>
    <w:rsid w:val="009A0FBA"/>
    <w:rsid w:val="009A130B"/>
    <w:rsid w:val="009A1601"/>
    <w:rsid w:val="009A3BB6"/>
    <w:rsid w:val="009A462D"/>
    <w:rsid w:val="009A4DF2"/>
    <w:rsid w:val="009A4FB6"/>
    <w:rsid w:val="009A5647"/>
    <w:rsid w:val="009A5CBA"/>
    <w:rsid w:val="009A66CE"/>
    <w:rsid w:val="009A7B27"/>
    <w:rsid w:val="009A7D88"/>
    <w:rsid w:val="009B06B1"/>
    <w:rsid w:val="009B1B28"/>
    <w:rsid w:val="009B1F30"/>
    <w:rsid w:val="009B3493"/>
    <w:rsid w:val="009B3AC2"/>
    <w:rsid w:val="009B4655"/>
    <w:rsid w:val="009B4DF4"/>
    <w:rsid w:val="009B4F78"/>
    <w:rsid w:val="009B564E"/>
    <w:rsid w:val="009B5EA4"/>
    <w:rsid w:val="009B76DD"/>
    <w:rsid w:val="009B7E87"/>
    <w:rsid w:val="009C0169"/>
    <w:rsid w:val="009C02EB"/>
    <w:rsid w:val="009C08FA"/>
    <w:rsid w:val="009C1108"/>
    <w:rsid w:val="009C1A4E"/>
    <w:rsid w:val="009C1FA3"/>
    <w:rsid w:val="009C274A"/>
    <w:rsid w:val="009C3633"/>
    <w:rsid w:val="009C403E"/>
    <w:rsid w:val="009C5665"/>
    <w:rsid w:val="009C6B5A"/>
    <w:rsid w:val="009C7A0D"/>
    <w:rsid w:val="009C7F88"/>
    <w:rsid w:val="009D0002"/>
    <w:rsid w:val="009D16FB"/>
    <w:rsid w:val="009D20D2"/>
    <w:rsid w:val="009D26FC"/>
    <w:rsid w:val="009D2909"/>
    <w:rsid w:val="009D31AD"/>
    <w:rsid w:val="009D4D96"/>
    <w:rsid w:val="009D4FF0"/>
    <w:rsid w:val="009D5448"/>
    <w:rsid w:val="009D5D7E"/>
    <w:rsid w:val="009D5F13"/>
    <w:rsid w:val="009D6107"/>
    <w:rsid w:val="009D63B4"/>
    <w:rsid w:val="009D63F2"/>
    <w:rsid w:val="009D703C"/>
    <w:rsid w:val="009D718F"/>
    <w:rsid w:val="009D7523"/>
    <w:rsid w:val="009E068F"/>
    <w:rsid w:val="009E0903"/>
    <w:rsid w:val="009E09D3"/>
    <w:rsid w:val="009E12EE"/>
    <w:rsid w:val="009E14E0"/>
    <w:rsid w:val="009E22F3"/>
    <w:rsid w:val="009E2E09"/>
    <w:rsid w:val="009E3025"/>
    <w:rsid w:val="009E35DB"/>
    <w:rsid w:val="009E47A3"/>
    <w:rsid w:val="009E4908"/>
    <w:rsid w:val="009E5BE1"/>
    <w:rsid w:val="009E6182"/>
    <w:rsid w:val="009E64F8"/>
    <w:rsid w:val="009E7C80"/>
    <w:rsid w:val="009F08F3"/>
    <w:rsid w:val="009F0A14"/>
    <w:rsid w:val="009F2001"/>
    <w:rsid w:val="009F2576"/>
    <w:rsid w:val="009F344F"/>
    <w:rsid w:val="009F364F"/>
    <w:rsid w:val="009F3CAA"/>
    <w:rsid w:val="009F3E9C"/>
    <w:rsid w:val="009F4EB7"/>
    <w:rsid w:val="009F56FF"/>
    <w:rsid w:val="009F5790"/>
    <w:rsid w:val="009F5CAC"/>
    <w:rsid w:val="009F6F17"/>
    <w:rsid w:val="00A000D8"/>
    <w:rsid w:val="00A01560"/>
    <w:rsid w:val="00A0221A"/>
    <w:rsid w:val="00A02FC8"/>
    <w:rsid w:val="00A030F4"/>
    <w:rsid w:val="00A031D8"/>
    <w:rsid w:val="00A048A8"/>
    <w:rsid w:val="00A04F49"/>
    <w:rsid w:val="00A04F5E"/>
    <w:rsid w:val="00A0513C"/>
    <w:rsid w:val="00A05198"/>
    <w:rsid w:val="00A0617A"/>
    <w:rsid w:val="00A06DE6"/>
    <w:rsid w:val="00A06E4A"/>
    <w:rsid w:val="00A107FD"/>
    <w:rsid w:val="00A1218C"/>
    <w:rsid w:val="00A12218"/>
    <w:rsid w:val="00A12EBC"/>
    <w:rsid w:val="00A13E54"/>
    <w:rsid w:val="00A1488F"/>
    <w:rsid w:val="00A155E9"/>
    <w:rsid w:val="00A16BD2"/>
    <w:rsid w:val="00A1759D"/>
    <w:rsid w:val="00A17843"/>
    <w:rsid w:val="00A17F63"/>
    <w:rsid w:val="00A2085F"/>
    <w:rsid w:val="00A2193B"/>
    <w:rsid w:val="00A21C0F"/>
    <w:rsid w:val="00A21EE0"/>
    <w:rsid w:val="00A2351A"/>
    <w:rsid w:val="00A238E5"/>
    <w:rsid w:val="00A251DF"/>
    <w:rsid w:val="00A264A9"/>
    <w:rsid w:val="00A266F2"/>
    <w:rsid w:val="00A26C6A"/>
    <w:rsid w:val="00A26DCF"/>
    <w:rsid w:val="00A26E41"/>
    <w:rsid w:val="00A27785"/>
    <w:rsid w:val="00A27989"/>
    <w:rsid w:val="00A30187"/>
    <w:rsid w:val="00A30565"/>
    <w:rsid w:val="00A31BC0"/>
    <w:rsid w:val="00A32C9A"/>
    <w:rsid w:val="00A33190"/>
    <w:rsid w:val="00A3448A"/>
    <w:rsid w:val="00A35311"/>
    <w:rsid w:val="00A36297"/>
    <w:rsid w:val="00A36642"/>
    <w:rsid w:val="00A4079F"/>
    <w:rsid w:val="00A40874"/>
    <w:rsid w:val="00A408AF"/>
    <w:rsid w:val="00A41E2B"/>
    <w:rsid w:val="00A433A0"/>
    <w:rsid w:val="00A43D2C"/>
    <w:rsid w:val="00A43FDF"/>
    <w:rsid w:val="00A4411C"/>
    <w:rsid w:val="00A4419E"/>
    <w:rsid w:val="00A447DC"/>
    <w:rsid w:val="00A458F0"/>
    <w:rsid w:val="00A45B74"/>
    <w:rsid w:val="00A46574"/>
    <w:rsid w:val="00A4698A"/>
    <w:rsid w:val="00A46CF4"/>
    <w:rsid w:val="00A47917"/>
    <w:rsid w:val="00A47FBF"/>
    <w:rsid w:val="00A502E9"/>
    <w:rsid w:val="00A51706"/>
    <w:rsid w:val="00A51917"/>
    <w:rsid w:val="00A52AE5"/>
    <w:rsid w:val="00A52E1D"/>
    <w:rsid w:val="00A53013"/>
    <w:rsid w:val="00A53226"/>
    <w:rsid w:val="00A541C4"/>
    <w:rsid w:val="00A557C1"/>
    <w:rsid w:val="00A55813"/>
    <w:rsid w:val="00A56414"/>
    <w:rsid w:val="00A56CD9"/>
    <w:rsid w:val="00A57F0E"/>
    <w:rsid w:val="00A6095D"/>
    <w:rsid w:val="00A60BEB"/>
    <w:rsid w:val="00A61499"/>
    <w:rsid w:val="00A61FC8"/>
    <w:rsid w:val="00A626B6"/>
    <w:rsid w:val="00A62A77"/>
    <w:rsid w:val="00A63483"/>
    <w:rsid w:val="00A657D7"/>
    <w:rsid w:val="00A65A1D"/>
    <w:rsid w:val="00A660AC"/>
    <w:rsid w:val="00A66187"/>
    <w:rsid w:val="00A66E49"/>
    <w:rsid w:val="00A66F36"/>
    <w:rsid w:val="00A67E6C"/>
    <w:rsid w:val="00A70C63"/>
    <w:rsid w:val="00A70CC4"/>
    <w:rsid w:val="00A71539"/>
    <w:rsid w:val="00A716EA"/>
    <w:rsid w:val="00A71B99"/>
    <w:rsid w:val="00A727C7"/>
    <w:rsid w:val="00A7327E"/>
    <w:rsid w:val="00A739D0"/>
    <w:rsid w:val="00A7440F"/>
    <w:rsid w:val="00A747D9"/>
    <w:rsid w:val="00A74841"/>
    <w:rsid w:val="00A74C6C"/>
    <w:rsid w:val="00A761D4"/>
    <w:rsid w:val="00A76279"/>
    <w:rsid w:val="00A76DCA"/>
    <w:rsid w:val="00A77700"/>
    <w:rsid w:val="00A77EC4"/>
    <w:rsid w:val="00A80C7D"/>
    <w:rsid w:val="00A8283F"/>
    <w:rsid w:val="00A83436"/>
    <w:rsid w:val="00A83A5C"/>
    <w:rsid w:val="00A84816"/>
    <w:rsid w:val="00A84B29"/>
    <w:rsid w:val="00A84B72"/>
    <w:rsid w:val="00A852D5"/>
    <w:rsid w:val="00A86272"/>
    <w:rsid w:val="00A86394"/>
    <w:rsid w:val="00A875A1"/>
    <w:rsid w:val="00A87AFB"/>
    <w:rsid w:val="00A90269"/>
    <w:rsid w:val="00A9049D"/>
    <w:rsid w:val="00A9059F"/>
    <w:rsid w:val="00A91066"/>
    <w:rsid w:val="00A91C8D"/>
    <w:rsid w:val="00A91CDB"/>
    <w:rsid w:val="00A9264A"/>
    <w:rsid w:val="00A927F9"/>
    <w:rsid w:val="00A92879"/>
    <w:rsid w:val="00A92AFA"/>
    <w:rsid w:val="00A92C9F"/>
    <w:rsid w:val="00A92F09"/>
    <w:rsid w:val="00A92F39"/>
    <w:rsid w:val="00A934AF"/>
    <w:rsid w:val="00A939B0"/>
    <w:rsid w:val="00A94247"/>
    <w:rsid w:val="00A9442A"/>
    <w:rsid w:val="00A953B2"/>
    <w:rsid w:val="00A959D6"/>
    <w:rsid w:val="00A96200"/>
    <w:rsid w:val="00A97383"/>
    <w:rsid w:val="00A97909"/>
    <w:rsid w:val="00AA016F"/>
    <w:rsid w:val="00AA06E9"/>
    <w:rsid w:val="00AA0960"/>
    <w:rsid w:val="00AA0FFC"/>
    <w:rsid w:val="00AA1D63"/>
    <w:rsid w:val="00AA1ED6"/>
    <w:rsid w:val="00AA36C2"/>
    <w:rsid w:val="00AA3987"/>
    <w:rsid w:val="00AA4965"/>
    <w:rsid w:val="00AA4A08"/>
    <w:rsid w:val="00AA4D99"/>
    <w:rsid w:val="00AA51D6"/>
    <w:rsid w:val="00AA6E07"/>
    <w:rsid w:val="00AA70D8"/>
    <w:rsid w:val="00AB054A"/>
    <w:rsid w:val="00AB0BC8"/>
    <w:rsid w:val="00AB11CA"/>
    <w:rsid w:val="00AB12B0"/>
    <w:rsid w:val="00AB14D9"/>
    <w:rsid w:val="00AB1523"/>
    <w:rsid w:val="00AB23E5"/>
    <w:rsid w:val="00AB2949"/>
    <w:rsid w:val="00AB2C12"/>
    <w:rsid w:val="00AB3483"/>
    <w:rsid w:val="00AB39EF"/>
    <w:rsid w:val="00AB402C"/>
    <w:rsid w:val="00AB4AB8"/>
    <w:rsid w:val="00AB53E3"/>
    <w:rsid w:val="00AB5816"/>
    <w:rsid w:val="00AB59AD"/>
    <w:rsid w:val="00AB5B2E"/>
    <w:rsid w:val="00AB636F"/>
    <w:rsid w:val="00AB655E"/>
    <w:rsid w:val="00AB6734"/>
    <w:rsid w:val="00AB7E63"/>
    <w:rsid w:val="00AC007F"/>
    <w:rsid w:val="00AC13F8"/>
    <w:rsid w:val="00AC1506"/>
    <w:rsid w:val="00AC1912"/>
    <w:rsid w:val="00AC1CBD"/>
    <w:rsid w:val="00AC2ECD"/>
    <w:rsid w:val="00AC2EE9"/>
    <w:rsid w:val="00AC3119"/>
    <w:rsid w:val="00AC4087"/>
    <w:rsid w:val="00AC412B"/>
    <w:rsid w:val="00AC49FB"/>
    <w:rsid w:val="00AC534A"/>
    <w:rsid w:val="00AC5683"/>
    <w:rsid w:val="00AC5A10"/>
    <w:rsid w:val="00AC606D"/>
    <w:rsid w:val="00AC6FDB"/>
    <w:rsid w:val="00AC7077"/>
    <w:rsid w:val="00AD0AA3"/>
    <w:rsid w:val="00AD128D"/>
    <w:rsid w:val="00AD1889"/>
    <w:rsid w:val="00AD20A0"/>
    <w:rsid w:val="00AD21CF"/>
    <w:rsid w:val="00AD2ED0"/>
    <w:rsid w:val="00AD374A"/>
    <w:rsid w:val="00AD3F94"/>
    <w:rsid w:val="00AD45F2"/>
    <w:rsid w:val="00AD4900"/>
    <w:rsid w:val="00AD4A5A"/>
    <w:rsid w:val="00AD5911"/>
    <w:rsid w:val="00AD62D6"/>
    <w:rsid w:val="00AD656B"/>
    <w:rsid w:val="00AD7046"/>
    <w:rsid w:val="00AD7FC1"/>
    <w:rsid w:val="00AE0105"/>
    <w:rsid w:val="00AE05AC"/>
    <w:rsid w:val="00AE10B2"/>
    <w:rsid w:val="00AE140F"/>
    <w:rsid w:val="00AE1A9F"/>
    <w:rsid w:val="00AE1C2B"/>
    <w:rsid w:val="00AE27AC"/>
    <w:rsid w:val="00AE2A70"/>
    <w:rsid w:val="00AE2E7B"/>
    <w:rsid w:val="00AE306E"/>
    <w:rsid w:val="00AE3CB2"/>
    <w:rsid w:val="00AE3E1C"/>
    <w:rsid w:val="00AE40E0"/>
    <w:rsid w:val="00AE418D"/>
    <w:rsid w:val="00AE4388"/>
    <w:rsid w:val="00AE4DBA"/>
    <w:rsid w:val="00AE4F07"/>
    <w:rsid w:val="00AE4FC7"/>
    <w:rsid w:val="00AE5B6C"/>
    <w:rsid w:val="00AE6296"/>
    <w:rsid w:val="00AE7CCB"/>
    <w:rsid w:val="00AE7E6F"/>
    <w:rsid w:val="00AF034F"/>
    <w:rsid w:val="00AF1691"/>
    <w:rsid w:val="00AF1C5D"/>
    <w:rsid w:val="00AF2640"/>
    <w:rsid w:val="00AF2BF9"/>
    <w:rsid w:val="00AF42D7"/>
    <w:rsid w:val="00AF5B7F"/>
    <w:rsid w:val="00AF6094"/>
    <w:rsid w:val="00AF6EC0"/>
    <w:rsid w:val="00AF7208"/>
    <w:rsid w:val="00B006FE"/>
    <w:rsid w:val="00B0071E"/>
    <w:rsid w:val="00B007CB"/>
    <w:rsid w:val="00B016CA"/>
    <w:rsid w:val="00B01D4C"/>
    <w:rsid w:val="00B02770"/>
    <w:rsid w:val="00B027E9"/>
    <w:rsid w:val="00B02AA9"/>
    <w:rsid w:val="00B02FA3"/>
    <w:rsid w:val="00B03BA6"/>
    <w:rsid w:val="00B0460A"/>
    <w:rsid w:val="00B04E86"/>
    <w:rsid w:val="00B05084"/>
    <w:rsid w:val="00B0520C"/>
    <w:rsid w:val="00B05647"/>
    <w:rsid w:val="00B057AB"/>
    <w:rsid w:val="00B05B94"/>
    <w:rsid w:val="00B05E9A"/>
    <w:rsid w:val="00B06119"/>
    <w:rsid w:val="00B06EF5"/>
    <w:rsid w:val="00B070C5"/>
    <w:rsid w:val="00B07356"/>
    <w:rsid w:val="00B100EC"/>
    <w:rsid w:val="00B1019A"/>
    <w:rsid w:val="00B10C70"/>
    <w:rsid w:val="00B1307B"/>
    <w:rsid w:val="00B130DD"/>
    <w:rsid w:val="00B140DC"/>
    <w:rsid w:val="00B14271"/>
    <w:rsid w:val="00B14894"/>
    <w:rsid w:val="00B14C94"/>
    <w:rsid w:val="00B157F9"/>
    <w:rsid w:val="00B15923"/>
    <w:rsid w:val="00B15A2B"/>
    <w:rsid w:val="00B15D3B"/>
    <w:rsid w:val="00B16605"/>
    <w:rsid w:val="00B172BE"/>
    <w:rsid w:val="00B20256"/>
    <w:rsid w:val="00B20A38"/>
    <w:rsid w:val="00B20A44"/>
    <w:rsid w:val="00B20D09"/>
    <w:rsid w:val="00B21D0B"/>
    <w:rsid w:val="00B21D4F"/>
    <w:rsid w:val="00B21E0A"/>
    <w:rsid w:val="00B22836"/>
    <w:rsid w:val="00B228F2"/>
    <w:rsid w:val="00B22A3E"/>
    <w:rsid w:val="00B243DB"/>
    <w:rsid w:val="00B24589"/>
    <w:rsid w:val="00B24C5B"/>
    <w:rsid w:val="00B2533F"/>
    <w:rsid w:val="00B2644B"/>
    <w:rsid w:val="00B26546"/>
    <w:rsid w:val="00B26DC4"/>
    <w:rsid w:val="00B27182"/>
    <w:rsid w:val="00B2748A"/>
    <w:rsid w:val="00B2763F"/>
    <w:rsid w:val="00B278B5"/>
    <w:rsid w:val="00B279F3"/>
    <w:rsid w:val="00B27AAC"/>
    <w:rsid w:val="00B27DAE"/>
    <w:rsid w:val="00B30031"/>
    <w:rsid w:val="00B303F5"/>
    <w:rsid w:val="00B30929"/>
    <w:rsid w:val="00B30E95"/>
    <w:rsid w:val="00B31B79"/>
    <w:rsid w:val="00B31E5D"/>
    <w:rsid w:val="00B32087"/>
    <w:rsid w:val="00B3268C"/>
    <w:rsid w:val="00B32885"/>
    <w:rsid w:val="00B33170"/>
    <w:rsid w:val="00B339E0"/>
    <w:rsid w:val="00B33F04"/>
    <w:rsid w:val="00B351B1"/>
    <w:rsid w:val="00B35B04"/>
    <w:rsid w:val="00B36A05"/>
    <w:rsid w:val="00B36DDA"/>
    <w:rsid w:val="00B370AF"/>
    <w:rsid w:val="00B372AA"/>
    <w:rsid w:val="00B37B5A"/>
    <w:rsid w:val="00B40445"/>
    <w:rsid w:val="00B409E0"/>
    <w:rsid w:val="00B41888"/>
    <w:rsid w:val="00B42107"/>
    <w:rsid w:val="00B432AA"/>
    <w:rsid w:val="00B446BD"/>
    <w:rsid w:val="00B45A52"/>
    <w:rsid w:val="00B46175"/>
    <w:rsid w:val="00B46207"/>
    <w:rsid w:val="00B46539"/>
    <w:rsid w:val="00B517AB"/>
    <w:rsid w:val="00B51856"/>
    <w:rsid w:val="00B5256F"/>
    <w:rsid w:val="00B5339B"/>
    <w:rsid w:val="00B53A3B"/>
    <w:rsid w:val="00B54183"/>
    <w:rsid w:val="00B5463D"/>
    <w:rsid w:val="00B548B7"/>
    <w:rsid w:val="00B5536C"/>
    <w:rsid w:val="00B55756"/>
    <w:rsid w:val="00B55CDF"/>
    <w:rsid w:val="00B55D10"/>
    <w:rsid w:val="00B567F1"/>
    <w:rsid w:val="00B573E2"/>
    <w:rsid w:val="00B602D1"/>
    <w:rsid w:val="00B613E6"/>
    <w:rsid w:val="00B61BF0"/>
    <w:rsid w:val="00B61F25"/>
    <w:rsid w:val="00B62E35"/>
    <w:rsid w:val="00B62FAE"/>
    <w:rsid w:val="00B63425"/>
    <w:rsid w:val="00B64371"/>
    <w:rsid w:val="00B64EE9"/>
    <w:rsid w:val="00B6572A"/>
    <w:rsid w:val="00B664C7"/>
    <w:rsid w:val="00B66538"/>
    <w:rsid w:val="00B6685B"/>
    <w:rsid w:val="00B70A7C"/>
    <w:rsid w:val="00B70CA4"/>
    <w:rsid w:val="00B71167"/>
    <w:rsid w:val="00B72643"/>
    <w:rsid w:val="00B7364E"/>
    <w:rsid w:val="00B738FC"/>
    <w:rsid w:val="00B739F6"/>
    <w:rsid w:val="00B74310"/>
    <w:rsid w:val="00B7507B"/>
    <w:rsid w:val="00B75199"/>
    <w:rsid w:val="00B752A8"/>
    <w:rsid w:val="00B754AE"/>
    <w:rsid w:val="00B76D3D"/>
    <w:rsid w:val="00B772B2"/>
    <w:rsid w:val="00B775BC"/>
    <w:rsid w:val="00B77F19"/>
    <w:rsid w:val="00B80D48"/>
    <w:rsid w:val="00B81A6C"/>
    <w:rsid w:val="00B81C35"/>
    <w:rsid w:val="00B81CDF"/>
    <w:rsid w:val="00B81FB3"/>
    <w:rsid w:val="00B827A2"/>
    <w:rsid w:val="00B82CB5"/>
    <w:rsid w:val="00B82FAD"/>
    <w:rsid w:val="00B8302A"/>
    <w:rsid w:val="00B830A9"/>
    <w:rsid w:val="00B83602"/>
    <w:rsid w:val="00B83A6A"/>
    <w:rsid w:val="00B85587"/>
    <w:rsid w:val="00B85DE5"/>
    <w:rsid w:val="00B90F73"/>
    <w:rsid w:val="00B9231C"/>
    <w:rsid w:val="00B93625"/>
    <w:rsid w:val="00B93B59"/>
    <w:rsid w:val="00B9406A"/>
    <w:rsid w:val="00B9478C"/>
    <w:rsid w:val="00B94A30"/>
    <w:rsid w:val="00B94E10"/>
    <w:rsid w:val="00B94FE6"/>
    <w:rsid w:val="00B953E2"/>
    <w:rsid w:val="00B95A3A"/>
    <w:rsid w:val="00B95B3B"/>
    <w:rsid w:val="00B9632D"/>
    <w:rsid w:val="00B978B7"/>
    <w:rsid w:val="00BA0033"/>
    <w:rsid w:val="00BA0043"/>
    <w:rsid w:val="00BA0196"/>
    <w:rsid w:val="00BA094D"/>
    <w:rsid w:val="00BA09BB"/>
    <w:rsid w:val="00BA0C42"/>
    <w:rsid w:val="00BA0D7D"/>
    <w:rsid w:val="00BA0DD9"/>
    <w:rsid w:val="00BA1F5F"/>
    <w:rsid w:val="00BA2280"/>
    <w:rsid w:val="00BA28F0"/>
    <w:rsid w:val="00BA295E"/>
    <w:rsid w:val="00BA2A08"/>
    <w:rsid w:val="00BA3919"/>
    <w:rsid w:val="00BA3FBC"/>
    <w:rsid w:val="00BA4D45"/>
    <w:rsid w:val="00BA56D2"/>
    <w:rsid w:val="00BA62A6"/>
    <w:rsid w:val="00BA66A6"/>
    <w:rsid w:val="00BA76E0"/>
    <w:rsid w:val="00BA77C6"/>
    <w:rsid w:val="00BA78DC"/>
    <w:rsid w:val="00BA7C41"/>
    <w:rsid w:val="00BB0177"/>
    <w:rsid w:val="00BB0C16"/>
    <w:rsid w:val="00BB0D25"/>
    <w:rsid w:val="00BB2100"/>
    <w:rsid w:val="00BB241B"/>
    <w:rsid w:val="00BB2A25"/>
    <w:rsid w:val="00BB3032"/>
    <w:rsid w:val="00BB355F"/>
    <w:rsid w:val="00BB3F83"/>
    <w:rsid w:val="00BB46B4"/>
    <w:rsid w:val="00BB51E9"/>
    <w:rsid w:val="00BB5E32"/>
    <w:rsid w:val="00BB6C25"/>
    <w:rsid w:val="00BB754D"/>
    <w:rsid w:val="00BB7D39"/>
    <w:rsid w:val="00BC0DBB"/>
    <w:rsid w:val="00BC0FDC"/>
    <w:rsid w:val="00BC10B9"/>
    <w:rsid w:val="00BC141E"/>
    <w:rsid w:val="00BC1622"/>
    <w:rsid w:val="00BC2794"/>
    <w:rsid w:val="00BC29B7"/>
    <w:rsid w:val="00BC2F38"/>
    <w:rsid w:val="00BC3053"/>
    <w:rsid w:val="00BC3327"/>
    <w:rsid w:val="00BC4D2E"/>
    <w:rsid w:val="00BC5046"/>
    <w:rsid w:val="00BC592D"/>
    <w:rsid w:val="00BC5FEB"/>
    <w:rsid w:val="00BC65C3"/>
    <w:rsid w:val="00BC66D5"/>
    <w:rsid w:val="00BC6A8A"/>
    <w:rsid w:val="00BC7ABE"/>
    <w:rsid w:val="00BC7DC8"/>
    <w:rsid w:val="00BC7EA7"/>
    <w:rsid w:val="00BC7FC3"/>
    <w:rsid w:val="00BD0EB7"/>
    <w:rsid w:val="00BD145B"/>
    <w:rsid w:val="00BD168D"/>
    <w:rsid w:val="00BD190C"/>
    <w:rsid w:val="00BD2EFA"/>
    <w:rsid w:val="00BD33BC"/>
    <w:rsid w:val="00BD3791"/>
    <w:rsid w:val="00BD48AC"/>
    <w:rsid w:val="00BD5224"/>
    <w:rsid w:val="00BD5A3F"/>
    <w:rsid w:val="00BD5BDD"/>
    <w:rsid w:val="00BD5F1A"/>
    <w:rsid w:val="00BD6902"/>
    <w:rsid w:val="00BD733A"/>
    <w:rsid w:val="00BD74B6"/>
    <w:rsid w:val="00BD7C3C"/>
    <w:rsid w:val="00BD7D05"/>
    <w:rsid w:val="00BE00D4"/>
    <w:rsid w:val="00BE0652"/>
    <w:rsid w:val="00BE095C"/>
    <w:rsid w:val="00BE1234"/>
    <w:rsid w:val="00BE2FA6"/>
    <w:rsid w:val="00BE333F"/>
    <w:rsid w:val="00BE504F"/>
    <w:rsid w:val="00BE67B4"/>
    <w:rsid w:val="00BE6DF5"/>
    <w:rsid w:val="00BE7406"/>
    <w:rsid w:val="00BE7603"/>
    <w:rsid w:val="00BE7AFB"/>
    <w:rsid w:val="00BF1D45"/>
    <w:rsid w:val="00BF21B6"/>
    <w:rsid w:val="00BF2B15"/>
    <w:rsid w:val="00BF3279"/>
    <w:rsid w:val="00BF32A7"/>
    <w:rsid w:val="00BF3B65"/>
    <w:rsid w:val="00BF4B90"/>
    <w:rsid w:val="00BF4BE4"/>
    <w:rsid w:val="00BF546C"/>
    <w:rsid w:val="00BF7494"/>
    <w:rsid w:val="00BF74C7"/>
    <w:rsid w:val="00BF78C2"/>
    <w:rsid w:val="00BF7F1A"/>
    <w:rsid w:val="00C00436"/>
    <w:rsid w:val="00C007BF"/>
    <w:rsid w:val="00C015F1"/>
    <w:rsid w:val="00C01C30"/>
    <w:rsid w:val="00C01F33"/>
    <w:rsid w:val="00C01F55"/>
    <w:rsid w:val="00C02CC6"/>
    <w:rsid w:val="00C034E5"/>
    <w:rsid w:val="00C0364F"/>
    <w:rsid w:val="00C03F4D"/>
    <w:rsid w:val="00C040F7"/>
    <w:rsid w:val="00C044AB"/>
    <w:rsid w:val="00C04A74"/>
    <w:rsid w:val="00C04E0F"/>
    <w:rsid w:val="00C05706"/>
    <w:rsid w:val="00C05D5F"/>
    <w:rsid w:val="00C064FE"/>
    <w:rsid w:val="00C06EF9"/>
    <w:rsid w:val="00C07377"/>
    <w:rsid w:val="00C101C5"/>
    <w:rsid w:val="00C10478"/>
    <w:rsid w:val="00C10CC5"/>
    <w:rsid w:val="00C1165C"/>
    <w:rsid w:val="00C12107"/>
    <w:rsid w:val="00C13381"/>
    <w:rsid w:val="00C134D4"/>
    <w:rsid w:val="00C14161"/>
    <w:rsid w:val="00C141F7"/>
    <w:rsid w:val="00C149DA"/>
    <w:rsid w:val="00C14D4B"/>
    <w:rsid w:val="00C15079"/>
    <w:rsid w:val="00C154BB"/>
    <w:rsid w:val="00C15B8C"/>
    <w:rsid w:val="00C16F09"/>
    <w:rsid w:val="00C204A3"/>
    <w:rsid w:val="00C20528"/>
    <w:rsid w:val="00C2091D"/>
    <w:rsid w:val="00C20B60"/>
    <w:rsid w:val="00C20F25"/>
    <w:rsid w:val="00C221E2"/>
    <w:rsid w:val="00C2295D"/>
    <w:rsid w:val="00C23C01"/>
    <w:rsid w:val="00C24AE0"/>
    <w:rsid w:val="00C24B43"/>
    <w:rsid w:val="00C25592"/>
    <w:rsid w:val="00C256A6"/>
    <w:rsid w:val="00C2657A"/>
    <w:rsid w:val="00C267D9"/>
    <w:rsid w:val="00C279B5"/>
    <w:rsid w:val="00C27C45"/>
    <w:rsid w:val="00C31F10"/>
    <w:rsid w:val="00C327A1"/>
    <w:rsid w:val="00C33DA7"/>
    <w:rsid w:val="00C342A2"/>
    <w:rsid w:val="00C346E9"/>
    <w:rsid w:val="00C352FF"/>
    <w:rsid w:val="00C35EFB"/>
    <w:rsid w:val="00C3611E"/>
    <w:rsid w:val="00C361F6"/>
    <w:rsid w:val="00C362D0"/>
    <w:rsid w:val="00C363BA"/>
    <w:rsid w:val="00C3719D"/>
    <w:rsid w:val="00C37491"/>
    <w:rsid w:val="00C37839"/>
    <w:rsid w:val="00C37CAE"/>
    <w:rsid w:val="00C37CB2"/>
    <w:rsid w:val="00C37E05"/>
    <w:rsid w:val="00C40BCB"/>
    <w:rsid w:val="00C40D55"/>
    <w:rsid w:val="00C4153D"/>
    <w:rsid w:val="00C41AEE"/>
    <w:rsid w:val="00C42056"/>
    <w:rsid w:val="00C42A1B"/>
    <w:rsid w:val="00C42C3D"/>
    <w:rsid w:val="00C42FAF"/>
    <w:rsid w:val="00C430F3"/>
    <w:rsid w:val="00C43710"/>
    <w:rsid w:val="00C44626"/>
    <w:rsid w:val="00C44B5A"/>
    <w:rsid w:val="00C459CD"/>
    <w:rsid w:val="00C46790"/>
    <w:rsid w:val="00C4736E"/>
    <w:rsid w:val="00C473A5"/>
    <w:rsid w:val="00C5213F"/>
    <w:rsid w:val="00C527F4"/>
    <w:rsid w:val="00C52A16"/>
    <w:rsid w:val="00C53207"/>
    <w:rsid w:val="00C547E9"/>
    <w:rsid w:val="00C54995"/>
    <w:rsid w:val="00C54D41"/>
    <w:rsid w:val="00C55368"/>
    <w:rsid w:val="00C576F6"/>
    <w:rsid w:val="00C60103"/>
    <w:rsid w:val="00C60357"/>
    <w:rsid w:val="00C60783"/>
    <w:rsid w:val="00C61AF1"/>
    <w:rsid w:val="00C61F91"/>
    <w:rsid w:val="00C62026"/>
    <w:rsid w:val="00C63940"/>
    <w:rsid w:val="00C63E37"/>
    <w:rsid w:val="00C64446"/>
    <w:rsid w:val="00C64538"/>
    <w:rsid w:val="00C64672"/>
    <w:rsid w:val="00C65610"/>
    <w:rsid w:val="00C66369"/>
    <w:rsid w:val="00C67BDE"/>
    <w:rsid w:val="00C70697"/>
    <w:rsid w:val="00C70DEF"/>
    <w:rsid w:val="00C72093"/>
    <w:rsid w:val="00C72EF4"/>
    <w:rsid w:val="00C733B1"/>
    <w:rsid w:val="00C73B1E"/>
    <w:rsid w:val="00C73C37"/>
    <w:rsid w:val="00C73F12"/>
    <w:rsid w:val="00C74414"/>
    <w:rsid w:val="00C744FE"/>
    <w:rsid w:val="00C74FE6"/>
    <w:rsid w:val="00C7577F"/>
    <w:rsid w:val="00C75D2F"/>
    <w:rsid w:val="00C767BE"/>
    <w:rsid w:val="00C76E3C"/>
    <w:rsid w:val="00C80C52"/>
    <w:rsid w:val="00C80DA9"/>
    <w:rsid w:val="00C810C1"/>
    <w:rsid w:val="00C81146"/>
    <w:rsid w:val="00C81568"/>
    <w:rsid w:val="00C8175C"/>
    <w:rsid w:val="00C82325"/>
    <w:rsid w:val="00C82B1F"/>
    <w:rsid w:val="00C82E48"/>
    <w:rsid w:val="00C83CAA"/>
    <w:rsid w:val="00C8425A"/>
    <w:rsid w:val="00C84B45"/>
    <w:rsid w:val="00C84E81"/>
    <w:rsid w:val="00C85B35"/>
    <w:rsid w:val="00C86244"/>
    <w:rsid w:val="00C86541"/>
    <w:rsid w:val="00C8693B"/>
    <w:rsid w:val="00C87253"/>
    <w:rsid w:val="00C87A15"/>
    <w:rsid w:val="00C87D1A"/>
    <w:rsid w:val="00C900A9"/>
    <w:rsid w:val="00C9027A"/>
    <w:rsid w:val="00C90586"/>
    <w:rsid w:val="00C9068E"/>
    <w:rsid w:val="00C90A0B"/>
    <w:rsid w:val="00C91ACA"/>
    <w:rsid w:val="00C934AB"/>
    <w:rsid w:val="00C93814"/>
    <w:rsid w:val="00C939FC"/>
    <w:rsid w:val="00C93C4B"/>
    <w:rsid w:val="00C944AB"/>
    <w:rsid w:val="00C9470C"/>
    <w:rsid w:val="00C9479F"/>
    <w:rsid w:val="00C954FE"/>
    <w:rsid w:val="00C959CF"/>
    <w:rsid w:val="00C95B40"/>
    <w:rsid w:val="00C95BCC"/>
    <w:rsid w:val="00C95FE5"/>
    <w:rsid w:val="00C9664E"/>
    <w:rsid w:val="00C96EBF"/>
    <w:rsid w:val="00CA014E"/>
    <w:rsid w:val="00CA0581"/>
    <w:rsid w:val="00CA08F2"/>
    <w:rsid w:val="00CA0B79"/>
    <w:rsid w:val="00CA0B86"/>
    <w:rsid w:val="00CA1437"/>
    <w:rsid w:val="00CA145C"/>
    <w:rsid w:val="00CA1ED8"/>
    <w:rsid w:val="00CA22D7"/>
    <w:rsid w:val="00CA287A"/>
    <w:rsid w:val="00CA2C62"/>
    <w:rsid w:val="00CA32DD"/>
    <w:rsid w:val="00CA3B6F"/>
    <w:rsid w:val="00CA3DA2"/>
    <w:rsid w:val="00CA4112"/>
    <w:rsid w:val="00CA44C9"/>
    <w:rsid w:val="00CA4C97"/>
    <w:rsid w:val="00CA50AB"/>
    <w:rsid w:val="00CA61B4"/>
    <w:rsid w:val="00CA6AAD"/>
    <w:rsid w:val="00CA6C33"/>
    <w:rsid w:val="00CA7768"/>
    <w:rsid w:val="00CA7E20"/>
    <w:rsid w:val="00CB090D"/>
    <w:rsid w:val="00CB0CFF"/>
    <w:rsid w:val="00CB1382"/>
    <w:rsid w:val="00CB1C7F"/>
    <w:rsid w:val="00CB1F63"/>
    <w:rsid w:val="00CB2048"/>
    <w:rsid w:val="00CB248A"/>
    <w:rsid w:val="00CB2611"/>
    <w:rsid w:val="00CB2724"/>
    <w:rsid w:val="00CB3879"/>
    <w:rsid w:val="00CB38D1"/>
    <w:rsid w:val="00CB47B5"/>
    <w:rsid w:val="00CB5729"/>
    <w:rsid w:val="00CB5B0A"/>
    <w:rsid w:val="00CB5E83"/>
    <w:rsid w:val="00CB5FEA"/>
    <w:rsid w:val="00CB6EED"/>
    <w:rsid w:val="00CB706F"/>
    <w:rsid w:val="00CB7170"/>
    <w:rsid w:val="00CB724C"/>
    <w:rsid w:val="00CB77B2"/>
    <w:rsid w:val="00CB7BA1"/>
    <w:rsid w:val="00CC040E"/>
    <w:rsid w:val="00CC0591"/>
    <w:rsid w:val="00CC111F"/>
    <w:rsid w:val="00CC13D4"/>
    <w:rsid w:val="00CC1B79"/>
    <w:rsid w:val="00CC1BAC"/>
    <w:rsid w:val="00CC1EC0"/>
    <w:rsid w:val="00CC2011"/>
    <w:rsid w:val="00CC2767"/>
    <w:rsid w:val="00CC33A8"/>
    <w:rsid w:val="00CC33F4"/>
    <w:rsid w:val="00CC3598"/>
    <w:rsid w:val="00CC3EA0"/>
    <w:rsid w:val="00CC4335"/>
    <w:rsid w:val="00CC471F"/>
    <w:rsid w:val="00CC6138"/>
    <w:rsid w:val="00CC6604"/>
    <w:rsid w:val="00CC7477"/>
    <w:rsid w:val="00CC74F1"/>
    <w:rsid w:val="00CC7B45"/>
    <w:rsid w:val="00CD0B2A"/>
    <w:rsid w:val="00CD1188"/>
    <w:rsid w:val="00CD1F31"/>
    <w:rsid w:val="00CD2553"/>
    <w:rsid w:val="00CD2ED1"/>
    <w:rsid w:val="00CD2F01"/>
    <w:rsid w:val="00CD337B"/>
    <w:rsid w:val="00CD40BB"/>
    <w:rsid w:val="00CD4177"/>
    <w:rsid w:val="00CD4644"/>
    <w:rsid w:val="00CD48C8"/>
    <w:rsid w:val="00CD7E32"/>
    <w:rsid w:val="00CE0256"/>
    <w:rsid w:val="00CE0424"/>
    <w:rsid w:val="00CE1A62"/>
    <w:rsid w:val="00CE1D3E"/>
    <w:rsid w:val="00CE36B8"/>
    <w:rsid w:val="00CE410B"/>
    <w:rsid w:val="00CE5692"/>
    <w:rsid w:val="00CE5887"/>
    <w:rsid w:val="00CE6F26"/>
    <w:rsid w:val="00CE7561"/>
    <w:rsid w:val="00CE7A07"/>
    <w:rsid w:val="00CF04DA"/>
    <w:rsid w:val="00CF11B8"/>
    <w:rsid w:val="00CF1354"/>
    <w:rsid w:val="00CF24AA"/>
    <w:rsid w:val="00CF24B4"/>
    <w:rsid w:val="00CF2528"/>
    <w:rsid w:val="00CF2B88"/>
    <w:rsid w:val="00CF331F"/>
    <w:rsid w:val="00CF3504"/>
    <w:rsid w:val="00CF351F"/>
    <w:rsid w:val="00CF3B1F"/>
    <w:rsid w:val="00CF3BF6"/>
    <w:rsid w:val="00CF430A"/>
    <w:rsid w:val="00CF48F0"/>
    <w:rsid w:val="00CF4E0C"/>
    <w:rsid w:val="00CF5649"/>
    <w:rsid w:val="00CF58EF"/>
    <w:rsid w:val="00CF625B"/>
    <w:rsid w:val="00CF687E"/>
    <w:rsid w:val="00CF70B6"/>
    <w:rsid w:val="00CF7B28"/>
    <w:rsid w:val="00CF7E05"/>
    <w:rsid w:val="00D00364"/>
    <w:rsid w:val="00D00874"/>
    <w:rsid w:val="00D00CE4"/>
    <w:rsid w:val="00D0191E"/>
    <w:rsid w:val="00D0349B"/>
    <w:rsid w:val="00D04427"/>
    <w:rsid w:val="00D04C66"/>
    <w:rsid w:val="00D05278"/>
    <w:rsid w:val="00D0587B"/>
    <w:rsid w:val="00D05E61"/>
    <w:rsid w:val="00D05FB0"/>
    <w:rsid w:val="00D068EF"/>
    <w:rsid w:val="00D06E17"/>
    <w:rsid w:val="00D0721C"/>
    <w:rsid w:val="00D07C9D"/>
    <w:rsid w:val="00D07F1C"/>
    <w:rsid w:val="00D10249"/>
    <w:rsid w:val="00D1055B"/>
    <w:rsid w:val="00D115C3"/>
    <w:rsid w:val="00D11897"/>
    <w:rsid w:val="00D128A0"/>
    <w:rsid w:val="00D13110"/>
    <w:rsid w:val="00D13135"/>
    <w:rsid w:val="00D13E4E"/>
    <w:rsid w:val="00D14C5B"/>
    <w:rsid w:val="00D14CD3"/>
    <w:rsid w:val="00D14F44"/>
    <w:rsid w:val="00D154D7"/>
    <w:rsid w:val="00D159F5"/>
    <w:rsid w:val="00D15BF2"/>
    <w:rsid w:val="00D163AC"/>
    <w:rsid w:val="00D163CD"/>
    <w:rsid w:val="00D17B99"/>
    <w:rsid w:val="00D17C94"/>
    <w:rsid w:val="00D2120F"/>
    <w:rsid w:val="00D21393"/>
    <w:rsid w:val="00D214AF"/>
    <w:rsid w:val="00D21928"/>
    <w:rsid w:val="00D228DA"/>
    <w:rsid w:val="00D22B4A"/>
    <w:rsid w:val="00D23099"/>
    <w:rsid w:val="00D23721"/>
    <w:rsid w:val="00D239A7"/>
    <w:rsid w:val="00D23F47"/>
    <w:rsid w:val="00D242A6"/>
    <w:rsid w:val="00D246D0"/>
    <w:rsid w:val="00D24879"/>
    <w:rsid w:val="00D268AC"/>
    <w:rsid w:val="00D2719E"/>
    <w:rsid w:val="00D30043"/>
    <w:rsid w:val="00D30A75"/>
    <w:rsid w:val="00D33BCD"/>
    <w:rsid w:val="00D33C79"/>
    <w:rsid w:val="00D33C86"/>
    <w:rsid w:val="00D35FD3"/>
    <w:rsid w:val="00D36331"/>
    <w:rsid w:val="00D36E71"/>
    <w:rsid w:val="00D37D87"/>
    <w:rsid w:val="00D4052A"/>
    <w:rsid w:val="00D40B33"/>
    <w:rsid w:val="00D40CDA"/>
    <w:rsid w:val="00D40EB5"/>
    <w:rsid w:val="00D40FE4"/>
    <w:rsid w:val="00D416EB"/>
    <w:rsid w:val="00D41E10"/>
    <w:rsid w:val="00D42AAC"/>
    <w:rsid w:val="00D4318F"/>
    <w:rsid w:val="00D43680"/>
    <w:rsid w:val="00D438BF"/>
    <w:rsid w:val="00D43AF4"/>
    <w:rsid w:val="00D440F8"/>
    <w:rsid w:val="00D4427D"/>
    <w:rsid w:val="00D451E8"/>
    <w:rsid w:val="00D45783"/>
    <w:rsid w:val="00D4583D"/>
    <w:rsid w:val="00D45A66"/>
    <w:rsid w:val="00D45F35"/>
    <w:rsid w:val="00D45FCF"/>
    <w:rsid w:val="00D4777E"/>
    <w:rsid w:val="00D50685"/>
    <w:rsid w:val="00D51B8D"/>
    <w:rsid w:val="00D52370"/>
    <w:rsid w:val="00D52BE7"/>
    <w:rsid w:val="00D53040"/>
    <w:rsid w:val="00D53C4D"/>
    <w:rsid w:val="00D53E81"/>
    <w:rsid w:val="00D546FF"/>
    <w:rsid w:val="00D54BC0"/>
    <w:rsid w:val="00D54BFD"/>
    <w:rsid w:val="00D54CAE"/>
    <w:rsid w:val="00D55115"/>
    <w:rsid w:val="00D55AD5"/>
    <w:rsid w:val="00D55E72"/>
    <w:rsid w:val="00D56E2E"/>
    <w:rsid w:val="00D571C8"/>
    <w:rsid w:val="00D576CA"/>
    <w:rsid w:val="00D60728"/>
    <w:rsid w:val="00D61329"/>
    <w:rsid w:val="00D61933"/>
    <w:rsid w:val="00D61AF5"/>
    <w:rsid w:val="00D6234A"/>
    <w:rsid w:val="00D62808"/>
    <w:rsid w:val="00D62B23"/>
    <w:rsid w:val="00D636AA"/>
    <w:rsid w:val="00D6459D"/>
    <w:rsid w:val="00D652B5"/>
    <w:rsid w:val="00D65695"/>
    <w:rsid w:val="00D66155"/>
    <w:rsid w:val="00D66706"/>
    <w:rsid w:val="00D66764"/>
    <w:rsid w:val="00D6691B"/>
    <w:rsid w:val="00D67124"/>
    <w:rsid w:val="00D67688"/>
    <w:rsid w:val="00D67AAB"/>
    <w:rsid w:val="00D67B0B"/>
    <w:rsid w:val="00D67D98"/>
    <w:rsid w:val="00D701A5"/>
    <w:rsid w:val="00D708B0"/>
    <w:rsid w:val="00D71505"/>
    <w:rsid w:val="00D7153F"/>
    <w:rsid w:val="00D71AC2"/>
    <w:rsid w:val="00D71D16"/>
    <w:rsid w:val="00D7252D"/>
    <w:rsid w:val="00D74286"/>
    <w:rsid w:val="00D74324"/>
    <w:rsid w:val="00D74FCA"/>
    <w:rsid w:val="00D766DD"/>
    <w:rsid w:val="00D77296"/>
    <w:rsid w:val="00D77B1D"/>
    <w:rsid w:val="00D8007E"/>
    <w:rsid w:val="00D8021F"/>
    <w:rsid w:val="00D80383"/>
    <w:rsid w:val="00D807ED"/>
    <w:rsid w:val="00D808BF"/>
    <w:rsid w:val="00D80F71"/>
    <w:rsid w:val="00D813D3"/>
    <w:rsid w:val="00D823C6"/>
    <w:rsid w:val="00D82454"/>
    <w:rsid w:val="00D828DD"/>
    <w:rsid w:val="00D8327F"/>
    <w:rsid w:val="00D83542"/>
    <w:rsid w:val="00D83C03"/>
    <w:rsid w:val="00D84A08"/>
    <w:rsid w:val="00D863CF"/>
    <w:rsid w:val="00D86ADE"/>
    <w:rsid w:val="00D86CA3"/>
    <w:rsid w:val="00D871CE"/>
    <w:rsid w:val="00D87DD8"/>
    <w:rsid w:val="00D904AC"/>
    <w:rsid w:val="00D9140C"/>
    <w:rsid w:val="00D9196D"/>
    <w:rsid w:val="00D92982"/>
    <w:rsid w:val="00D92A82"/>
    <w:rsid w:val="00D93245"/>
    <w:rsid w:val="00D93D81"/>
    <w:rsid w:val="00D94085"/>
    <w:rsid w:val="00D94388"/>
    <w:rsid w:val="00D9456D"/>
    <w:rsid w:val="00D95030"/>
    <w:rsid w:val="00D95726"/>
    <w:rsid w:val="00D97C1E"/>
    <w:rsid w:val="00DA07FA"/>
    <w:rsid w:val="00DA0A3B"/>
    <w:rsid w:val="00DA10D7"/>
    <w:rsid w:val="00DA1D86"/>
    <w:rsid w:val="00DA305E"/>
    <w:rsid w:val="00DA3102"/>
    <w:rsid w:val="00DA449F"/>
    <w:rsid w:val="00DA4588"/>
    <w:rsid w:val="00DA5417"/>
    <w:rsid w:val="00DA56E8"/>
    <w:rsid w:val="00DA5F44"/>
    <w:rsid w:val="00DA61F2"/>
    <w:rsid w:val="00DA676D"/>
    <w:rsid w:val="00DA6C2A"/>
    <w:rsid w:val="00DA6C5F"/>
    <w:rsid w:val="00DB04E6"/>
    <w:rsid w:val="00DB096A"/>
    <w:rsid w:val="00DB0A9F"/>
    <w:rsid w:val="00DB1086"/>
    <w:rsid w:val="00DB1170"/>
    <w:rsid w:val="00DB1DB8"/>
    <w:rsid w:val="00DB1DDA"/>
    <w:rsid w:val="00DB294A"/>
    <w:rsid w:val="00DB2B0B"/>
    <w:rsid w:val="00DB2EBA"/>
    <w:rsid w:val="00DB2F45"/>
    <w:rsid w:val="00DB377D"/>
    <w:rsid w:val="00DB4386"/>
    <w:rsid w:val="00DB50BA"/>
    <w:rsid w:val="00DB5C54"/>
    <w:rsid w:val="00DB5F53"/>
    <w:rsid w:val="00DB60C7"/>
    <w:rsid w:val="00DB615C"/>
    <w:rsid w:val="00DB633D"/>
    <w:rsid w:val="00DB7FB9"/>
    <w:rsid w:val="00DC008A"/>
    <w:rsid w:val="00DC09EC"/>
    <w:rsid w:val="00DC151D"/>
    <w:rsid w:val="00DC2D36"/>
    <w:rsid w:val="00DC2F7F"/>
    <w:rsid w:val="00DC311F"/>
    <w:rsid w:val="00DC3F5C"/>
    <w:rsid w:val="00DC5101"/>
    <w:rsid w:val="00DC53EF"/>
    <w:rsid w:val="00DC643D"/>
    <w:rsid w:val="00DC6EB2"/>
    <w:rsid w:val="00DC772D"/>
    <w:rsid w:val="00DC794E"/>
    <w:rsid w:val="00DC7E8A"/>
    <w:rsid w:val="00DD16A1"/>
    <w:rsid w:val="00DD373D"/>
    <w:rsid w:val="00DD400A"/>
    <w:rsid w:val="00DD498C"/>
    <w:rsid w:val="00DD623C"/>
    <w:rsid w:val="00DE00C0"/>
    <w:rsid w:val="00DE19B5"/>
    <w:rsid w:val="00DE1C7F"/>
    <w:rsid w:val="00DE2232"/>
    <w:rsid w:val="00DE23E8"/>
    <w:rsid w:val="00DE3449"/>
    <w:rsid w:val="00DE3B63"/>
    <w:rsid w:val="00DE4905"/>
    <w:rsid w:val="00DE4A8A"/>
    <w:rsid w:val="00DE4F7D"/>
    <w:rsid w:val="00DE5608"/>
    <w:rsid w:val="00DE579D"/>
    <w:rsid w:val="00DE58D0"/>
    <w:rsid w:val="00DE597B"/>
    <w:rsid w:val="00DE5A37"/>
    <w:rsid w:val="00DE5BE2"/>
    <w:rsid w:val="00DE654F"/>
    <w:rsid w:val="00DE6D2A"/>
    <w:rsid w:val="00DE70DD"/>
    <w:rsid w:val="00DE7771"/>
    <w:rsid w:val="00DF02AA"/>
    <w:rsid w:val="00DF06ED"/>
    <w:rsid w:val="00DF0B6E"/>
    <w:rsid w:val="00DF119E"/>
    <w:rsid w:val="00DF12F6"/>
    <w:rsid w:val="00DF15E0"/>
    <w:rsid w:val="00DF19D8"/>
    <w:rsid w:val="00DF37A0"/>
    <w:rsid w:val="00DF37B9"/>
    <w:rsid w:val="00DF383D"/>
    <w:rsid w:val="00DF4C89"/>
    <w:rsid w:val="00DF5EC5"/>
    <w:rsid w:val="00DF6225"/>
    <w:rsid w:val="00DF6406"/>
    <w:rsid w:val="00DF6480"/>
    <w:rsid w:val="00DF66AD"/>
    <w:rsid w:val="00DF6717"/>
    <w:rsid w:val="00DF67AA"/>
    <w:rsid w:val="00DF69A0"/>
    <w:rsid w:val="00DF712F"/>
    <w:rsid w:val="00DF7189"/>
    <w:rsid w:val="00DF7304"/>
    <w:rsid w:val="00DF7CDB"/>
    <w:rsid w:val="00E0087D"/>
    <w:rsid w:val="00E0195E"/>
    <w:rsid w:val="00E02F4F"/>
    <w:rsid w:val="00E0311C"/>
    <w:rsid w:val="00E04EB3"/>
    <w:rsid w:val="00E050AA"/>
    <w:rsid w:val="00E058CA"/>
    <w:rsid w:val="00E0596C"/>
    <w:rsid w:val="00E0747F"/>
    <w:rsid w:val="00E10D29"/>
    <w:rsid w:val="00E110E7"/>
    <w:rsid w:val="00E1190C"/>
    <w:rsid w:val="00E11A93"/>
    <w:rsid w:val="00E11B20"/>
    <w:rsid w:val="00E12153"/>
    <w:rsid w:val="00E12414"/>
    <w:rsid w:val="00E127A6"/>
    <w:rsid w:val="00E12CF1"/>
    <w:rsid w:val="00E15987"/>
    <w:rsid w:val="00E15D11"/>
    <w:rsid w:val="00E162A7"/>
    <w:rsid w:val="00E16435"/>
    <w:rsid w:val="00E168DB"/>
    <w:rsid w:val="00E16B70"/>
    <w:rsid w:val="00E16D49"/>
    <w:rsid w:val="00E17536"/>
    <w:rsid w:val="00E17FA2"/>
    <w:rsid w:val="00E20904"/>
    <w:rsid w:val="00E21280"/>
    <w:rsid w:val="00E21A79"/>
    <w:rsid w:val="00E21E0E"/>
    <w:rsid w:val="00E22330"/>
    <w:rsid w:val="00E22B46"/>
    <w:rsid w:val="00E22DC8"/>
    <w:rsid w:val="00E23303"/>
    <w:rsid w:val="00E24B7D"/>
    <w:rsid w:val="00E25934"/>
    <w:rsid w:val="00E2593D"/>
    <w:rsid w:val="00E2659E"/>
    <w:rsid w:val="00E27874"/>
    <w:rsid w:val="00E27CF0"/>
    <w:rsid w:val="00E30B5A"/>
    <w:rsid w:val="00E3123D"/>
    <w:rsid w:val="00E31461"/>
    <w:rsid w:val="00E31675"/>
    <w:rsid w:val="00E3190A"/>
    <w:rsid w:val="00E31D43"/>
    <w:rsid w:val="00E321C4"/>
    <w:rsid w:val="00E32608"/>
    <w:rsid w:val="00E32625"/>
    <w:rsid w:val="00E32825"/>
    <w:rsid w:val="00E34188"/>
    <w:rsid w:val="00E34B6E"/>
    <w:rsid w:val="00E35559"/>
    <w:rsid w:val="00E35C3C"/>
    <w:rsid w:val="00E360E2"/>
    <w:rsid w:val="00E3723A"/>
    <w:rsid w:val="00E37489"/>
    <w:rsid w:val="00E37860"/>
    <w:rsid w:val="00E37B3E"/>
    <w:rsid w:val="00E406A7"/>
    <w:rsid w:val="00E40929"/>
    <w:rsid w:val="00E42AC1"/>
    <w:rsid w:val="00E436B9"/>
    <w:rsid w:val="00E44505"/>
    <w:rsid w:val="00E4450F"/>
    <w:rsid w:val="00E446F1"/>
    <w:rsid w:val="00E45069"/>
    <w:rsid w:val="00E45298"/>
    <w:rsid w:val="00E457BD"/>
    <w:rsid w:val="00E45ABE"/>
    <w:rsid w:val="00E45C59"/>
    <w:rsid w:val="00E46886"/>
    <w:rsid w:val="00E47301"/>
    <w:rsid w:val="00E47AEF"/>
    <w:rsid w:val="00E50DD4"/>
    <w:rsid w:val="00E51685"/>
    <w:rsid w:val="00E5171E"/>
    <w:rsid w:val="00E521E8"/>
    <w:rsid w:val="00E529E1"/>
    <w:rsid w:val="00E53B75"/>
    <w:rsid w:val="00E54207"/>
    <w:rsid w:val="00E54666"/>
    <w:rsid w:val="00E54E3B"/>
    <w:rsid w:val="00E558BF"/>
    <w:rsid w:val="00E5594D"/>
    <w:rsid w:val="00E55F3C"/>
    <w:rsid w:val="00E5603C"/>
    <w:rsid w:val="00E57565"/>
    <w:rsid w:val="00E57BFB"/>
    <w:rsid w:val="00E602B7"/>
    <w:rsid w:val="00E616BB"/>
    <w:rsid w:val="00E61D30"/>
    <w:rsid w:val="00E6203E"/>
    <w:rsid w:val="00E625AF"/>
    <w:rsid w:val="00E631C4"/>
    <w:rsid w:val="00E63838"/>
    <w:rsid w:val="00E642E3"/>
    <w:rsid w:val="00E64434"/>
    <w:rsid w:val="00E64D58"/>
    <w:rsid w:val="00E664BF"/>
    <w:rsid w:val="00E66AF6"/>
    <w:rsid w:val="00E67185"/>
    <w:rsid w:val="00E675F8"/>
    <w:rsid w:val="00E67B0C"/>
    <w:rsid w:val="00E67C51"/>
    <w:rsid w:val="00E70E68"/>
    <w:rsid w:val="00E718C3"/>
    <w:rsid w:val="00E71A31"/>
    <w:rsid w:val="00E72CC5"/>
    <w:rsid w:val="00E72EFC"/>
    <w:rsid w:val="00E733B1"/>
    <w:rsid w:val="00E73C18"/>
    <w:rsid w:val="00E75172"/>
    <w:rsid w:val="00E758EC"/>
    <w:rsid w:val="00E76DAE"/>
    <w:rsid w:val="00E81174"/>
    <w:rsid w:val="00E8234C"/>
    <w:rsid w:val="00E83112"/>
    <w:rsid w:val="00E83AA9"/>
    <w:rsid w:val="00E847BE"/>
    <w:rsid w:val="00E85928"/>
    <w:rsid w:val="00E85CEC"/>
    <w:rsid w:val="00E85DFF"/>
    <w:rsid w:val="00E87822"/>
    <w:rsid w:val="00E8783A"/>
    <w:rsid w:val="00E87DA2"/>
    <w:rsid w:val="00E90395"/>
    <w:rsid w:val="00E90907"/>
    <w:rsid w:val="00E90E49"/>
    <w:rsid w:val="00E917F9"/>
    <w:rsid w:val="00E9202B"/>
    <w:rsid w:val="00E9291C"/>
    <w:rsid w:val="00E93EF7"/>
    <w:rsid w:val="00E93FFE"/>
    <w:rsid w:val="00E947E2"/>
    <w:rsid w:val="00E94F8A"/>
    <w:rsid w:val="00E950C2"/>
    <w:rsid w:val="00E95508"/>
    <w:rsid w:val="00E95EE6"/>
    <w:rsid w:val="00E963CD"/>
    <w:rsid w:val="00E975DA"/>
    <w:rsid w:val="00E97D51"/>
    <w:rsid w:val="00EA0552"/>
    <w:rsid w:val="00EA061C"/>
    <w:rsid w:val="00EA1472"/>
    <w:rsid w:val="00EA183F"/>
    <w:rsid w:val="00EA292E"/>
    <w:rsid w:val="00EA387A"/>
    <w:rsid w:val="00EA398D"/>
    <w:rsid w:val="00EA3A20"/>
    <w:rsid w:val="00EA3F30"/>
    <w:rsid w:val="00EA413B"/>
    <w:rsid w:val="00EA52D4"/>
    <w:rsid w:val="00EA5A9B"/>
    <w:rsid w:val="00EA73D8"/>
    <w:rsid w:val="00EA7A41"/>
    <w:rsid w:val="00EB077B"/>
    <w:rsid w:val="00EB117F"/>
    <w:rsid w:val="00EB14D1"/>
    <w:rsid w:val="00EB15C3"/>
    <w:rsid w:val="00EB1776"/>
    <w:rsid w:val="00EB1D6A"/>
    <w:rsid w:val="00EB277E"/>
    <w:rsid w:val="00EB29D3"/>
    <w:rsid w:val="00EB415F"/>
    <w:rsid w:val="00EB4653"/>
    <w:rsid w:val="00EB47AB"/>
    <w:rsid w:val="00EB4EA2"/>
    <w:rsid w:val="00EB5291"/>
    <w:rsid w:val="00EB6056"/>
    <w:rsid w:val="00EB62ED"/>
    <w:rsid w:val="00EB6D06"/>
    <w:rsid w:val="00EB7145"/>
    <w:rsid w:val="00EB7315"/>
    <w:rsid w:val="00EB7464"/>
    <w:rsid w:val="00EB77E0"/>
    <w:rsid w:val="00EC027D"/>
    <w:rsid w:val="00EC0880"/>
    <w:rsid w:val="00EC2379"/>
    <w:rsid w:val="00EC24D5"/>
    <w:rsid w:val="00EC27C6"/>
    <w:rsid w:val="00EC295C"/>
    <w:rsid w:val="00EC2CCE"/>
    <w:rsid w:val="00EC39B8"/>
    <w:rsid w:val="00EC4207"/>
    <w:rsid w:val="00EC43F3"/>
    <w:rsid w:val="00EC4AC9"/>
    <w:rsid w:val="00EC54D3"/>
    <w:rsid w:val="00EC561E"/>
    <w:rsid w:val="00EC5653"/>
    <w:rsid w:val="00EC5DD8"/>
    <w:rsid w:val="00EC6329"/>
    <w:rsid w:val="00EC6CC6"/>
    <w:rsid w:val="00EC71CE"/>
    <w:rsid w:val="00ED004A"/>
    <w:rsid w:val="00ED0605"/>
    <w:rsid w:val="00ED0B25"/>
    <w:rsid w:val="00ED0DC6"/>
    <w:rsid w:val="00ED0E0F"/>
    <w:rsid w:val="00ED1006"/>
    <w:rsid w:val="00ED12AB"/>
    <w:rsid w:val="00ED157E"/>
    <w:rsid w:val="00ED2289"/>
    <w:rsid w:val="00ED2C22"/>
    <w:rsid w:val="00ED34EE"/>
    <w:rsid w:val="00ED5350"/>
    <w:rsid w:val="00ED6101"/>
    <w:rsid w:val="00ED65B1"/>
    <w:rsid w:val="00ED6625"/>
    <w:rsid w:val="00ED6E2A"/>
    <w:rsid w:val="00ED7D35"/>
    <w:rsid w:val="00EE0496"/>
    <w:rsid w:val="00EE139B"/>
    <w:rsid w:val="00EE241C"/>
    <w:rsid w:val="00EE2DAB"/>
    <w:rsid w:val="00EE383A"/>
    <w:rsid w:val="00EE48AC"/>
    <w:rsid w:val="00EE5352"/>
    <w:rsid w:val="00EE55E2"/>
    <w:rsid w:val="00EE5F81"/>
    <w:rsid w:val="00EE63F5"/>
    <w:rsid w:val="00EE7550"/>
    <w:rsid w:val="00EF04F8"/>
    <w:rsid w:val="00EF179D"/>
    <w:rsid w:val="00EF18FE"/>
    <w:rsid w:val="00EF22C1"/>
    <w:rsid w:val="00EF3486"/>
    <w:rsid w:val="00EF361F"/>
    <w:rsid w:val="00EF3652"/>
    <w:rsid w:val="00EF5787"/>
    <w:rsid w:val="00EF5E77"/>
    <w:rsid w:val="00EF60D0"/>
    <w:rsid w:val="00EF6357"/>
    <w:rsid w:val="00EF65DE"/>
    <w:rsid w:val="00EF7A0F"/>
    <w:rsid w:val="00F00749"/>
    <w:rsid w:val="00F00793"/>
    <w:rsid w:val="00F011AE"/>
    <w:rsid w:val="00F042A5"/>
    <w:rsid w:val="00F04AE0"/>
    <w:rsid w:val="00F0528D"/>
    <w:rsid w:val="00F05AAF"/>
    <w:rsid w:val="00F06C67"/>
    <w:rsid w:val="00F06DFD"/>
    <w:rsid w:val="00F071D1"/>
    <w:rsid w:val="00F07533"/>
    <w:rsid w:val="00F07A79"/>
    <w:rsid w:val="00F1055D"/>
    <w:rsid w:val="00F10629"/>
    <w:rsid w:val="00F10B42"/>
    <w:rsid w:val="00F10F35"/>
    <w:rsid w:val="00F11BA4"/>
    <w:rsid w:val="00F11D2F"/>
    <w:rsid w:val="00F130EB"/>
    <w:rsid w:val="00F13723"/>
    <w:rsid w:val="00F13B97"/>
    <w:rsid w:val="00F13C09"/>
    <w:rsid w:val="00F14B45"/>
    <w:rsid w:val="00F155B5"/>
    <w:rsid w:val="00F15FA5"/>
    <w:rsid w:val="00F1632D"/>
    <w:rsid w:val="00F16A12"/>
    <w:rsid w:val="00F16BF3"/>
    <w:rsid w:val="00F17281"/>
    <w:rsid w:val="00F17B9D"/>
    <w:rsid w:val="00F17D29"/>
    <w:rsid w:val="00F209B7"/>
    <w:rsid w:val="00F20B53"/>
    <w:rsid w:val="00F20E11"/>
    <w:rsid w:val="00F20E17"/>
    <w:rsid w:val="00F222D1"/>
    <w:rsid w:val="00F22C1C"/>
    <w:rsid w:val="00F23208"/>
    <w:rsid w:val="00F2376F"/>
    <w:rsid w:val="00F23AF1"/>
    <w:rsid w:val="00F24260"/>
    <w:rsid w:val="00F243D8"/>
    <w:rsid w:val="00F24734"/>
    <w:rsid w:val="00F258E5"/>
    <w:rsid w:val="00F27379"/>
    <w:rsid w:val="00F273B4"/>
    <w:rsid w:val="00F276B5"/>
    <w:rsid w:val="00F30828"/>
    <w:rsid w:val="00F313D6"/>
    <w:rsid w:val="00F316FF"/>
    <w:rsid w:val="00F317A0"/>
    <w:rsid w:val="00F325CD"/>
    <w:rsid w:val="00F3279D"/>
    <w:rsid w:val="00F33839"/>
    <w:rsid w:val="00F33E66"/>
    <w:rsid w:val="00F342D0"/>
    <w:rsid w:val="00F34681"/>
    <w:rsid w:val="00F34FA0"/>
    <w:rsid w:val="00F350A9"/>
    <w:rsid w:val="00F35EF4"/>
    <w:rsid w:val="00F372B5"/>
    <w:rsid w:val="00F4051F"/>
    <w:rsid w:val="00F40861"/>
    <w:rsid w:val="00F40F0C"/>
    <w:rsid w:val="00F41175"/>
    <w:rsid w:val="00F41B04"/>
    <w:rsid w:val="00F424DD"/>
    <w:rsid w:val="00F43274"/>
    <w:rsid w:val="00F43C2A"/>
    <w:rsid w:val="00F43D78"/>
    <w:rsid w:val="00F44456"/>
    <w:rsid w:val="00F44EAB"/>
    <w:rsid w:val="00F45D2A"/>
    <w:rsid w:val="00F46796"/>
    <w:rsid w:val="00F46D41"/>
    <w:rsid w:val="00F46DDF"/>
    <w:rsid w:val="00F4766C"/>
    <w:rsid w:val="00F47919"/>
    <w:rsid w:val="00F47C7A"/>
    <w:rsid w:val="00F5060E"/>
    <w:rsid w:val="00F507D1"/>
    <w:rsid w:val="00F51643"/>
    <w:rsid w:val="00F519CE"/>
    <w:rsid w:val="00F51ADA"/>
    <w:rsid w:val="00F51B36"/>
    <w:rsid w:val="00F520F8"/>
    <w:rsid w:val="00F522B7"/>
    <w:rsid w:val="00F52DFF"/>
    <w:rsid w:val="00F5451D"/>
    <w:rsid w:val="00F54A92"/>
    <w:rsid w:val="00F5540E"/>
    <w:rsid w:val="00F55D52"/>
    <w:rsid w:val="00F5609C"/>
    <w:rsid w:val="00F561E3"/>
    <w:rsid w:val="00F56633"/>
    <w:rsid w:val="00F60068"/>
    <w:rsid w:val="00F60070"/>
    <w:rsid w:val="00F60203"/>
    <w:rsid w:val="00F607C5"/>
    <w:rsid w:val="00F60C8F"/>
    <w:rsid w:val="00F60DEA"/>
    <w:rsid w:val="00F610E8"/>
    <w:rsid w:val="00F61574"/>
    <w:rsid w:val="00F615FC"/>
    <w:rsid w:val="00F62B3C"/>
    <w:rsid w:val="00F6302A"/>
    <w:rsid w:val="00F632C1"/>
    <w:rsid w:val="00F63494"/>
    <w:rsid w:val="00F63950"/>
    <w:rsid w:val="00F64B4A"/>
    <w:rsid w:val="00F64C2B"/>
    <w:rsid w:val="00F651BE"/>
    <w:rsid w:val="00F65502"/>
    <w:rsid w:val="00F66EDF"/>
    <w:rsid w:val="00F6709F"/>
    <w:rsid w:val="00F67703"/>
    <w:rsid w:val="00F67F53"/>
    <w:rsid w:val="00F7012C"/>
    <w:rsid w:val="00F702C4"/>
    <w:rsid w:val="00F703BE"/>
    <w:rsid w:val="00F70C6F"/>
    <w:rsid w:val="00F71C30"/>
    <w:rsid w:val="00F71E59"/>
    <w:rsid w:val="00F71F69"/>
    <w:rsid w:val="00F72B72"/>
    <w:rsid w:val="00F7313C"/>
    <w:rsid w:val="00F74029"/>
    <w:rsid w:val="00F74BB9"/>
    <w:rsid w:val="00F75582"/>
    <w:rsid w:val="00F76954"/>
    <w:rsid w:val="00F76EFA"/>
    <w:rsid w:val="00F7718F"/>
    <w:rsid w:val="00F774A3"/>
    <w:rsid w:val="00F779FC"/>
    <w:rsid w:val="00F77A08"/>
    <w:rsid w:val="00F800D8"/>
    <w:rsid w:val="00F804BE"/>
    <w:rsid w:val="00F817CE"/>
    <w:rsid w:val="00F82086"/>
    <w:rsid w:val="00F82195"/>
    <w:rsid w:val="00F83198"/>
    <w:rsid w:val="00F84465"/>
    <w:rsid w:val="00F8456C"/>
    <w:rsid w:val="00F84988"/>
    <w:rsid w:val="00F85798"/>
    <w:rsid w:val="00F859D8"/>
    <w:rsid w:val="00F85DD4"/>
    <w:rsid w:val="00F868F5"/>
    <w:rsid w:val="00F86BEF"/>
    <w:rsid w:val="00F86C98"/>
    <w:rsid w:val="00F86F80"/>
    <w:rsid w:val="00F87358"/>
    <w:rsid w:val="00F87DDD"/>
    <w:rsid w:val="00F87F00"/>
    <w:rsid w:val="00F9023F"/>
    <w:rsid w:val="00F9056A"/>
    <w:rsid w:val="00F90F8D"/>
    <w:rsid w:val="00F921C0"/>
    <w:rsid w:val="00F92782"/>
    <w:rsid w:val="00F92A45"/>
    <w:rsid w:val="00F92DBE"/>
    <w:rsid w:val="00F93AA9"/>
    <w:rsid w:val="00F93D8C"/>
    <w:rsid w:val="00F93F65"/>
    <w:rsid w:val="00F93FC6"/>
    <w:rsid w:val="00F9451C"/>
    <w:rsid w:val="00F95797"/>
    <w:rsid w:val="00F9607F"/>
    <w:rsid w:val="00F96385"/>
    <w:rsid w:val="00F96985"/>
    <w:rsid w:val="00F975BF"/>
    <w:rsid w:val="00F97838"/>
    <w:rsid w:val="00F97CCE"/>
    <w:rsid w:val="00FA12FF"/>
    <w:rsid w:val="00FA14DB"/>
    <w:rsid w:val="00FA1894"/>
    <w:rsid w:val="00FA1D5C"/>
    <w:rsid w:val="00FA277A"/>
    <w:rsid w:val="00FA295A"/>
    <w:rsid w:val="00FA2BB3"/>
    <w:rsid w:val="00FA2D15"/>
    <w:rsid w:val="00FA3645"/>
    <w:rsid w:val="00FA37E5"/>
    <w:rsid w:val="00FA4541"/>
    <w:rsid w:val="00FA455C"/>
    <w:rsid w:val="00FA5950"/>
    <w:rsid w:val="00FA5E8E"/>
    <w:rsid w:val="00FA6298"/>
    <w:rsid w:val="00FA70BD"/>
    <w:rsid w:val="00FA729E"/>
    <w:rsid w:val="00FA7DC4"/>
    <w:rsid w:val="00FB1CBE"/>
    <w:rsid w:val="00FB372D"/>
    <w:rsid w:val="00FB41EF"/>
    <w:rsid w:val="00FB47D9"/>
    <w:rsid w:val="00FB4A73"/>
    <w:rsid w:val="00FB4C80"/>
    <w:rsid w:val="00FB5025"/>
    <w:rsid w:val="00FB6A6A"/>
    <w:rsid w:val="00FB73C5"/>
    <w:rsid w:val="00FC0118"/>
    <w:rsid w:val="00FC0F11"/>
    <w:rsid w:val="00FC1365"/>
    <w:rsid w:val="00FC14D5"/>
    <w:rsid w:val="00FC3732"/>
    <w:rsid w:val="00FC3B49"/>
    <w:rsid w:val="00FC3DFF"/>
    <w:rsid w:val="00FC44A8"/>
    <w:rsid w:val="00FC5449"/>
    <w:rsid w:val="00FC7429"/>
    <w:rsid w:val="00FD046C"/>
    <w:rsid w:val="00FD07F6"/>
    <w:rsid w:val="00FD0B16"/>
    <w:rsid w:val="00FD0F37"/>
    <w:rsid w:val="00FD1084"/>
    <w:rsid w:val="00FD1232"/>
    <w:rsid w:val="00FD1EB0"/>
    <w:rsid w:val="00FD1EC8"/>
    <w:rsid w:val="00FD2026"/>
    <w:rsid w:val="00FD257A"/>
    <w:rsid w:val="00FD2EBE"/>
    <w:rsid w:val="00FD34A8"/>
    <w:rsid w:val="00FD47ED"/>
    <w:rsid w:val="00FD5C12"/>
    <w:rsid w:val="00FD5D99"/>
    <w:rsid w:val="00FD6C1C"/>
    <w:rsid w:val="00FD6E28"/>
    <w:rsid w:val="00FD736C"/>
    <w:rsid w:val="00FD74DB"/>
    <w:rsid w:val="00FD7660"/>
    <w:rsid w:val="00FE0655"/>
    <w:rsid w:val="00FE13E0"/>
    <w:rsid w:val="00FE155D"/>
    <w:rsid w:val="00FE1CC7"/>
    <w:rsid w:val="00FE2365"/>
    <w:rsid w:val="00FE25E7"/>
    <w:rsid w:val="00FE2A67"/>
    <w:rsid w:val="00FE37D7"/>
    <w:rsid w:val="00FE37F2"/>
    <w:rsid w:val="00FE4224"/>
    <w:rsid w:val="00FE4C7B"/>
    <w:rsid w:val="00FE69CD"/>
    <w:rsid w:val="00FE7336"/>
    <w:rsid w:val="00FE787C"/>
    <w:rsid w:val="00FE7E48"/>
    <w:rsid w:val="00FF0597"/>
    <w:rsid w:val="00FF0733"/>
    <w:rsid w:val="00FF0CE3"/>
    <w:rsid w:val="00FF0D3C"/>
    <w:rsid w:val="00FF0F75"/>
    <w:rsid w:val="00FF33F8"/>
    <w:rsid w:val="00FF3CDC"/>
    <w:rsid w:val="00FF45A5"/>
    <w:rsid w:val="00FF54B0"/>
    <w:rsid w:val="00FF5BA8"/>
    <w:rsid w:val="00FF5C91"/>
    <w:rsid w:val="00FF5E06"/>
    <w:rsid w:val="00FF6765"/>
    <w:rsid w:val="00FF6A70"/>
    <w:rsid w:val="00FF6D5C"/>
    <w:rsid w:val="00FF6FB8"/>
    <w:rsid w:val="00FF738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452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9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qFormat="1"/>
    <w:lsdException w:name="annotation reference" w:uiPriority="99" w:qFormat="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Number 3" w:qFormat="1"/>
    <w:lsdException w:name="Title" w:uiPriority="99" w:qFormat="1"/>
    <w:lsdException w:name="Closing" w:uiPriority="99" w:qFormat="1"/>
    <w:lsdException w:name="Default Paragraph Font" w:uiPriority="1"/>
    <w:lsdException w:name="Body Text" w:uiPriority="99" w:qFormat="1"/>
    <w:lsdException w:name="Body Text Indent" w:uiPriority="99" w:qFormat="1"/>
    <w:lsdException w:name="Subtitle" w:qFormat="1"/>
    <w:lsdException w:name="Note Heading" w:uiPriority="99" w:qFormat="1"/>
    <w:lsdException w:name="Body Text 3" w:uiPriority="99" w:qFormat="1"/>
    <w:lsdException w:name="Body Text Indent 2" w:uiPriority="99" w:qFormat="1"/>
    <w:lsdException w:name="Hyperlink"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uiPriority="99"/>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20"/>
    <w:pPr>
      <w:spacing w:after="160" w:line="259" w:lineRule="auto"/>
    </w:pPr>
    <w:rPr>
      <w:rFonts w:asciiTheme="minorHAnsi" w:eastAsiaTheme="minorEastAsia" w:hAnsiTheme="minorHAnsi" w:cstheme="minorBidi"/>
      <w:kern w:val="2"/>
      <w:sz w:val="22"/>
      <w:szCs w:val="22"/>
      <w:lang w:val="en-SE" w:eastAsia="zh-CN"/>
      <w14:ligatures w14:val="standardContextual"/>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标题"/>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DO NOT USE_h2,h2,h21,H2,Head2A,2,UNDERRUBRIK 1-2,Header 2,Header2,22,heading2,2nd level,H21,H22,H23,H24,H25,R2,E2,†berschrift 2,õberschrift 2,标题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Title1,h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772A20"/>
    <w:pPr>
      <w:keepNext/>
      <w:keepLines/>
      <w:numPr>
        <w:ilvl w:val="2"/>
        <w:numId w:val="2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Heading3"/>
    <w:next w:val="BodyText"/>
    <w:link w:val="Heading4Char"/>
    <w:qFormat/>
    <w:rsid w:val="00772A20"/>
    <w:pPr>
      <w:keepLines w:val="0"/>
      <w:numPr>
        <w:ilvl w:val="3"/>
      </w:numPr>
      <w:tabs>
        <w:tab w:val="left" w:pos="1304"/>
        <w:tab w:val="left" w:pos="2552"/>
        <w:tab w:val="left" w:pos="3856"/>
        <w:tab w:val="left" w:pos="5216"/>
        <w:tab w:val="left" w:pos="6464"/>
        <w:tab w:val="left" w:pos="7768"/>
        <w:tab w:val="left" w:pos="9072"/>
        <w:tab w:val="left" w:pos="10206"/>
      </w:tabs>
      <w:spacing w:before="360" w:line="240" w:lineRule="auto"/>
      <w:outlineLvl w:val="3"/>
    </w:pPr>
    <w:rPr>
      <w:rFonts w:ascii="Ericsson Hilda" w:eastAsia="Times New Roman" w:hAnsi="Ericsson Hilda" w:cs="Times New Roman"/>
      <w:color w:val="auto"/>
      <w:kern w:val="28"/>
      <w:sz w:val="22"/>
      <w:szCs w:val="20"/>
      <w:lang w:val="en-US" w:eastAsia="en-US"/>
    </w:rPr>
  </w:style>
  <w:style w:type="paragraph" w:styleId="Heading5">
    <w:name w:val="heading 5"/>
    <w:aliases w:val="H5,h5,Heading5"/>
    <w:basedOn w:val="Heading4"/>
    <w:next w:val="Normal"/>
    <w:link w:val="Heading5Char"/>
    <w:qFormat/>
    <w:rsid w:val="008D00A5"/>
    <w:pPr>
      <w:ind w:left="1701" w:hanging="1701"/>
      <w:outlineLvl w:val="4"/>
    </w:pPr>
  </w:style>
  <w:style w:type="paragraph" w:styleId="Heading6">
    <w:name w:val="heading 6"/>
    <w:aliases w:val="figure,h6"/>
    <w:basedOn w:val="H6"/>
    <w:next w:val="Normal"/>
    <w:link w:val="Heading6Char"/>
    <w:uiPriority w:val="9"/>
    <w:qFormat/>
    <w:rsid w:val="008D00A5"/>
    <w:pPr>
      <w:outlineLvl w:val="5"/>
    </w:pPr>
  </w:style>
  <w:style w:type="paragraph" w:styleId="Heading7">
    <w:name w:val="heading 7"/>
    <w:aliases w:val="table,st,h7"/>
    <w:basedOn w:val="H6"/>
    <w:next w:val="Normal"/>
    <w:link w:val="Heading7Char"/>
    <w:uiPriority w:val="9"/>
    <w:qFormat/>
    <w:rsid w:val="008D00A5"/>
    <w:pPr>
      <w:outlineLvl w:val="6"/>
    </w:pPr>
  </w:style>
  <w:style w:type="paragraph" w:styleId="Heading8">
    <w:name w:val="heading 8"/>
    <w:aliases w:val="Table Heading,acronym"/>
    <w:basedOn w:val="Heading1"/>
    <w:next w:val="Normal"/>
    <w:link w:val="Heading8Char"/>
    <w:uiPriority w:val="9"/>
    <w:qFormat/>
    <w:rsid w:val="008D00A5"/>
    <w:pPr>
      <w:ind w:left="0" w:firstLine="0"/>
      <w:outlineLvl w:val="7"/>
    </w:pPr>
  </w:style>
  <w:style w:type="paragraph" w:styleId="Heading9">
    <w:name w:val="heading 9"/>
    <w:aliases w:val="Figure Heading,FH,appendix"/>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rsid w:val="00772A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2A20"/>
  </w:style>
  <w:style w:type="paragraph" w:styleId="TOC8">
    <w:name w:val="toc 8"/>
    <w:basedOn w:val="TOC1"/>
    <w:uiPriority w:val="39"/>
    <w:qFormat/>
    <w:rsid w:val="008D00A5"/>
    <w:pPr>
      <w:spacing w:before="180"/>
      <w:ind w:left="2693" w:hanging="2693"/>
    </w:pPr>
    <w:rPr>
      <w:b/>
    </w:rPr>
  </w:style>
  <w:style w:type="paragraph" w:styleId="TOC1">
    <w:name w:val="toc 1"/>
    <w:uiPriority w:val="9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条"/>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uiPriority w:val="99"/>
    <w:qFormat/>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uiPriority w:val="99"/>
    <w:qFormat/>
    <w:rsid w:val="008D00A5"/>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uiPriority w:val="99"/>
    <w:qFormat/>
    <w:rsid w:val="008D00A5"/>
    <w:pPr>
      <w:numPr>
        <w:numId w:val="7"/>
      </w:numPr>
    </w:pPr>
  </w:style>
  <w:style w:type="paragraph" w:styleId="ListBullet">
    <w:name w:val="List Bullet"/>
    <w:basedOn w:val="List"/>
    <w:uiPriority w:val="99"/>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uiPriority w:val="99"/>
    <w:qFormat/>
    <w:rsid w:val="003A70A4"/>
    <w:pPr>
      <w:ind w:left="851"/>
    </w:pPr>
    <w:rPr>
      <w:lang w:eastAsia="ja-JP"/>
    </w:rPr>
  </w:style>
  <w:style w:type="paragraph" w:styleId="List3">
    <w:name w:val="List 3"/>
    <w:basedOn w:val="List2"/>
    <w:uiPriority w:val="99"/>
    <w:qFormat/>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uiPriority w:val="99"/>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qFormat/>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uiPriority w:val="99"/>
    <w:qFormat/>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uiPriority w:val="99"/>
    <w:unhideWhenUsed/>
    <w:rsid w:val="00772A20"/>
    <w:pPr>
      <w:spacing w:after="120"/>
    </w:p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qFormat/>
    <w:rsid w:val="008D00A5"/>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uiPriority w:val="99"/>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uiPriority w:val="99"/>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basedOn w:val="DefaultParagraphFont"/>
    <w:link w:val="BodyText"/>
    <w:uiPriority w:val="99"/>
    <w:rsid w:val="00772A20"/>
    <w:rPr>
      <w:rFonts w:asciiTheme="minorHAnsi" w:eastAsiaTheme="minorEastAsia" w:hAnsiTheme="minorHAnsi" w:cstheme="minorBidi"/>
      <w:kern w:val="2"/>
      <w:sz w:val="22"/>
      <w:szCs w:val="22"/>
      <w:lang w:val="en-SE" w:eastAsia="zh-CN"/>
      <w14:ligatures w14:val="standardContextual"/>
    </w:rPr>
  </w:style>
  <w:style w:type="paragraph" w:customStyle="1" w:styleId="B5">
    <w:name w:val="B5"/>
    <w:basedOn w:val="List5"/>
    <w:link w:val="B5Char"/>
    <w:uiPriority w:val="99"/>
    <w:qFormat/>
    <w:rsid w:val="00230D18"/>
    <w:rPr>
      <w:rFonts w:ascii="Times New Roman" w:hAnsi="Times New Roman"/>
    </w:rPr>
  </w:style>
  <w:style w:type="paragraph" w:customStyle="1" w:styleId="EX">
    <w:name w:val="EX"/>
    <w:basedOn w:val="Normal"/>
    <w:uiPriority w:val="99"/>
    <w:qFormat/>
    <w:rsid w:val="008D00A5"/>
    <w:pPr>
      <w:keepLines/>
      <w:ind w:left="1702" w:hanging="1418"/>
    </w:pPr>
  </w:style>
  <w:style w:type="paragraph" w:customStyle="1" w:styleId="EW">
    <w:name w:val="EW"/>
    <w:basedOn w:val="EX"/>
    <w:uiPriority w:val="99"/>
    <w:qFormat/>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uiPriority w:val="99"/>
    <w:qFormat/>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uiPriority w:val="99"/>
    <w:qFormat/>
    <w:rsid w:val="008D00A5"/>
    <w:pPr>
      <w:outlineLvl w:val="9"/>
    </w:pPr>
  </w:style>
  <w:style w:type="paragraph" w:customStyle="1" w:styleId="ZA">
    <w:name w:val="ZA"/>
    <w:uiPriority w:val="99"/>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uiPriority w:val="99"/>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qFormat/>
    <w:rsid w:val="008D00A5"/>
    <w:pPr>
      <w:framePr w:hRule="auto" w:wrap="notBeside" w:y="852"/>
    </w:pPr>
    <w:rPr>
      <w:i w:val="0"/>
      <w:sz w:val="40"/>
    </w:rPr>
  </w:style>
  <w:style w:type="paragraph" w:customStyle="1" w:styleId="ZU">
    <w:name w:val="ZU"/>
    <w:uiPriority w:val="99"/>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qFormat/>
    <w:rsid w:val="008D00A5"/>
    <w:pPr>
      <w:framePr w:wrap="notBeside" w:y="16161"/>
    </w:pPr>
  </w:style>
  <w:style w:type="paragraph" w:customStyle="1" w:styleId="FP">
    <w:name w:val="FP"/>
    <w:basedOn w:val="Normal"/>
    <w:uiPriority w:val="99"/>
    <w:qFormat/>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qFormat/>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eastAsiaTheme="minorHAnsi" w:hAnsi="Segoe UI" w:cs="Segoe UI"/>
      <w:kern w:val="2"/>
      <w:sz w:val="18"/>
      <w:szCs w:val="18"/>
      <w:lang w:val="en-US" w:eastAsia="en-US"/>
      <w14:ligatures w14:val="standardContextual"/>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uiPriority w:val="99"/>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uiPriority w:val="99"/>
    <w:locked/>
    <w:rsid w:val="008D00A5"/>
    <w:rPr>
      <w:rFonts w:ascii="Arial" w:eastAsia="MS Mincho" w:hAnsi="Arial" w:cstheme="minorBidi"/>
      <w:kern w:val="2"/>
      <w:sz w:val="24"/>
      <w:szCs w:val="24"/>
      <w:lang w:val="x-none" w:eastAsia="x-none"/>
      <w14:ligatures w14:val="standardContextual"/>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uiPriority w:val="99"/>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8D00A5"/>
    <w:rPr>
      <w:rFonts w:asciiTheme="minorHAnsi" w:eastAsiaTheme="minorHAnsi" w:hAnsiTheme="minorHAnsi" w:cstheme="minorBidi"/>
      <w:kern w:val="2"/>
      <w:sz w:val="16"/>
      <w:szCs w:val="24"/>
      <w:lang w:val="en-US" w:eastAsia="en-US"/>
      <w14:ligatures w14:val="standardContextual"/>
    </w:rPr>
  </w:style>
  <w:style w:type="paragraph" w:customStyle="1" w:styleId="Guidance">
    <w:name w:val="Guidance"/>
    <w:basedOn w:val="Normal"/>
    <w:uiPriority w:val="99"/>
    <w:qFormat/>
    <w:rsid w:val="008D00A5"/>
    <w:rPr>
      <w:i/>
      <w:color w:val="0000FF"/>
    </w:rPr>
  </w:style>
  <w:style w:type="character" w:customStyle="1" w:styleId="Heading2Char">
    <w:name w:val="Heading 2 Char"/>
    <w:aliases w:val="DO NOT USE_h2 Char1,h2 Char1,h21 Char1,H2 Char1,Head2A Char1,2 Char1,UNDERRUBRIK 1-2 Char1,Header 2 Char,Header2 Char,22 Char,heading2 Char,2nd level Char,H21 Char,H22 Char,H23 Char,H24 Char,H25 Char,R2 Char,E2 Char,†berschrift 2 Char"/>
    <w:link w:val="Heading2"/>
    <w:qFormat/>
    <w:rsid w:val="008D00A5"/>
    <w:rPr>
      <w:rFonts w:ascii="Arial" w:hAnsi="Arial"/>
      <w:sz w:val="32"/>
      <w:lang w:eastAsia="ja-JP"/>
    </w:rPr>
  </w:style>
  <w:style w:type="character" w:customStyle="1" w:styleId="Heading3Char">
    <w:name w:val="Heading 3 Char"/>
    <w:aliases w:val="Underrubrik2 Char1,H3 Char1,no break Char1,Memo Heading 3 Char1,Title1 Char,h3 Char,hello Char,Titre 3 Car Char,no break Car Char,H3 Car Char,Underrubrik2 Car Char,h3 Car Char,Memo Heading 3 Car Char,hello Car Char,Heading 3 Char Car Char"/>
    <w:basedOn w:val="DefaultParagraphFont"/>
    <w:link w:val="Heading3"/>
    <w:uiPriority w:val="9"/>
    <w:rsid w:val="00772A20"/>
    <w:rPr>
      <w:rFonts w:asciiTheme="majorHAnsi" w:eastAsiaTheme="majorEastAsia" w:hAnsiTheme="majorHAnsi" w:cstheme="majorBidi"/>
      <w:color w:val="1F3763" w:themeColor="accent1" w:themeShade="7F"/>
      <w:kern w:val="2"/>
      <w:sz w:val="24"/>
      <w:szCs w:val="24"/>
      <w:lang w:val="en-SE" w:eastAsia="zh-CN"/>
      <w14:ligatures w14:val="standardContextual"/>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772A20"/>
    <w:rPr>
      <w:rFonts w:ascii="Ericsson Hilda" w:eastAsia="Times New Roman" w:hAnsi="Ericsson Hilda"/>
      <w:kern w:val="28"/>
      <w:sz w:val="22"/>
      <w:lang w:val="en-US" w:eastAsia="en-US"/>
      <w14:ligatures w14:val="standardContextual"/>
    </w:rPr>
  </w:style>
  <w:style w:type="character" w:customStyle="1" w:styleId="Heading5Char">
    <w:name w:val="Heading 5 Char"/>
    <w:aliases w:val="H5 Char1,h5 Char,Heading5 Char"/>
    <w:link w:val="Heading5"/>
    <w:rsid w:val="008D00A5"/>
    <w:rPr>
      <w:rFonts w:ascii="Ericsson Hilda" w:eastAsia="Times New Roman" w:hAnsi="Ericsson Hilda"/>
      <w:kern w:val="28"/>
      <w:sz w:val="22"/>
      <w:lang w:val="en-CA" w:eastAsia="en-US"/>
      <w14:ligatures w14:val="standardContextual"/>
    </w:rPr>
  </w:style>
  <w:style w:type="paragraph" w:customStyle="1" w:styleId="H6">
    <w:name w:val="H6"/>
    <w:basedOn w:val="Heading5"/>
    <w:next w:val="Normal"/>
    <w:qFormat/>
    <w:rsid w:val="008D00A5"/>
    <w:pPr>
      <w:ind w:left="1985" w:hanging="1985"/>
      <w:outlineLvl w:val="9"/>
    </w:pPr>
    <w:rPr>
      <w:sz w:val="20"/>
    </w:rPr>
  </w:style>
  <w:style w:type="character" w:customStyle="1" w:styleId="Heading6Char">
    <w:name w:val="Heading 6 Char"/>
    <w:aliases w:val="figure Char,h6 Char"/>
    <w:link w:val="Heading6"/>
    <w:uiPriority w:val="9"/>
    <w:rsid w:val="008D00A5"/>
    <w:rPr>
      <w:rFonts w:ascii="Ericsson Hilda" w:eastAsia="Times New Roman" w:hAnsi="Ericsson Hilda"/>
      <w:kern w:val="28"/>
      <w:lang w:val="en-CA" w:eastAsia="en-US"/>
      <w14:ligatures w14:val="standardContextual"/>
    </w:rPr>
  </w:style>
  <w:style w:type="character" w:customStyle="1" w:styleId="Heading7Char">
    <w:name w:val="Heading 7 Char"/>
    <w:aliases w:val="table Char,st Char,h7 Char"/>
    <w:link w:val="Heading7"/>
    <w:uiPriority w:val="9"/>
    <w:rsid w:val="008D00A5"/>
    <w:rPr>
      <w:rFonts w:ascii="Ericsson Hilda" w:eastAsia="Times New Roman" w:hAnsi="Ericsson Hilda"/>
      <w:kern w:val="28"/>
      <w:lang w:val="en-CA" w:eastAsia="en-US"/>
      <w14:ligatures w14:val="standardContextual"/>
    </w:rPr>
  </w:style>
  <w:style w:type="character" w:customStyle="1" w:styleId="Heading8Char">
    <w:name w:val="Heading 8 Char"/>
    <w:aliases w:val="Table Heading Char1,acronym Char"/>
    <w:link w:val="Heading8"/>
    <w:rsid w:val="008D00A5"/>
    <w:rPr>
      <w:rFonts w:ascii="Arial" w:hAnsi="Arial"/>
      <w:sz w:val="36"/>
      <w:lang w:eastAsia="ja-JP"/>
    </w:rPr>
  </w:style>
  <w:style w:type="character" w:customStyle="1" w:styleId="Heading9Char">
    <w:name w:val="Heading 9 Char"/>
    <w:aliases w:val="Figure Heading Char1,FH Char1,appendix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uiPriority w:val="99"/>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列出段落1,列,リスト,列表段落,列出段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8D00A5"/>
    <w:rPr>
      <w:rFonts w:ascii="Calibri" w:eastAsia="Calibri" w:hAnsi="Calibri" w:cstheme="minorBidi"/>
      <w:kern w:val="2"/>
      <w:sz w:val="24"/>
      <w:szCs w:val="24"/>
      <w:lang w:val="x-none" w:eastAsia="en-US"/>
      <w14:ligatures w14:val="standardContextual"/>
    </w:rPr>
  </w:style>
  <w:style w:type="paragraph" w:customStyle="1" w:styleId="NF">
    <w:name w:val="NF"/>
    <w:basedOn w:val="NO"/>
    <w:rsid w:val="008D00A5"/>
    <w:pPr>
      <w:keepNext/>
    </w:pPr>
    <w:rPr>
      <w:rFonts w:ascii="Arial" w:hAnsi="Arial"/>
      <w:sz w:val="18"/>
    </w:rPr>
  </w:style>
  <w:style w:type="paragraph" w:customStyle="1" w:styleId="NW">
    <w:name w:val="NW"/>
    <w:basedOn w:val="NO"/>
    <w:uiPriority w:val="99"/>
    <w:qFormat/>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9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HAnsi" w:hAnsi="Arial" w:cstheme="minorBidi"/>
      <w:kern w:val="2"/>
      <w:sz w:val="18"/>
      <w:szCs w:val="24"/>
      <w:lang w:val="x-none" w:eastAsia="x-none"/>
      <w14:ligatures w14:val="standardContextual"/>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uiPriority w:val="99"/>
    <w:qFormat/>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cstheme="minorBidi"/>
      <w:kern w:val="2"/>
      <w:sz w:val="18"/>
      <w:szCs w:val="24"/>
      <w:lang w:val="x-none" w:eastAsia="x-none"/>
      <w14:ligatures w14:val="standardContextual"/>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qFormat/>
    <w:rsid w:val="003A70A4"/>
    <w:pPr>
      <w:numPr>
        <w:numId w:val="3"/>
      </w:numPr>
      <w:contextualSpacing/>
    </w:pPr>
  </w:style>
  <w:style w:type="character" w:customStyle="1" w:styleId="maintextChar">
    <w:name w:val="main text Char"/>
    <w:link w:val="maintext"/>
    <w:qFormat/>
    <w:rsid w:val="00E718C3"/>
    <w:rPr>
      <w:rFonts w:eastAsia="Malgun Gothic" w:cs="Batang"/>
      <w:lang w:eastAsia="ko-KR"/>
    </w:rPr>
  </w:style>
  <w:style w:type="paragraph" w:customStyle="1" w:styleId="maintext">
    <w:name w:val="main text"/>
    <w:basedOn w:val="Normal"/>
    <w:link w:val="maintextChar"/>
    <w:qFormat/>
    <w:rsid w:val="00E718C3"/>
    <w:pPr>
      <w:spacing w:before="60" w:after="60" w:line="288" w:lineRule="auto"/>
      <w:ind w:firstLineChars="200" w:firstLine="200"/>
      <w:jc w:val="both"/>
    </w:pPr>
    <w:rPr>
      <w:rFonts w:ascii="CG Times (WN)" w:eastAsia="Malgun Gothic" w:hAnsi="CG Times (WN)" w:cs="Batang"/>
      <w:lang w:eastAsia="ko-KR"/>
    </w:rPr>
  </w:style>
  <w:style w:type="character" w:styleId="UnresolvedMention">
    <w:name w:val="Unresolved Mention"/>
    <w:basedOn w:val="DefaultParagraphFont"/>
    <w:uiPriority w:val="99"/>
    <w:unhideWhenUsed/>
    <w:rsid w:val="00B70A7C"/>
    <w:rPr>
      <w:color w:val="605E5C"/>
      <w:shd w:val="clear" w:color="auto" w:fill="E1DFDD"/>
    </w:rPr>
  </w:style>
  <w:style w:type="character" w:styleId="Mention">
    <w:name w:val="Mention"/>
    <w:basedOn w:val="DefaultParagraphFont"/>
    <w:uiPriority w:val="99"/>
    <w:unhideWhenUsed/>
    <w:rsid w:val="00B70A7C"/>
    <w:rPr>
      <w:color w:val="2B579A"/>
      <w:shd w:val="clear" w:color="auto" w:fill="E1DFDD"/>
    </w:rPr>
  </w:style>
  <w:style w:type="paragraph" w:styleId="Revision">
    <w:name w:val="Revision"/>
    <w:hidden/>
    <w:uiPriority w:val="99"/>
    <w:semiHidden/>
    <w:qFormat/>
    <w:rsid w:val="00FD6C1C"/>
    <w:rPr>
      <w:rFonts w:ascii="Times New Roman" w:hAnsi="Times New Roman"/>
      <w:lang w:eastAsia="ja-JP"/>
    </w:rPr>
  </w:style>
  <w:style w:type="paragraph" w:customStyle="1" w:styleId="Default">
    <w:name w:val="Default"/>
    <w:rsid w:val="00AB2C12"/>
    <w:pPr>
      <w:autoSpaceDE w:val="0"/>
      <w:autoSpaceDN w:val="0"/>
      <w:adjustRightInd w:val="0"/>
    </w:pPr>
    <w:rPr>
      <w:rFonts w:ascii="Times New Roman" w:hAnsi="Times New Roman"/>
      <w:color w:val="000000"/>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7F5AB8"/>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7F5AB8"/>
    <w:pPr>
      <w:spacing w:line="336" w:lineRule="auto"/>
      <w:ind w:firstLineChars="200" w:firstLine="200"/>
      <w:jc w:val="both"/>
    </w:pPr>
    <w:rPr>
      <w:rFonts w:ascii="Malgun Gothic" w:eastAsia="Malgun Gothic" w:hAnsi="Malgun Gothic" w:cs="Batang"/>
      <w:lang w:eastAsia="en-GB"/>
    </w:rPr>
  </w:style>
  <w:style w:type="paragraph" w:styleId="NormalWeb">
    <w:name w:val="Normal (Web)"/>
    <w:basedOn w:val="Normal"/>
    <w:uiPriority w:val="99"/>
    <w:unhideWhenUsed/>
    <w:qFormat/>
    <w:rsid w:val="006F686E"/>
    <w:pPr>
      <w:spacing w:before="100" w:beforeAutospacing="1" w:after="100" w:afterAutospacing="1"/>
    </w:pPr>
    <w:rPr>
      <w:lang w:val="sv-SE"/>
    </w:rPr>
  </w:style>
  <w:style w:type="paragraph" w:customStyle="1" w:styleId="paragraph">
    <w:name w:val="paragraph"/>
    <w:basedOn w:val="Normal"/>
    <w:qFormat/>
    <w:rsid w:val="00820EEC"/>
    <w:pPr>
      <w:spacing w:before="100" w:beforeAutospacing="1" w:after="100" w:afterAutospacing="1"/>
    </w:pPr>
    <w:rPr>
      <w:rFonts w:eastAsia="Times New Roman"/>
    </w:rPr>
  </w:style>
  <w:style w:type="character" w:customStyle="1" w:styleId="normaltextrun">
    <w:name w:val="normaltextrun"/>
    <w:basedOn w:val="DefaultParagraphFont"/>
    <w:rsid w:val="00820EEC"/>
  </w:style>
  <w:style w:type="character" w:customStyle="1" w:styleId="eop">
    <w:name w:val="eop"/>
    <w:basedOn w:val="DefaultParagraphFont"/>
    <w:rsid w:val="00820EEC"/>
  </w:style>
  <w:style w:type="paragraph" w:customStyle="1" w:styleId="elementtoproof">
    <w:name w:val="elementtoproof"/>
    <w:basedOn w:val="Normal"/>
    <w:uiPriority w:val="99"/>
    <w:semiHidden/>
    <w:qFormat/>
    <w:rsid w:val="00421F46"/>
    <w:rPr>
      <w:rFonts w:eastAsia="Malgun Gothic"/>
      <w:lang w:eastAsia="ko-KR"/>
    </w:rPr>
  </w:style>
  <w:style w:type="character" w:customStyle="1" w:styleId="contentpasted0">
    <w:name w:val="contentpasted0"/>
    <w:qFormat/>
    <w:rsid w:val="00421F46"/>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条 Char"/>
    <w:basedOn w:val="DefaultParagraphFont"/>
    <w:link w:val="Caption"/>
    <w:rsid w:val="00EC54D3"/>
    <w:rPr>
      <w:rFonts w:ascii="Times New Roman" w:hAnsi="Times New Roman"/>
      <w:b/>
    </w:rPr>
  </w:style>
  <w:style w:type="paragraph" w:customStyle="1" w:styleId="Agreement">
    <w:name w:val="Agreement"/>
    <w:basedOn w:val="Normal"/>
    <w:next w:val="Doc-text2"/>
    <w:uiPriority w:val="99"/>
    <w:qFormat/>
    <w:rsid w:val="001C6091"/>
    <w:pPr>
      <w:spacing w:before="60"/>
    </w:pPr>
    <w:rPr>
      <w:rFonts w:ascii="Arial" w:eastAsia="Times New Roman" w:hAnsi="Arial"/>
      <w:b/>
    </w:rPr>
  </w:style>
  <w:style w:type="paragraph" w:customStyle="1" w:styleId="Heading1unnumbered">
    <w:name w:val="Heading 1 unnumbered"/>
    <w:basedOn w:val="Heading1"/>
    <w:next w:val="BodyText"/>
    <w:uiPriority w:val="99"/>
    <w:qFormat/>
    <w:rsid w:val="000774A1"/>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styleId="BodyTextIndent">
    <w:name w:val="Body Text Indent"/>
    <w:basedOn w:val="Normal"/>
    <w:link w:val="BodyTextIndentChar"/>
    <w:uiPriority w:val="99"/>
    <w:qFormat/>
    <w:rsid w:val="000774A1"/>
    <w:pPr>
      <w:ind w:left="360"/>
    </w:pPr>
    <w:rPr>
      <w:rFonts w:eastAsia="MS Gothic"/>
    </w:rPr>
  </w:style>
  <w:style w:type="character" w:customStyle="1" w:styleId="BodyTextIndentChar">
    <w:name w:val="Body Text Indent Char"/>
    <w:basedOn w:val="DefaultParagraphFont"/>
    <w:link w:val="BodyTextIndent"/>
    <w:uiPriority w:val="99"/>
    <w:rsid w:val="000774A1"/>
    <w:rPr>
      <w:rFonts w:asciiTheme="minorHAnsi" w:eastAsia="MS Gothic" w:hAnsiTheme="minorHAnsi" w:cstheme="minorBidi"/>
      <w:kern w:val="2"/>
      <w:sz w:val="24"/>
      <w:szCs w:val="24"/>
      <w:lang w:val="en-US" w:eastAsia="en-US"/>
      <w14:ligatures w14:val="standardContextual"/>
    </w:rPr>
  </w:style>
  <w:style w:type="character" w:customStyle="1" w:styleId="B1Char">
    <w:name w:val="B1 Char"/>
    <w:rsid w:val="000774A1"/>
    <w:rPr>
      <w:rFonts w:ascii="Times New Roman" w:eastAsia="MS Gothic" w:hAnsi="Times New Roman"/>
      <w:sz w:val="24"/>
      <w:lang w:val="en-GB"/>
    </w:rPr>
  </w:style>
  <w:style w:type="paragraph" w:customStyle="1" w:styleId="lptext">
    <w:name w:val="lˆptext"/>
    <w:basedOn w:val="Normal"/>
    <w:uiPriority w:val="99"/>
    <w:qFormat/>
    <w:rsid w:val="000774A1"/>
    <w:pPr>
      <w:spacing w:before="100" w:after="100"/>
      <w:ind w:left="860"/>
    </w:pPr>
    <w:rPr>
      <w:rFonts w:ascii="Times" w:eastAsia="MS Gothic" w:hAnsi="Times"/>
    </w:rPr>
  </w:style>
  <w:style w:type="paragraph" w:customStyle="1" w:styleId="a">
    <w:name w:val="佐藤２"/>
    <w:basedOn w:val="Normal"/>
    <w:uiPriority w:val="99"/>
    <w:qFormat/>
    <w:rsid w:val="000774A1"/>
    <w:pPr>
      <w:numPr>
        <w:numId w:val="14"/>
      </w:numPr>
    </w:pPr>
    <w:rPr>
      <w:rFonts w:eastAsia="MS Gothic"/>
    </w:rPr>
  </w:style>
  <w:style w:type="paragraph" w:styleId="BodyTextIndent2">
    <w:name w:val="Body Text Indent 2"/>
    <w:basedOn w:val="Normal"/>
    <w:link w:val="BodyTextIndent2Char"/>
    <w:uiPriority w:val="99"/>
    <w:qFormat/>
    <w:rsid w:val="000774A1"/>
    <w:pPr>
      <w:widowControl w:val="0"/>
      <w:ind w:left="1656"/>
      <w:jc w:val="both"/>
    </w:pPr>
    <w:rPr>
      <w:rFonts w:eastAsia="MS Gothic"/>
    </w:rPr>
  </w:style>
  <w:style w:type="character" w:customStyle="1" w:styleId="BodyTextIndent2Char">
    <w:name w:val="Body Text Indent 2 Char"/>
    <w:basedOn w:val="DefaultParagraphFont"/>
    <w:link w:val="BodyTextIndent2"/>
    <w:uiPriority w:val="99"/>
    <w:rsid w:val="000774A1"/>
    <w:rPr>
      <w:rFonts w:asciiTheme="minorHAnsi" w:eastAsia="MS Gothic" w:hAnsiTheme="minorHAnsi" w:cstheme="minorBidi"/>
      <w:kern w:val="2"/>
      <w:sz w:val="24"/>
      <w:szCs w:val="24"/>
      <w:lang w:val="en-US" w:eastAsia="en-US"/>
      <w14:ligatures w14:val="standardContextual"/>
    </w:rPr>
  </w:style>
  <w:style w:type="paragraph" w:customStyle="1" w:styleId="ListBulletLast">
    <w:name w:val="List Bullet Last"/>
    <w:aliases w:val="lbl"/>
    <w:basedOn w:val="ListBullet"/>
    <w:next w:val="BodyText"/>
    <w:uiPriority w:val="99"/>
    <w:qFormat/>
    <w:rsid w:val="000774A1"/>
    <w:pPr>
      <w:numPr>
        <w:numId w:val="0"/>
      </w:numPr>
      <w:spacing w:after="240"/>
      <w:ind w:left="714" w:hanging="357"/>
    </w:pPr>
    <w:rPr>
      <w:rFonts w:eastAsia="MS Gothic"/>
    </w:rPr>
  </w:style>
  <w:style w:type="paragraph" w:customStyle="1" w:styleId="TitleText">
    <w:name w:val="Title Text"/>
    <w:basedOn w:val="Normal"/>
    <w:next w:val="Normal"/>
    <w:uiPriority w:val="99"/>
    <w:qFormat/>
    <w:rsid w:val="000774A1"/>
    <w:pPr>
      <w:spacing w:after="220"/>
    </w:pPr>
    <w:rPr>
      <w:rFonts w:ascii="Arial" w:eastAsia="MS Gothic" w:hAnsi="Arial"/>
      <w:b/>
    </w:rPr>
  </w:style>
  <w:style w:type="paragraph" w:styleId="Title">
    <w:name w:val="Title"/>
    <w:basedOn w:val="Normal"/>
    <w:link w:val="TitleChar"/>
    <w:uiPriority w:val="99"/>
    <w:qFormat/>
    <w:rsid w:val="000774A1"/>
    <w:pPr>
      <w:jc w:val="center"/>
    </w:pPr>
    <w:rPr>
      <w:rFonts w:ascii="Arial" w:eastAsia="MS Gothic" w:hAnsi="Arial"/>
      <w:b/>
    </w:rPr>
  </w:style>
  <w:style w:type="character" w:customStyle="1" w:styleId="TitleChar">
    <w:name w:val="Title Char"/>
    <w:basedOn w:val="DefaultParagraphFont"/>
    <w:link w:val="Title"/>
    <w:uiPriority w:val="99"/>
    <w:rsid w:val="000774A1"/>
    <w:rPr>
      <w:rFonts w:ascii="Arial" w:eastAsia="MS Gothic" w:hAnsi="Arial" w:cstheme="minorBidi"/>
      <w:b/>
      <w:kern w:val="2"/>
      <w:sz w:val="24"/>
      <w:szCs w:val="24"/>
      <w:lang w:val="en-US" w:eastAsia="en-US"/>
      <w14:ligatures w14:val="standardContextual"/>
    </w:rPr>
  </w:style>
  <w:style w:type="paragraph" w:styleId="BodyText3">
    <w:name w:val="Body Text 3"/>
    <w:basedOn w:val="Normal"/>
    <w:link w:val="BodyText3Char"/>
    <w:uiPriority w:val="99"/>
    <w:qFormat/>
    <w:rsid w:val="000774A1"/>
    <w:pPr>
      <w:jc w:val="both"/>
    </w:pPr>
    <w:rPr>
      <w:rFonts w:eastAsia="MS Gothic"/>
    </w:rPr>
  </w:style>
  <w:style w:type="character" w:customStyle="1" w:styleId="BodyText3Char">
    <w:name w:val="Body Text 3 Char"/>
    <w:basedOn w:val="DefaultParagraphFont"/>
    <w:link w:val="BodyText3"/>
    <w:uiPriority w:val="99"/>
    <w:rsid w:val="000774A1"/>
    <w:rPr>
      <w:rFonts w:asciiTheme="minorHAnsi" w:eastAsia="MS Gothic" w:hAnsiTheme="minorHAnsi" w:cstheme="minorBidi"/>
      <w:kern w:val="2"/>
      <w:sz w:val="24"/>
      <w:szCs w:val="24"/>
      <w:lang w:val="en-US" w:eastAsia="en-US"/>
      <w14:ligatures w14:val="standardContextual"/>
    </w:rPr>
  </w:style>
  <w:style w:type="paragraph" w:customStyle="1" w:styleId="TableText">
    <w:name w:val="Table_Text"/>
    <w:basedOn w:val="Normal"/>
    <w:uiPriority w:val="99"/>
    <w:qFormat/>
    <w:rsid w:val="000774A1"/>
    <w:pPr>
      <w:keepNext/>
      <w:tabs>
        <w:tab w:val="left" w:pos="794"/>
        <w:tab w:val="left" w:pos="1191"/>
        <w:tab w:val="left" w:pos="1588"/>
        <w:tab w:val="left" w:pos="1985"/>
      </w:tabs>
      <w:spacing w:before="100" w:after="100" w:line="190" w:lineRule="exact"/>
      <w:jc w:val="both"/>
    </w:pPr>
    <w:rPr>
      <w:rFonts w:eastAsia="MS Gothic"/>
      <w:sz w:val="18"/>
    </w:rPr>
  </w:style>
  <w:style w:type="paragraph" w:customStyle="1" w:styleId="text">
    <w:name w:val="text"/>
    <w:basedOn w:val="Normal"/>
    <w:uiPriority w:val="99"/>
    <w:qFormat/>
    <w:rsid w:val="000774A1"/>
    <w:pPr>
      <w:spacing w:after="240"/>
      <w:jc w:val="both"/>
    </w:pPr>
    <w:rPr>
      <w:rFonts w:eastAsia="MS Gothic"/>
    </w:rPr>
  </w:style>
  <w:style w:type="paragraph" w:customStyle="1" w:styleId="textintend1">
    <w:name w:val="text intend 1"/>
    <w:basedOn w:val="text"/>
    <w:uiPriority w:val="99"/>
    <w:qFormat/>
    <w:rsid w:val="000774A1"/>
    <w:pPr>
      <w:numPr>
        <w:numId w:val="13"/>
      </w:numPr>
      <w:spacing w:after="120"/>
    </w:pPr>
  </w:style>
  <w:style w:type="paragraph" w:customStyle="1" w:styleId="shortcode">
    <w:name w:val="shortcode"/>
    <w:basedOn w:val="BodyText"/>
    <w:uiPriority w:val="99"/>
    <w:qFormat/>
    <w:rsid w:val="000774A1"/>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lang w:eastAsia="ja-JP"/>
    </w:rPr>
  </w:style>
  <w:style w:type="paragraph" w:customStyle="1" w:styleId="RecCCITT">
    <w:name w:val="Rec_CCITT_#"/>
    <w:basedOn w:val="Normal"/>
    <w:uiPriority w:val="99"/>
    <w:qFormat/>
    <w:rsid w:val="000774A1"/>
    <w:pPr>
      <w:keepNext/>
      <w:keepLines/>
    </w:pPr>
    <w:rPr>
      <w:rFonts w:eastAsia="MS Gothic"/>
      <w:b/>
    </w:rPr>
  </w:style>
  <w:style w:type="paragraph" w:customStyle="1" w:styleId="HTMLBody">
    <w:name w:val="HTML Body"/>
    <w:uiPriority w:val="99"/>
    <w:qFormat/>
    <w:rsid w:val="000774A1"/>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Beschrifubg (文字)"/>
    <w:rsid w:val="000774A1"/>
    <w:rPr>
      <w:rFonts w:eastAsia="MS Gothic"/>
      <w:b/>
      <w:noProof w:val="0"/>
      <w:kern w:val="2"/>
      <w:sz w:val="24"/>
      <w:lang w:val="en-GB"/>
    </w:rPr>
  </w:style>
  <w:style w:type="paragraph" w:customStyle="1" w:styleId="Normal1CharChar">
    <w:name w:val="Normal1 Char Char"/>
    <w:uiPriority w:val="99"/>
    <w:qFormat/>
    <w:rsid w:val="000774A1"/>
    <w:pPr>
      <w:keepNext/>
      <w:numPr>
        <w:numId w:val="15"/>
      </w:numPr>
      <w:kinsoku w:val="0"/>
      <w:overflowPunct w:val="0"/>
      <w:autoSpaceDE w:val="0"/>
      <w:autoSpaceDN w:val="0"/>
      <w:adjustRightInd w:val="0"/>
      <w:spacing w:before="60" w:after="60"/>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0774A1"/>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0774A1"/>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character" w:customStyle="1" w:styleId="TACChar">
    <w:name w:val="TAC Char"/>
    <w:link w:val="TAC"/>
    <w:qFormat/>
    <w:rsid w:val="000774A1"/>
    <w:rPr>
      <w:rFonts w:ascii="Arial" w:hAnsi="Arial"/>
      <w:sz w:val="18"/>
      <w:lang w:val="x-none" w:eastAsia="x-none"/>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0774A1"/>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774A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0774A1"/>
    <w:pPr>
      <w:ind w:leftChars="400" w:left="840"/>
    </w:pPr>
    <w:rPr>
      <w:rFonts w:ascii="MS PGothic" w:eastAsia="MS PGothic" w:hAnsi="MS PGothic" w:cs="MS PGothic"/>
    </w:rPr>
  </w:style>
  <w:style w:type="paragraph" w:customStyle="1" w:styleId="71">
    <w:name w:val="表 (赤)  71"/>
    <w:hidden/>
    <w:uiPriority w:val="99"/>
    <w:semiHidden/>
    <w:qFormat/>
    <w:rsid w:val="000774A1"/>
    <w:rPr>
      <w:rFonts w:ascii="Times New Roman" w:eastAsia="MS Gothic" w:hAnsi="Times New Roman"/>
      <w:sz w:val="24"/>
      <w:lang w:eastAsia="ja-JP"/>
    </w:rPr>
  </w:style>
  <w:style w:type="paragraph" w:customStyle="1" w:styleId="Doc-title">
    <w:name w:val="Doc-title"/>
    <w:basedOn w:val="Normal"/>
    <w:next w:val="Doc-text2"/>
    <w:link w:val="Doc-titleChar"/>
    <w:qFormat/>
    <w:rsid w:val="000774A1"/>
    <w:pPr>
      <w:ind w:left="1260" w:hanging="1260"/>
    </w:pPr>
    <w:rPr>
      <w:rFonts w:ascii="Arial" w:eastAsia="MS Mincho" w:hAnsi="Arial"/>
      <w:lang w:eastAsia="en-GB"/>
    </w:rPr>
  </w:style>
  <w:style w:type="character" w:customStyle="1" w:styleId="Doc-titleChar">
    <w:name w:val="Doc-title Char"/>
    <w:link w:val="Doc-title"/>
    <w:rsid w:val="000774A1"/>
    <w:rPr>
      <w:rFonts w:ascii="Arial" w:eastAsia="MS Mincho" w:hAnsi="Arial" w:cstheme="minorBidi"/>
      <w:kern w:val="2"/>
      <w:sz w:val="24"/>
      <w:szCs w:val="24"/>
      <w:lang w:val="en-US"/>
      <w14:ligatures w14:val="standardContextual"/>
    </w:rPr>
  </w:style>
  <w:style w:type="paragraph" w:customStyle="1" w:styleId="Comments">
    <w:name w:val="Comments"/>
    <w:basedOn w:val="Normal"/>
    <w:link w:val="CommentsChar"/>
    <w:qFormat/>
    <w:rsid w:val="000774A1"/>
    <w:pPr>
      <w:spacing w:before="40"/>
    </w:pPr>
    <w:rPr>
      <w:rFonts w:ascii="Arial" w:eastAsia="MS Mincho" w:hAnsi="Arial"/>
      <w:i/>
      <w:sz w:val="18"/>
      <w:lang w:eastAsia="en-GB"/>
    </w:rPr>
  </w:style>
  <w:style w:type="character" w:customStyle="1" w:styleId="CommentsChar">
    <w:name w:val="Comments Char"/>
    <w:link w:val="Comments"/>
    <w:rsid w:val="000774A1"/>
    <w:rPr>
      <w:rFonts w:ascii="Arial" w:eastAsia="MS Mincho" w:hAnsi="Arial" w:cstheme="minorBidi"/>
      <w:i/>
      <w:kern w:val="2"/>
      <w:sz w:val="18"/>
      <w:szCs w:val="24"/>
      <w:lang w:val="en-US"/>
      <w14:ligatures w14:val="standardContextual"/>
    </w:rPr>
  </w:style>
  <w:style w:type="paragraph" w:styleId="NoteHeading">
    <w:name w:val="Note Heading"/>
    <w:basedOn w:val="Normal"/>
    <w:next w:val="Normal"/>
    <w:link w:val="NoteHeadingChar"/>
    <w:uiPriority w:val="99"/>
    <w:qFormat/>
    <w:rsid w:val="000774A1"/>
    <w:pPr>
      <w:jc w:val="center"/>
    </w:pPr>
    <w:rPr>
      <w:rFonts w:eastAsia="MS Gothic"/>
      <w:b/>
      <w:color w:val="FF0000"/>
      <w:szCs w:val="21"/>
    </w:rPr>
  </w:style>
  <w:style w:type="character" w:customStyle="1" w:styleId="NoteHeadingChar">
    <w:name w:val="Note Heading Char"/>
    <w:basedOn w:val="DefaultParagraphFont"/>
    <w:link w:val="NoteHeading"/>
    <w:uiPriority w:val="99"/>
    <w:rsid w:val="000774A1"/>
    <w:rPr>
      <w:rFonts w:asciiTheme="minorHAnsi" w:eastAsia="MS Gothic" w:hAnsiTheme="minorHAnsi" w:cstheme="minorBidi"/>
      <w:b/>
      <w:color w:val="FF0000"/>
      <w:kern w:val="2"/>
      <w:sz w:val="24"/>
      <w:szCs w:val="21"/>
      <w:lang w:val="en-US" w:eastAsia="en-US"/>
      <w14:ligatures w14:val="standardContextual"/>
    </w:rPr>
  </w:style>
  <w:style w:type="paragraph" w:styleId="Closing">
    <w:name w:val="Closing"/>
    <w:basedOn w:val="Normal"/>
    <w:link w:val="ClosingChar"/>
    <w:uiPriority w:val="99"/>
    <w:qFormat/>
    <w:rsid w:val="000774A1"/>
    <w:pPr>
      <w:jc w:val="right"/>
    </w:pPr>
    <w:rPr>
      <w:rFonts w:eastAsia="MS Gothic"/>
      <w:b/>
      <w:color w:val="FF0000"/>
      <w:szCs w:val="21"/>
    </w:rPr>
  </w:style>
  <w:style w:type="character" w:customStyle="1" w:styleId="ClosingChar">
    <w:name w:val="Closing Char"/>
    <w:basedOn w:val="DefaultParagraphFont"/>
    <w:link w:val="Closing"/>
    <w:uiPriority w:val="99"/>
    <w:rsid w:val="000774A1"/>
    <w:rPr>
      <w:rFonts w:asciiTheme="minorHAnsi" w:eastAsia="MS Gothic" w:hAnsiTheme="minorHAnsi" w:cstheme="minorBidi"/>
      <w:b/>
      <w:color w:val="FF0000"/>
      <w:kern w:val="2"/>
      <w:sz w:val="24"/>
      <w:szCs w:val="21"/>
      <w:lang w:val="en-US" w:eastAsia="en-US"/>
      <w14:ligatures w14:val="standardContextual"/>
    </w:rPr>
  </w:style>
  <w:style w:type="character" w:customStyle="1" w:styleId="B10">
    <w:name w:val="B1 (文字)"/>
    <w:qFormat/>
    <w:rsid w:val="000774A1"/>
    <w:rPr>
      <w:rFonts w:eastAsia="MS Mincho"/>
      <w:lang w:val="en-GB" w:eastAsia="en-US" w:bidi="ar-SA"/>
    </w:rPr>
  </w:style>
  <w:style w:type="paragraph" w:customStyle="1" w:styleId="3GPPNormalText">
    <w:name w:val="3GPP Normal Text"/>
    <w:basedOn w:val="BodyText"/>
    <w:link w:val="3GPPNormalTextChar"/>
    <w:qFormat/>
    <w:rsid w:val="000774A1"/>
    <w:pPr>
      <w:ind w:left="720" w:hanging="720"/>
    </w:pPr>
    <w:rPr>
      <w:rFonts w:ascii="Times New Roman" w:eastAsia="MS Mincho" w:hAnsi="Times New Roman"/>
      <w:lang w:eastAsia="ja-JP"/>
    </w:rPr>
  </w:style>
  <w:style w:type="character" w:customStyle="1" w:styleId="3GPPNormalTextChar">
    <w:name w:val="3GPP Normal Text Char"/>
    <w:link w:val="3GPPNormalText"/>
    <w:rsid w:val="000774A1"/>
    <w:rPr>
      <w:rFonts w:ascii="Times New Roman" w:eastAsia="MS Mincho" w:hAnsi="Times New Roman" w:cstheme="minorBidi"/>
      <w:kern w:val="2"/>
      <w:sz w:val="24"/>
      <w:szCs w:val="24"/>
      <w:lang w:val="en-US" w:eastAsia="ja-JP"/>
      <w14:ligatures w14:val="standardContextual"/>
    </w:rPr>
  </w:style>
  <w:style w:type="character" w:styleId="PlaceholderText">
    <w:name w:val="Placeholder Text"/>
    <w:basedOn w:val="DefaultParagraphFont"/>
    <w:uiPriority w:val="99"/>
    <w:semiHidden/>
    <w:rsid w:val="000774A1"/>
    <w:rPr>
      <w:color w:val="808080"/>
    </w:rPr>
  </w:style>
  <w:style w:type="paragraph" w:customStyle="1" w:styleId="ComeBack">
    <w:name w:val="ComeBack"/>
    <w:basedOn w:val="Doc-text2"/>
    <w:next w:val="Doc-text2"/>
    <w:uiPriority w:val="99"/>
    <w:qFormat/>
    <w:rsid w:val="000774A1"/>
    <w:pPr>
      <w:widowControl w:val="0"/>
      <w:numPr>
        <w:numId w:val="16"/>
      </w:numPr>
      <w:tabs>
        <w:tab w:val="clear" w:pos="1622"/>
      </w:tabs>
      <w:jc w:val="both"/>
    </w:pPr>
    <w:rPr>
      <w:sz w:val="21"/>
      <w:lang w:val="en-GB" w:eastAsia="ja-JP"/>
    </w:rPr>
  </w:style>
  <w:style w:type="table" w:customStyle="1" w:styleId="11">
    <w:name w:val="网格表 1 浅色1"/>
    <w:basedOn w:val="TableNormal"/>
    <w:uiPriority w:val="46"/>
    <w:rsid w:val="000774A1"/>
    <w:rPr>
      <w:rFonts w:ascii="Times" w:eastAsia="MS Mincho" w:hAnsi="Times"/>
      <w:lang w:val="en-US"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
    <w:name w:val="正文1"/>
    <w:uiPriority w:val="99"/>
    <w:qFormat/>
    <w:rsid w:val="000774A1"/>
    <w:rPr>
      <w:rFonts w:ascii="Times" w:hAnsi="Times" w:cs="Times"/>
      <w:sz w:val="24"/>
      <w:szCs w:val="24"/>
      <w:lang w:val="en-US" w:eastAsia="zh-CN"/>
    </w:rPr>
  </w:style>
  <w:style w:type="paragraph" w:customStyle="1" w:styleId="Style1">
    <w:name w:val="Style1"/>
    <w:basedOn w:val="Normal"/>
    <w:link w:val="Style1Char"/>
    <w:qFormat/>
    <w:rsid w:val="000774A1"/>
    <w:pPr>
      <w:spacing w:before="100" w:beforeAutospacing="1" w:after="100" w:afterAutospacing="1" w:line="300" w:lineRule="auto"/>
      <w:ind w:firstLine="360"/>
      <w:contextualSpacing/>
      <w:jc w:val="both"/>
    </w:pPr>
  </w:style>
  <w:style w:type="paragraph" w:customStyle="1" w:styleId="Bullets">
    <w:name w:val="Bullets"/>
    <w:basedOn w:val="Normal"/>
    <w:link w:val="BulletsChar"/>
    <w:autoRedefine/>
    <w:uiPriority w:val="99"/>
    <w:qFormat/>
    <w:rsid w:val="000774A1"/>
    <w:pPr>
      <w:numPr>
        <w:numId w:val="17"/>
      </w:numPr>
    </w:pPr>
    <w:rPr>
      <w:rFonts w:eastAsia="Batang"/>
      <w:bCs/>
      <w:iCs/>
    </w:rPr>
  </w:style>
  <w:style w:type="paragraph" w:customStyle="1" w:styleId="bullet2">
    <w:name w:val="bullet2"/>
    <w:basedOn w:val="Normal"/>
    <w:uiPriority w:val="99"/>
    <w:qFormat/>
    <w:rsid w:val="000774A1"/>
    <w:pPr>
      <w:numPr>
        <w:ilvl w:val="1"/>
        <w:numId w:val="17"/>
      </w:numPr>
    </w:pPr>
    <w:rPr>
      <w:rFonts w:ascii="Times" w:eastAsia="Batang" w:hAnsi="Times"/>
    </w:rPr>
  </w:style>
  <w:style w:type="character" w:customStyle="1" w:styleId="BulletsChar">
    <w:name w:val="Bullets Char"/>
    <w:link w:val="Bullets"/>
    <w:uiPriority w:val="99"/>
    <w:rsid w:val="000774A1"/>
    <w:rPr>
      <w:rFonts w:asciiTheme="minorHAnsi" w:eastAsia="Batang" w:hAnsiTheme="minorHAnsi" w:cstheme="minorBidi"/>
      <w:bCs/>
      <w:iCs/>
      <w:kern w:val="2"/>
      <w:sz w:val="22"/>
      <w:szCs w:val="22"/>
      <w:lang w:val="en-CA" w:eastAsia="en-US"/>
      <w14:ligatures w14:val="standardContextual"/>
    </w:rPr>
  </w:style>
  <w:style w:type="paragraph" w:customStyle="1" w:styleId="bullet3">
    <w:name w:val="bullet3"/>
    <w:basedOn w:val="Normal"/>
    <w:uiPriority w:val="99"/>
    <w:qFormat/>
    <w:rsid w:val="000774A1"/>
    <w:pPr>
      <w:numPr>
        <w:ilvl w:val="2"/>
        <w:numId w:val="17"/>
      </w:numPr>
    </w:pPr>
    <w:rPr>
      <w:rFonts w:ascii="Times" w:eastAsia="Batang" w:hAnsi="Times"/>
    </w:rPr>
  </w:style>
  <w:style w:type="paragraph" w:customStyle="1" w:styleId="bullet4">
    <w:name w:val="bullet4"/>
    <w:basedOn w:val="Normal"/>
    <w:uiPriority w:val="99"/>
    <w:qFormat/>
    <w:rsid w:val="000774A1"/>
    <w:pPr>
      <w:numPr>
        <w:ilvl w:val="3"/>
        <w:numId w:val="17"/>
      </w:numPr>
    </w:pPr>
    <w:rPr>
      <w:rFonts w:ascii="Times" w:eastAsia="Batang" w:hAnsi="Times"/>
    </w:rPr>
  </w:style>
  <w:style w:type="character" w:customStyle="1" w:styleId="LGTdocChar">
    <w:name w:val="LGTdoc_본문 Char"/>
    <w:link w:val="LGTdoc"/>
    <w:qFormat/>
    <w:rsid w:val="000774A1"/>
    <w:rPr>
      <w:rFonts w:eastAsiaTheme="minorHAnsi" w:cstheme="minorBidi"/>
      <w:kern w:val="2"/>
      <w:sz w:val="24"/>
      <w:szCs w:val="24"/>
      <w:lang w:val="en-US" w:eastAsia="ko-KR"/>
      <w14:ligatures w14:val="standardContextual"/>
    </w:rPr>
  </w:style>
  <w:style w:type="paragraph" w:customStyle="1" w:styleId="LGTdoc">
    <w:name w:val="LGTdoc_본문"/>
    <w:basedOn w:val="Normal"/>
    <w:link w:val="LGTdocChar"/>
    <w:qFormat/>
    <w:rsid w:val="000774A1"/>
    <w:pPr>
      <w:widowControl w:val="0"/>
      <w:snapToGrid w:val="0"/>
      <w:spacing w:afterLines="50" w:line="264" w:lineRule="auto"/>
      <w:jc w:val="both"/>
    </w:pPr>
    <w:rPr>
      <w:rFonts w:ascii="CG Times (WN)" w:hAnsi="CG Times (WN)"/>
      <w:lang w:eastAsia="ko-KR"/>
    </w:rPr>
  </w:style>
  <w:style w:type="character" w:customStyle="1" w:styleId="Style1Char">
    <w:name w:val="Style1 Char"/>
    <w:link w:val="Style1"/>
    <w:qFormat/>
    <w:rsid w:val="000774A1"/>
    <w:rPr>
      <w:rFonts w:asciiTheme="minorHAnsi" w:eastAsiaTheme="minorHAnsi" w:hAnsiTheme="minorHAnsi" w:cstheme="minorBidi"/>
      <w:kern w:val="2"/>
      <w:sz w:val="24"/>
      <w:szCs w:val="24"/>
      <w:lang w:val="en-US" w:eastAsia="en-US"/>
      <w14:ligatures w14:val="standardContextual"/>
    </w:rPr>
  </w:style>
  <w:style w:type="paragraph" w:customStyle="1" w:styleId="3GPPText">
    <w:name w:val="3GPP Text"/>
    <w:basedOn w:val="Normal"/>
    <w:link w:val="3GPPTextChar"/>
    <w:qFormat/>
    <w:rsid w:val="000774A1"/>
    <w:pPr>
      <w:spacing w:before="120" w:after="120"/>
      <w:jc w:val="both"/>
    </w:pPr>
  </w:style>
  <w:style w:type="character" w:customStyle="1" w:styleId="3GPPTextChar">
    <w:name w:val="3GPP Text Char"/>
    <w:link w:val="3GPPText"/>
    <w:qFormat/>
    <w:rsid w:val="000774A1"/>
    <w:rPr>
      <w:rFonts w:ascii="Times New Roman" w:hAnsi="Times New Roman"/>
      <w:sz w:val="22"/>
      <w:lang w:val="en-US" w:eastAsia="en-US"/>
    </w:rPr>
  </w:style>
  <w:style w:type="paragraph" w:customStyle="1" w:styleId="3GPPAgreements">
    <w:name w:val="3GPP Agreements"/>
    <w:basedOn w:val="Normal"/>
    <w:link w:val="3GPPAgreementsChar"/>
    <w:qFormat/>
    <w:rsid w:val="000774A1"/>
    <w:pPr>
      <w:numPr>
        <w:numId w:val="18"/>
      </w:numPr>
      <w:spacing w:before="60" w:after="60"/>
      <w:jc w:val="both"/>
    </w:pPr>
  </w:style>
  <w:style w:type="character" w:customStyle="1" w:styleId="Heading2Char1">
    <w:name w:val="Heading 2 Char1"/>
    <w:aliases w:val="DO NOT USE_h2 Char,h2 Char,h21 Char,H2 Char,Head2A Char,2 Char,UNDERRUBRIK 1-2 Char"/>
    <w:basedOn w:val="DefaultParagraphFont"/>
    <w:semiHidden/>
    <w:rsid w:val="000774A1"/>
    <w:rPr>
      <w:rFonts w:asciiTheme="majorHAnsi" w:eastAsiaTheme="majorEastAsia" w:hAnsiTheme="majorHAnsi" w:cstheme="majorBidi"/>
      <w:color w:val="2F5496"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0774A1"/>
    <w:rPr>
      <w:rFonts w:asciiTheme="majorHAnsi" w:eastAsiaTheme="majorEastAsia" w:hAnsiTheme="majorHAnsi" w:cstheme="majorBidi"/>
      <w:color w:val="1F3763"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0774A1"/>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aliases w:val="H5 Char"/>
    <w:basedOn w:val="DefaultParagraphFont"/>
    <w:semiHidden/>
    <w:rsid w:val="000774A1"/>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rsid w:val="000774A1"/>
    <w:pPr>
      <w:spacing w:before="100" w:beforeAutospacing="1" w:after="100" w:afterAutospacing="1"/>
    </w:pPr>
    <w:rPr>
      <w:rFonts w:ascii="MS PGothic" w:eastAsia="MS PGothic" w:hAnsi="MS PGothic" w:cs="MS PGothic"/>
    </w:rPr>
  </w:style>
  <w:style w:type="character" w:customStyle="1" w:styleId="Heading8Char1">
    <w:name w:val="Heading 8 Char1"/>
    <w:aliases w:val="Table Heading Char"/>
    <w:basedOn w:val="DefaultParagraphFont"/>
    <w:semiHidden/>
    <w:rsid w:val="000774A1"/>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0774A1"/>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0774A1"/>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0774A1"/>
    <w:rPr>
      <w:rFonts w:ascii="Times New Roman" w:eastAsia="MS Gothic" w:hAnsi="Times New Roman"/>
      <w:sz w:val="24"/>
      <w:lang w:val="en-GB"/>
    </w:rPr>
  </w:style>
  <w:style w:type="character" w:customStyle="1" w:styleId="apple-converted-space">
    <w:name w:val="apple-converted-space"/>
    <w:basedOn w:val="DefaultParagraphFont"/>
    <w:qFormat/>
    <w:rsid w:val="000774A1"/>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0774A1"/>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0774A1"/>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0774A1"/>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0774A1"/>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0774A1"/>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0774A1"/>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0774A1"/>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0774A1"/>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0774A1"/>
    <w:rPr>
      <w:rFonts w:ascii="Times New Roman" w:eastAsia="MS Gothic" w:hAnsi="Times New Roman"/>
      <w:sz w:val="24"/>
      <w:lang w:val="en-GB"/>
    </w:rPr>
  </w:style>
  <w:style w:type="character" w:customStyle="1" w:styleId="3GPPAgreementsChar">
    <w:name w:val="3GPP Agreements Char"/>
    <w:link w:val="3GPPAgreements"/>
    <w:qFormat/>
    <w:locked/>
    <w:rsid w:val="000774A1"/>
    <w:rPr>
      <w:rFonts w:asciiTheme="minorHAnsi" w:eastAsiaTheme="minorHAnsi" w:hAnsiTheme="minorHAnsi" w:cstheme="minorBidi"/>
      <w:kern w:val="2"/>
      <w:sz w:val="22"/>
      <w:szCs w:val="22"/>
      <w:lang w:val="en-CA" w:eastAsia="en-US"/>
      <w14:ligatures w14:val="standardContextual"/>
    </w:rPr>
  </w:style>
  <w:style w:type="paragraph" w:customStyle="1" w:styleId="tal0">
    <w:name w:val="tal"/>
    <w:basedOn w:val="Normal"/>
    <w:rsid w:val="000774A1"/>
    <w:pPr>
      <w:spacing w:before="100" w:beforeAutospacing="1" w:after="100" w:afterAutospacing="1"/>
    </w:pPr>
    <w:rPr>
      <w:rFonts w:ascii="Calibri" w:hAnsi="Calibri" w:cs="Calibri"/>
    </w:rPr>
  </w:style>
  <w:style w:type="paragraph" w:customStyle="1" w:styleId="Steps-8thset">
    <w:name w:val="Steps-8th set"/>
    <w:basedOn w:val="List2"/>
    <w:rsid w:val="000774A1"/>
    <w:pPr>
      <w:widowControl w:val="0"/>
      <w:numPr>
        <w:numId w:val="19"/>
      </w:numPr>
      <w:tabs>
        <w:tab w:val="num" w:pos="360"/>
      </w:tabs>
      <w:spacing w:before="120"/>
      <w:ind w:left="851" w:hanging="284"/>
    </w:pPr>
    <w:rPr>
      <w:rFonts w:eastAsia="Times New Roman"/>
      <w:lang w:eastAsia="en-US"/>
    </w:rPr>
  </w:style>
  <w:style w:type="character" w:customStyle="1" w:styleId="NoSpacingChar">
    <w:name w:val="No Spacing Char"/>
    <w:link w:val="NoSpacing"/>
    <w:uiPriority w:val="1"/>
    <w:rsid w:val="000774A1"/>
    <w:rPr>
      <w:rFonts w:ascii="Arial" w:eastAsia="Times New Roman" w:hAnsi="Arial" w:cstheme="minorBidi"/>
      <w:kern w:val="2"/>
      <w:sz w:val="24"/>
      <w:szCs w:val="24"/>
      <w:lang w:val="en-US"/>
      <w14:ligatures w14:val="standardContextual"/>
    </w:rPr>
  </w:style>
  <w:style w:type="character" w:customStyle="1" w:styleId="apple-style-span">
    <w:name w:val="apple-style-span"/>
    <w:basedOn w:val="DefaultParagraphFont"/>
    <w:rsid w:val="000774A1"/>
  </w:style>
  <w:style w:type="character" w:customStyle="1" w:styleId="TALChar">
    <w:name w:val="TAL Char"/>
    <w:rsid w:val="000774A1"/>
    <w:rPr>
      <w:rFonts w:ascii="Arial" w:hAnsi="Arial"/>
      <w:sz w:val="18"/>
      <w:lang w:val="en-GB" w:eastAsia="en-US"/>
    </w:rPr>
  </w:style>
  <w:style w:type="character" w:customStyle="1" w:styleId="bulletChar">
    <w:name w:val="bullet Char"/>
    <w:link w:val="bullet"/>
    <w:locked/>
    <w:rsid w:val="000774A1"/>
    <w:rPr>
      <w:rFonts w:ascii="Times New Roman" w:eastAsia="Times New Roman" w:hAnsi="Times New Roman" w:cstheme="minorBidi"/>
      <w:kern w:val="2"/>
      <w:szCs w:val="24"/>
      <w:lang w:eastAsia="en-US"/>
      <w14:ligatures w14:val="standardContextual"/>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0774A1"/>
    <w:rPr>
      <w:rFonts w:ascii="Arial" w:eastAsia="Times New Roman" w:hAnsi="Arial"/>
    </w:rPr>
  </w:style>
  <w:style w:type="paragraph" w:styleId="NoSpacing">
    <w:name w:val="No Spacing"/>
    <w:basedOn w:val="Normal"/>
    <w:link w:val="NoSpacingChar"/>
    <w:uiPriority w:val="1"/>
    <w:qFormat/>
    <w:rsid w:val="000774A1"/>
    <w:pPr>
      <w:jc w:val="both"/>
    </w:pPr>
    <w:rPr>
      <w:rFonts w:ascii="Arial" w:eastAsia="Times New Roman" w:hAnsi="Arial"/>
      <w:lang w:eastAsia="en-GB"/>
    </w:rPr>
  </w:style>
  <w:style w:type="paragraph" w:customStyle="1" w:styleId="Steps-9thset">
    <w:name w:val="Steps-9th set"/>
    <w:basedOn w:val="Normal"/>
    <w:rsid w:val="000774A1"/>
    <w:pPr>
      <w:widowControl w:val="0"/>
      <w:tabs>
        <w:tab w:val="num" w:pos="851"/>
        <w:tab w:val="left" w:pos="936"/>
      </w:tabs>
      <w:spacing w:before="120" w:after="120"/>
      <w:ind w:left="851" w:hanging="851"/>
    </w:pPr>
    <w:rPr>
      <w:rFonts w:ascii="Arial" w:eastAsia="Times New Roman" w:hAnsi="Arial"/>
    </w:rPr>
  </w:style>
  <w:style w:type="paragraph" w:customStyle="1" w:styleId="bullet">
    <w:name w:val="bullet"/>
    <w:basedOn w:val="ListParagraph"/>
    <w:link w:val="bulletChar"/>
    <w:qFormat/>
    <w:rsid w:val="000774A1"/>
    <w:pPr>
      <w:widowControl w:val="0"/>
      <w:tabs>
        <w:tab w:val="num" w:pos="720"/>
      </w:tabs>
      <w:spacing w:after="60"/>
      <w:ind w:left="0" w:hanging="360"/>
      <w:contextualSpacing/>
      <w:jc w:val="both"/>
    </w:pPr>
    <w:rPr>
      <w:rFonts w:ascii="Times New Roman" w:eastAsia="Times New Roman" w:hAnsi="Times New Roman"/>
      <w:sz w:val="20"/>
      <w:lang w:val="en-GB"/>
    </w:rPr>
  </w:style>
  <w:style w:type="numbering" w:customStyle="1" w:styleId="3GPPListofBullets">
    <w:name w:val="3GPP List of Bullets"/>
    <w:rsid w:val="000774A1"/>
    <w:pPr>
      <w:numPr>
        <w:numId w:val="17"/>
      </w:numPr>
    </w:pPr>
  </w:style>
  <w:style w:type="character" w:customStyle="1" w:styleId="fontstyle01">
    <w:name w:val="fontstyle01"/>
    <w:basedOn w:val="DefaultParagraphFont"/>
    <w:rsid w:val="000774A1"/>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0774A1"/>
    <w:rPr>
      <w:rFonts w:eastAsiaTheme="minorHAnsi" w:cstheme="minorBidi"/>
      <w:kern w:val="2"/>
      <w:sz w:val="24"/>
      <w:szCs w:val="24"/>
      <w:lang w:val="en-US" w:eastAsia="en-US"/>
      <w14:ligatures w14:val="standardContextual"/>
    </w:rPr>
  </w:style>
  <w:style w:type="paragraph" w:customStyle="1" w:styleId="00Text">
    <w:name w:val="00_Text"/>
    <w:basedOn w:val="Normal"/>
    <w:link w:val="00TextChar"/>
    <w:qFormat/>
    <w:rsid w:val="000774A1"/>
    <w:pPr>
      <w:spacing w:before="120" w:after="120" w:line="264" w:lineRule="auto"/>
      <w:jc w:val="both"/>
    </w:pPr>
    <w:rPr>
      <w:rFonts w:ascii="CG Times (WN)" w:hAnsi="CG Times (WN)"/>
    </w:rPr>
  </w:style>
  <w:style w:type="paragraph" w:customStyle="1" w:styleId="Bullet-3">
    <w:name w:val="Bullet-3"/>
    <w:basedOn w:val="Normal"/>
    <w:qFormat/>
    <w:rsid w:val="000774A1"/>
    <w:pPr>
      <w:numPr>
        <w:ilvl w:val="2"/>
        <w:numId w:val="20"/>
      </w:numPr>
      <w:spacing w:before="60" w:line="288" w:lineRule="auto"/>
      <w:ind w:firstLineChars="100" w:firstLine="100"/>
      <w:jc w:val="both"/>
    </w:pPr>
    <w:rPr>
      <w:rFonts w:ascii="Book Antiqua" w:eastAsia="Malgun Gothic" w:hAnsi="Book Antiqua"/>
    </w:rPr>
  </w:style>
  <w:style w:type="character" w:customStyle="1" w:styleId="xxapple-converted-space">
    <w:name w:val="xxapple-converted-space"/>
    <w:basedOn w:val="DefaultParagraphFont"/>
    <w:qFormat/>
    <w:rsid w:val="000774A1"/>
  </w:style>
  <w:style w:type="numbering" w:customStyle="1" w:styleId="StyleBulleted">
    <w:name w:val="Style Bulleted"/>
    <w:rsid w:val="000774A1"/>
    <w:pPr>
      <w:numPr>
        <w:numId w:val="23"/>
      </w:numPr>
    </w:pPr>
  </w:style>
  <w:style w:type="paragraph" w:customStyle="1" w:styleId="ListParagraph5">
    <w:name w:val="List Paragraph5"/>
    <w:basedOn w:val="Normal"/>
    <w:qFormat/>
    <w:rsid w:val="000774A1"/>
    <w:pPr>
      <w:ind w:left="720"/>
      <w:contextualSpacing/>
    </w:pPr>
    <w:rPr>
      <w:rFonts w:eastAsia="Times New Roman"/>
    </w:rPr>
  </w:style>
  <w:style w:type="paragraph" w:customStyle="1" w:styleId="aaa">
    <w:name w:val="aaa"/>
    <w:basedOn w:val="Normal"/>
    <w:qFormat/>
    <w:rsid w:val="000774A1"/>
    <w:rPr>
      <w:rFonts w:ascii="Arial" w:hAnsi="Arial"/>
      <w:color w:val="000000" w:themeColor="text1"/>
    </w:rPr>
  </w:style>
  <w:style w:type="numbering" w:customStyle="1" w:styleId="NoList1">
    <w:name w:val="No List1"/>
    <w:next w:val="NoList"/>
    <w:uiPriority w:val="99"/>
    <w:semiHidden/>
    <w:unhideWhenUsed/>
    <w:rsid w:val="00D4427D"/>
  </w:style>
  <w:style w:type="table" w:customStyle="1" w:styleId="TableGrid1">
    <w:name w:val="Table Grid1"/>
    <w:basedOn w:val="TableNormal"/>
    <w:next w:val="TableGrid"/>
    <w:uiPriority w:val="99"/>
    <w:qFormat/>
    <w:rsid w:val="00D4427D"/>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GPPListofBullets1">
    <w:name w:val="3GPP List of Bullets1"/>
    <w:rsid w:val="00D4427D"/>
    <w:pPr>
      <w:numPr>
        <w:numId w:val="28"/>
      </w:numPr>
    </w:pPr>
  </w:style>
  <w:style w:type="numbering" w:customStyle="1" w:styleId="StyleBulleted1">
    <w:name w:val="Style Bulleted1"/>
    <w:rsid w:val="00D4427D"/>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548481">
      <w:bodyDiv w:val="1"/>
      <w:marLeft w:val="0"/>
      <w:marRight w:val="0"/>
      <w:marTop w:val="0"/>
      <w:marBottom w:val="0"/>
      <w:divBdr>
        <w:top w:val="none" w:sz="0" w:space="0" w:color="auto"/>
        <w:left w:val="none" w:sz="0" w:space="0" w:color="auto"/>
        <w:bottom w:val="none" w:sz="0" w:space="0" w:color="auto"/>
        <w:right w:val="none" w:sz="0" w:space="0" w:color="auto"/>
      </w:divBdr>
      <w:divsChild>
        <w:div w:id="1405955653">
          <w:marLeft w:val="0"/>
          <w:marRight w:val="0"/>
          <w:marTop w:val="0"/>
          <w:marBottom w:val="0"/>
          <w:divBdr>
            <w:top w:val="none" w:sz="0" w:space="0" w:color="auto"/>
            <w:left w:val="none" w:sz="0" w:space="0" w:color="auto"/>
            <w:bottom w:val="none" w:sz="0" w:space="0" w:color="auto"/>
            <w:right w:val="none" w:sz="0" w:space="0" w:color="auto"/>
          </w:divBdr>
        </w:div>
        <w:div w:id="1504276884">
          <w:marLeft w:val="0"/>
          <w:marRight w:val="0"/>
          <w:marTop w:val="0"/>
          <w:marBottom w:val="0"/>
          <w:divBdr>
            <w:top w:val="none" w:sz="0" w:space="0" w:color="auto"/>
            <w:left w:val="none" w:sz="0" w:space="0" w:color="auto"/>
            <w:bottom w:val="none" w:sz="0" w:space="0" w:color="auto"/>
            <w:right w:val="none" w:sz="0" w:space="0" w:color="auto"/>
          </w:divBdr>
          <w:divsChild>
            <w:div w:id="1314607239">
              <w:marLeft w:val="0"/>
              <w:marRight w:val="0"/>
              <w:marTop w:val="0"/>
              <w:marBottom w:val="0"/>
              <w:divBdr>
                <w:top w:val="none" w:sz="0" w:space="0" w:color="auto"/>
                <w:left w:val="none" w:sz="0" w:space="0" w:color="auto"/>
                <w:bottom w:val="none" w:sz="0" w:space="0" w:color="auto"/>
                <w:right w:val="none" w:sz="0" w:space="0" w:color="auto"/>
              </w:divBdr>
            </w:div>
          </w:divsChild>
        </w:div>
        <w:div w:id="1826629727">
          <w:marLeft w:val="0"/>
          <w:marRight w:val="0"/>
          <w:marTop w:val="0"/>
          <w:marBottom w:val="0"/>
          <w:divBdr>
            <w:top w:val="none" w:sz="0" w:space="0" w:color="auto"/>
            <w:left w:val="none" w:sz="0" w:space="0" w:color="auto"/>
            <w:bottom w:val="none" w:sz="0" w:space="0" w:color="auto"/>
            <w:right w:val="none" w:sz="0" w:space="0" w:color="auto"/>
          </w:divBdr>
          <w:divsChild>
            <w:div w:id="394209025">
              <w:marLeft w:val="-75"/>
              <w:marRight w:val="0"/>
              <w:marTop w:val="30"/>
              <w:marBottom w:val="30"/>
              <w:divBdr>
                <w:top w:val="none" w:sz="0" w:space="0" w:color="auto"/>
                <w:left w:val="none" w:sz="0" w:space="0" w:color="auto"/>
                <w:bottom w:val="none" w:sz="0" w:space="0" w:color="auto"/>
                <w:right w:val="none" w:sz="0" w:space="0" w:color="auto"/>
              </w:divBdr>
              <w:divsChild>
                <w:div w:id="105581009">
                  <w:marLeft w:val="0"/>
                  <w:marRight w:val="0"/>
                  <w:marTop w:val="0"/>
                  <w:marBottom w:val="0"/>
                  <w:divBdr>
                    <w:top w:val="none" w:sz="0" w:space="0" w:color="auto"/>
                    <w:left w:val="none" w:sz="0" w:space="0" w:color="auto"/>
                    <w:bottom w:val="none" w:sz="0" w:space="0" w:color="auto"/>
                    <w:right w:val="none" w:sz="0" w:space="0" w:color="auto"/>
                  </w:divBdr>
                  <w:divsChild>
                    <w:div w:id="799807123">
                      <w:marLeft w:val="0"/>
                      <w:marRight w:val="0"/>
                      <w:marTop w:val="0"/>
                      <w:marBottom w:val="0"/>
                      <w:divBdr>
                        <w:top w:val="none" w:sz="0" w:space="0" w:color="auto"/>
                        <w:left w:val="none" w:sz="0" w:space="0" w:color="auto"/>
                        <w:bottom w:val="none" w:sz="0" w:space="0" w:color="auto"/>
                        <w:right w:val="none" w:sz="0" w:space="0" w:color="auto"/>
                      </w:divBdr>
                    </w:div>
                  </w:divsChild>
                </w:div>
                <w:div w:id="107045963">
                  <w:marLeft w:val="0"/>
                  <w:marRight w:val="0"/>
                  <w:marTop w:val="0"/>
                  <w:marBottom w:val="0"/>
                  <w:divBdr>
                    <w:top w:val="none" w:sz="0" w:space="0" w:color="auto"/>
                    <w:left w:val="none" w:sz="0" w:space="0" w:color="auto"/>
                    <w:bottom w:val="none" w:sz="0" w:space="0" w:color="auto"/>
                    <w:right w:val="none" w:sz="0" w:space="0" w:color="auto"/>
                  </w:divBdr>
                  <w:divsChild>
                    <w:div w:id="719323163">
                      <w:marLeft w:val="0"/>
                      <w:marRight w:val="0"/>
                      <w:marTop w:val="0"/>
                      <w:marBottom w:val="0"/>
                      <w:divBdr>
                        <w:top w:val="none" w:sz="0" w:space="0" w:color="auto"/>
                        <w:left w:val="none" w:sz="0" w:space="0" w:color="auto"/>
                        <w:bottom w:val="none" w:sz="0" w:space="0" w:color="auto"/>
                        <w:right w:val="none" w:sz="0" w:space="0" w:color="auto"/>
                      </w:divBdr>
                    </w:div>
                  </w:divsChild>
                </w:div>
                <w:div w:id="139345711">
                  <w:marLeft w:val="0"/>
                  <w:marRight w:val="0"/>
                  <w:marTop w:val="0"/>
                  <w:marBottom w:val="0"/>
                  <w:divBdr>
                    <w:top w:val="none" w:sz="0" w:space="0" w:color="auto"/>
                    <w:left w:val="none" w:sz="0" w:space="0" w:color="auto"/>
                    <w:bottom w:val="none" w:sz="0" w:space="0" w:color="auto"/>
                    <w:right w:val="none" w:sz="0" w:space="0" w:color="auto"/>
                  </w:divBdr>
                  <w:divsChild>
                    <w:div w:id="1952786125">
                      <w:marLeft w:val="0"/>
                      <w:marRight w:val="0"/>
                      <w:marTop w:val="0"/>
                      <w:marBottom w:val="0"/>
                      <w:divBdr>
                        <w:top w:val="none" w:sz="0" w:space="0" w:color="auto"/>
                        <w:left w:val="none" w:sz="0" w:space="0" w:color="auto"/>
                        <w:bottom w:val="none" w:sz="0" w:space="0" w:color="auto"/>
                        <w:right w:val="none" w:sz="0" w:space="0" w:color="auto"/>
                      </w:divBdr>
                    </w:div>
                  </w:divsChild>
                </w:div>
                <w:div w:id="142233350">
                  <w:marLeft w:val="0"/>
                  <w:marRight w:val="0"/>
                  <w:marTop w:val="0"/>
                  <w:marBottom w:val="0"/>
                  <w:divBdr>
                    <w:top w:val="none" w:sz="0" w:space="0" w:color="auto"/>
                    <w:left w:val="none" w:sz="0" w:space="0" w:color="auto"/>
                    <w:bottom w:val="none" w:sz="0" w:space="0" w:color="auto"/>
                    <w:right w:val="none" w:sz="0" w:space="0" w:color="auto"/>
                  </w:divBdr>
                  <w:divsChild>
                    <w:div w:id="821386246">
                      <w:marLeft w:val="0"/>
                      <w:marRight w:val="0"/>
                      <w:marTop w:val="0"/>
                      <w:marBottom w:val="0"/>
                      <w:divBdr>
                        <w:top w:val="none" w:sz="0" w:space="0" w:color="auto"/>
                        <w:left w:val="none" w:sz="0" w:space="0" w:color="auto"/>
                        <w:bottom w:val="none" w:sz="0" w:space="0" w:color="auto"/>
                        <w:right w:val="none" w:sz="0" w:space="0" w:color="auto"/>
                      </w:divBdr>
                    </w:div>
                  </w:divsChild>
                </w:div>
                <w:div w:id="230623757">
                  <w:marLeft w:val="0"/>
                  <w:marRight w:val="0"/>
                  <w:marTop w:val="0"/>
                  <w:marBottom w:val="0"/>
                  <w:divBdr>
                    <w:top w:val="none" w:sz="0" w:space="0" w:color="auto"/>
                    <w:left w:val="none" w:sz="0" w:space="0" w:color="auto"/>
                    <w:bottom w:val="none" w:sz="0" w:space="0" w:color="auto"/>
                    <w:right w:val="none" w:sz="0" w:space="0" w:color="auto"/>
                  </w:divBdr>
                  <w:divsChild>
                    <w:div w:id="1635745504">
                      <w:marLeft w:val="0"/>
                      <w:marRight w:val="0"/>
                      <w:marTop w:val="0"/>
                      <w:marBottom w:val="0"/>
                      <w:divBdr>
                        <w:top w:val="none" w:sz="0" w:space="0" w:color="auto"/>
                        <w:left w:val="none" w:sz="0" w:space="0" w:color="auto"/>
                        <w:bottom w:val="none" w:sz="0" w:space="0" w:color="auto"/>
                        <w:right w:val="none" w:sz="0" w:space="0" w:color="auto"/>
                      </w:divBdr>
                    </w:div>
                  </w:divsChild>
                </w:div>
                <w:div w:id="236789216">
                  <w:marLeft w:val="0"/>
                  <w:marRight w:val="0"/>
                  <w:marTop w:val="0"/>
                  <w:marBottom w:val="0"/>
                  <w:divBdr>
                    <w:top w:val="none" w:sz="0" w:space="0" w:color="auto"/>
                    <w:left w:val="none" w:sz="0" w:space="0" w:color="auto"/>
                    <w:bottom w:val="none" w:sz="0" w:space="0" w:color="auto"/>
                    <w:right w:val="none" w:sz="0" w:space="0" w:color="auto"/>
                  </w:divBdr>
                  <w:divsChild>
                    <w:div w:id="2048144778">
                      <w:marLeft w:val="0"/>
                      <w:marRight w:val="0"/>
                      <w:marTop w:val="0"/>
                      <w:marBottom w:val="0"/>
                      <w:divBdr>
                        <w:top w:val="none" w:sz="0" w:space="0" w:color="auto"/>
                        <w:left w:val="none" w:sz="0" w:space="0" w:color="auto"/>
                        <w:bottom w:val="none" w:sz="0" w:space="0" w:color="auto"/>
                        <w:right w:val="none" w:sz="0" w:space="0" w:color="auto"/>
                      </w:divBdr>
                    </w:div>
                  </w:divsChild>
                </w:div>
                <w:div w:id="260842680">
                  <w:marLeft w:val="0"/>
                  <w:marRight w:val="0"/>
                  <w:marTop w:val="0"/>
                  <w:marBottom w:val="0"/>
                  <w:divBdr>
                    <w:top w:val="none" w:sz="0" w:space="0" w:color="auto"/>
                    <w:left w:val="none" w:sz="0" w:space="0" w:color="auto"/>
                    <w:bottom w:val="none" w:sz="0" w:space="0" w:color="auto"/>
                    <w:right w:val="none" w:sz="0" w:space="0" w:color="auto"/>
                  </w:divBdr>
                  <w:divsChild>
                    <w:div w:id="397172369">
                      <w:marLeft w:val="0"/>
                      <w:marRight w:val="0"/>
                      <w:marTop w:val="0"/>
                      <w:marBottom w:val="0"/>
                      <w:divBdr>
                        <w:top w:val="none" w:sz="0" w:space="0" w:color="auto"/>
                        <w:left w:val="none" w:sz="0" w:space="0" w:color="auto"/>
                        <w:bottom w:val="none" w:sz="0" w:space="0" w:color="auto"/>
                        <w:right w:val="none" w:sz="0" w:space="0" w:color="auto"/>
                      </w:divBdr>
                    </w:div>
                  </w:divsChild>
                </w:div>
                <w:div w:id="280307688">
                  <w:marLeft w:val="0"/>
                  <w:marRight w:val="0"/>
                  <w:marTop w:val="0"/>
                  <w:marBottom w:val="0"/>
                  <w:divBdr>
                    <w:top w:val="none" w:sz="0" w:space="0" w:color="auto"/>
                    <w:left w:val="none" w:sz="0" w:space="0" w:color="auto"/>
                    <w:bottom w:val="none" w:sz="0" w:space="0" w:color="auto"/>
                    <w:right w:val="none" w:sz="0" w:space="0" w:color="auto"/>
                  </w:divBdr>
                  <w:divsChild>
                    <w:div w:id="2056805072">
                      <w:marLeft w:val="0"/>
                      <w:marRight w:val="0"/>
                      <w:marTop w:val="0"/>
                      <w:marBottom w:val="0"/>
                      <w:divBdr>
                        <w:top w:val="none" w:sz="0" w:space="0" w:color="auto"/>
                        <w:left w:val="none" w:sz="0" w:space="0" w:color="auto"/>
                        <w:bottom w:val="none" w:sz="0" w:space="0" w:color="auto"/>
                        <w:right w:val="none" w:sz="0" w:space="0" w:color="auto"/>
                      </w:divBdr>
                    </w:div>
                  </w:divsChild>
                </w:div>
                <w:div w:id="299114330">
                  <w:marLeft w:val="0"/>
                  <w:marRight w:val="0"/>
                  <w:marTop w:val="0"/>
                  <w:marBottom w:val="0"/>
                  <w:divBdr>
                    <w:top w:val="none" w:sz="0" w:space="0" w:color="auto"/>
                    <w:left w:val="none" w:sz="0" w:space="0" w:color="auto"/>
                    <w:bottom w:val="none" w:sz="0" w:space="0" w:color="auto"/>
                    <w:right w:val="none" w:sz="0" w:space="0" w:color="auto"/>
                  </w:divBdr>
                  <w:divsChild>
                    <w:div w:id="320542629">
                      <w:marLeft w:val="0"/>
                      <w:marRight w:val="0"/>
                      <w:marTop w:val="0"/>
                      <w:marBottom w:val="0"/>
                      <w:divBdr>
                        <w:top w:val="none" w:sz="0" w:space="0" w:color="auto"/>
                        <w:left w:val="none" w:sz="0" w:space="0" w:color="auto"/>
                        <w:bottom w:val="none" w:sz="0" w:space="0" w:color="auto"/>
                        <w:right w:val="none" w:sz="0" w:space="0" w:color="auto"/>
                      </w:divBdr>
                    </w:div>
                  </w:divsChild>
                </w:div>
                <w:div w:id="309553534">
                  <w:marLeft w:val="0"/>
                  <w:marRight w:val="0"/>
                  <w:marTop w:val="0"/>
                  <w:marBottom w:val="0"/>
                  <w:divBdr>
                    <w:top w:val="none" w:sz="0" w:space="0" w:color="auto"/>
                    <w:left w:val="none" w:sz="0" w:space="0" w:color="auto"/>
                    <w:bottom w:val="none" w:sz="0" w:space="0" w:color="auto"/>
                    <w:right w:val="none" w:sz="0" w:space="0" w:color="auto"/>
                  </w:divBdr>
                  <w:divsChild>
                    <w:div w:id="477262146">
                      <w:marLeft w:val="0"/>
                      <w:marRight w:val="0"/>
                      <w:marTop w:val="0"/>
                      <w:marBottom w:val="0"/>
                      <w:divBdr>
                        <w:top w:val="none" w:sz="0" w:space="0" w:color="auto"/>
                        <w:left w:val="none" w:sz="0" w:space="0" w:color="auto"/>
                        <w:bottom w:val="none" w:sz="0" w:space="0" w:color="auto"/>
                        <w:right w:val="none" w:sz="0" w:space="0" w:color="auto"/>
                      </w:divBdr>
                    </w:div>
                  </w:divsChild>
                </w:div>
                <w:div w:id="341472954">
                  <w:marLeft w:val="0"/>
                  <w:marRight w:val="0"/>
                  <w:marTop w:val="0"/>
                  <w:marBottom w:val="0"/>
                  <w:divBdr>
                    <w:top w:val="none" w:sz="0" w:space="0" w:color="auto"/>
                    <w:left w:val="none" w:sz="0" w:space="0" w:color="auto"/>
                    <w:bottom w:val="none" w:sz="0" w:space="0" w:color="auto"/>
                    <w:right w:val="none" w:sz="0" w:space="0" w:color="auto"/>
                  </w:divBdr>
                  <w:divsChild>
                    <w:div w:id="1832941747">
                      <w:marLeft w:val="0"/>
                      <w:marRight w:val="0"/>
                      <w:marTop w:val="0"/>
                      <w:marBottom w:val="0"/>
                      <w:divBdr>
                        <w:top w:val="none" w:sz="0" w:space="0" w:color="auto"/>
                        <w:left w:val="none" w:sz="0" w:space="0" w:color="auto"/>
                        <w:bottom w:val="none" w:sz="0" w:space="0" w:color="auto"/>
                        <w:right w:val="none" w:sz="0" w:space="0" w:color="auto"/>
                      </w:divBdr>
                    </w:div>
                  </w:divsChild>
                </w:div>
                <w:div w:id="365638690">
                  <w:marLeft w:val="0"/>
                  <w:marRight w:val="0"/>
                  <w:marTop w:val="0"/>
                  <w:marBottom w:val="0"/>
                  <w:divBdr>
                    <w:top w:val="none" w:sz="0" w:space="0" w:color="auto"/>
                    <w:left w:val="none" w:sz="0" w:space="0" w:color="auto"/>
                    <w:bottom w:val="none" w:sz="0" w:space="0" w:color="auto"/>
                    <w:right w:val="none" w:sz="0" w:space="0" w:color="auto"/>
                  </w:divBdr>
                  <w:divsChild>
                    <w:div w:id="954794915">
                      <w:marLeft w:val="0"/>
                      <w:marRight w:val="0"/>
                      <w:marTop w:val="0"/>
                      <w:marBottom w:val="0"/>
                      <w:divBdr>
                        <w:top w:val="none" w:sz="0" w:space="0" w:color="auto"/>
                        <w:left w:val="none" w:sz="0" w:space="0" w:color="auto"/>
                        <w:bottom w:val="none" w:sz="0" w:space="0" w:color="auto"/>
                        <w:right w:val="none" w:sz="0" w:space="0" w:color="auto"/>
                      </w:divBdr>
                    </w:div>
                  </w:divsChild>
                </w:div>
                <w:div w:id="379063650">
                  <w:marLeft w:val="0"/>
                  <w:marRight w:val="0"/>
                  <w:marTop w:val="0"/>
                  <w:marBottom w:val="0"/>
                  <w:divBdr>
                    <w:top w:val="none" w:sz="0" w:space="0" w:color="auto"/>
                    <w:left w:val="none" w:sz="0" w:space="0" w:color="auto"/>
                    <w:bottom w:val="none" w:sz="0" w:space="0" w:color="auto"/>
                    <w:right w:val="none" w:sz="0" w:space="0" w:color="auto"/>
                  </w:divBdr>
                  <w:divsChild>
                    <w:div w:id="720519396">
                      <w:marLeft w:val="0"/>
                      <w:marRight w:val="0"/>
                      <w:marTop w:val="0"/>
                      <w:marBottom w:val="0"/>
                      <w:divBdr>
                        <w:top w:val="none" w:sz="0" w:space="0" w:color="auto"/>
                        <w:left w:val="none" w:sz="0" w:space="0" w:color="auto"/>
                        <w:bottom w:val="none" w:sz="0" w:space="0" w:color="auto"/>
                        <w:right w:val="none" w:sz="0" w:space="0" w:color="auto"/>
                      </w:divBdr>
                    </w:div>
                  </w:divsChild>
                </w:div>
                <w:div w:id="392125289">
                  <w:marLeft w:val="0"/>
                  <w:marRight w:val="0"/>
                  <w:marTop w:val="0"/>
                  <w:marBottom w:val="0"/>
                  <w:divBdr>
                    <w:top w:val="none" w:sz="0" w:space="0" w:color="auto"/>
                    <w:left w:val="none" w:sz="0" w:space="0" w:color="auto"/>
                    <w:bottom w:val="none" w:sz="0" w:space="0" w:color="auto"/>
                    <w:right w:val="none" w:sz="0" w:space="0" w:color="auto"/>
                  </w:divBdr>
                  <w:divsChild>
                    <w:div w:id="851726245">
                      <w:marLeft w:val="0"/>
                      <w:marRight w:val="0"/>
                      <w:marTop w:val="0"/>
                      <w:marBottom w:val="0"/>
                      <w:divBdr>
                        <w:top w:val="none" w:sz="0" w:space="0" w:color="auto"/>
                        <w:left w:val="none" w:sz="0" w:space="0" w:color="auto"/>
                        <w:bottom w:val="none" w:sz="0" w:space="0" w:color="auto"/>
                        <w:right w:val="none" w:sz="0" w:space="0" w:color="auto"/>
                      </w:divBdr>
                    </w:div>
                  </w:divsChild>
                </w:div>
                <w:div w:id="427892779">
                  <w:marLeft w:val="0"/>
                  <w:marRight w:val="0"/>
                  <w:marTop w:val="0"/>
                  <w:marBottom w:val="0"/>
                  <w:divBdr>
                    <w:top w:val="none" w:sz="0" w:space="0" w:color="auto"/>
                    <w:left w:val="none" w:sz="0" w:space="0" w:color="auto"/>
                    <w:bottom w:val="none" w:sz="0" w:space="0" w:color="auto"/>
                    <w:right w:val="none" w:sz="0" w:space="0" w:color="auto"/>
                  </w:divBdr>
                  <w:divsChild>
                    <w:div w:id="1060203481">
                      <w:marLeft w:val="0"/>
                      <w:marRight w:val="0"/>
                      <w:marTop w:val="0"/>
                      <w:marBottom w:val="0"/>
                      <w:divBdr>
                        <w:top w:val="none" w:sz="0" w:space="0" w:color="auto"/>
                        <w:left w:val="none" w:sz="0" w:space="0" w:color="auto"/>
                        <w:bottom w:val="none" w:sz="0" w:space="0" w:color="auto"/>
                        <w:right w:val="none" w:sz="0" w:space="0" w:color="auto"/>
                      </w:divBdr>
                    </w:div>
                  </w:divsChild>
                </w:div>
                <w:div w:id="676006303">
                  <w:marLeft w:val="0"/>
                  <w:marRight w:val="0"/>
                  <w:marTop w:val="0"/>
                  <w:marBottom w:val="0"/>
                  <w:divBdr>
                    <w:top w:val="none" w:sz="0" w:space="0" w:color="auto"/>
                    <w:left w:val="none" w:sz="0" w:space="0" w:color="auto"/>
                    <w:bottom w:val="none" w:sz="0" w:space="0" w:color="auto"/>
                    <w:right w:val="none" w:sz="0" w:space="0" w:color="auto"/>
                  </w:divBdr>
                  <w:divsChild>
                    <w:div w:id="832524283">
                      <w:marLeft w:val="0"/>
                      <w:marRight w:val="0"/>
                      <w:marTop w:val="0"/>
                      <w:marBottom w:val="0"/>
                      <w:divBdr>
                        <w:top w:val="none" w:sz="0" w:space="0" w:color="auto"/>
                        <w:left w:val="none" w:sz="0" w:space="0" w:color="auto"/>
                        <w:bottom w:val="none" w:sz="0" w:space="0" w:color="auto"/>
                        <w:right w:val="none" w:sz="0" w:space="0" w:color="auto"/>
                      </w:divBdr>
                    </w:div>
                    <w:div w:id="1710107827">
                      <w:marLeft w:val="0"/>
                      <w:marRight w:val="0"/>
                      <w:marTop w:val="0"/>
                      <w:marBottom w:val="0"/>
                      <w:divBdr>
                        <w:top w:val="none" w:sz="0" w:space="0" w:color="auto"/>
                        <w:left w:val="none" w:sz="0" w:space="0" w:color="auto"/>
                        <w:bottom w:val="none" w:sz="0" w:space="0" w:color="auto"/>
                        <w:right w:val="none" w:sz="0" w:space="0" w:color="auto"/>
                      </w:divBdr>
                    </w:div>
                    <w:div w:id="1828933962">
                      <w:marLeft w:val="0"/>
                      <w:marRight w:val="0"/>
                      <w:marTop w:val="0"/>
                      <w:marBottom w:val="0"/>
                      <w:divBdr>
                        <w:top w:val="none" w:sz="0" w:space="0" w:color="auto"/>
                        <w:left w:val="none" w:sz="0" w:space="0" w:color="auto"/>
                        <w:bottom w:val="none" w:sz="0" w:space="0" w:color="auto"/>
                        <w:right w:val="none" w:sz="0" w:space="0" w:color="auto"/>
                      </w:divBdr>
                    </w:div>
                  </w:divsChild>
                </w:div>
                <w:div w:id="715587667">
                  <w:marLeft w:val="0"/>
                  <w:marRight w:val="0"/>
                  <w:marTop w:val="0"/>
                  <w:marBottom w:val="0"/>
                  <w:divBdr>
                    <w:top w:val="none" w:sz="0" w:space="0" w:color="auto"/>
                    <w:left w:val="none" w:sz="0" w:space="0" w:color="auto"/>
                    <w:bottom w:val="none" w:sz="0" w:space="0" w:color="auto"/>
                    <w:right w:val="none" w:sz="0" w:space="0" w:color="auto"/>
                  </w:divBdr>
                  <w:divsChild>
                    <w:div w:id="1933585472">
                      <w:marLeft w:val="0"/>
                      <w:marRight w:val="0"/>
                      <w:marTop w:val="0"/>
                      <w:marBottom w:val="0"/>
                      <w:divBdr>
                        <w:top w:val="none" w:sz="0" w:space="0" w:color="auto"/>
                        <w:left w:val="none" w:sz="0" w:space="0" w:color="auto"/>
                        <w:bottom w:val="none" w:sz="0" w:space="0" w:color="auto"/>
                        <w:right w:val="none" w:sz="0" w:space="0" w:color="auto"/>
                      </w:divBdr>
                    </w:div>
                  </w:divsChild>
                </w:div>
                <w:div w:id="728767850">
                  <w:marLeft w:val="0"/>
                  <w:marRight w:val="0"/>
                  <w:marTop w:val="0"/>
                  <w:marBottom w:val="0"/>
                  <w:divBdr>
                    <w:top w:val="none" w:sz="0" w:space="0" w:color="auto"/>
                    <w:left w:val="none" w:sz="0" w:space="0" w:color="auto"/>
                    <w:bottom w:val="none" w:sz="0" w:space="0" w:color="auto"/>
                    <w:right w:val="none" w:sz="0" w:space="0" w:color="auto"/>
                  </w:divBdr>
                  <w:divsChild>
                    <w:div w:id="132985700">
                      <w:marLeft w:val="0"/>
                      <w:marRight w:val="0"/>
                      <w:marTop w:val="0"/>
                      <w:marBottom w:val="0"/>
                      <w:divBdr>
                        <w:top w:val="none" w:sz="0" w:space="0" w:color="auto"/>
                        <w:left w:val="none" w:sz="0" w:space="0" w:color="auto"/>
                        <w:bottom w:val="none" w:sz="0" w:space="0" w:color="auto"/>
                        <w:right w:val="none" w:sz="0" w:space="0" w:color="auto"/>
                      </w:divBdr>
                    </w:div>
                  </w:divsChild>
                </w:div>
                <w:div w:id="752506254">
                  <w:marLeft w:val="0"/>
                  <w:marRight w:val="0"/>
                  <w:marTop w:val="0"/>
                  <w:marBottom w:val="0"/>
                  <w:divBdr>
                    <w:top w:val="none" w:sz="0" w:space="0" w:color="auto"/>
                    <w:left w:val="none" w:sz="0" w:space="0" w:color="auto"/>
                    <w:bottom w:val="none" w:sz="0" w:space="0" w:color="auto"/>
                    <w:right w:val="none" w:sz="0" w:space="0" w:color="auto"/>
                  </w:divBdr>
                  <w:divsChild>
                    <w:div w:id="1150365380">
                      <w:marLeft w:val="0"/>
                      <w:marRight w:val="0"/>
                      <w:marTop w:val="0"/>
                      <w:marBottom w:val="0"/>
                      <w:divBdr>
                        <w:top w:val="none" w:sz="0" w:space="0" w:color="auto"/>
                        <w:left w:val="none" w:sz="0" w:space="0" w:color="auto"/>
                        <w:bottom w:val="none" w:sz="0" w:space="0" w:color="auto"/>
                        <w:right w:val="none" w:sz="0" w:space="0" w:color="auto"/>
                      </w:divBdr>
                    </w:div>
                  </w:divsChild>
                </w:div>
                <w:div w:id="765004008">
                  <w:marLeft w:val="0"/>
                  <w:marRight w:val="0"/>
                  <w:marTop w:val="0"/>
                  <w:marBottom w:val="0"/>
                  <w:divBdr>
                    <w:top w:val="none" w:sz="0" w:space="0" w:color="auto"/>
                    <w:left w:val="none" w:sz="0" w:space="0" w:color="auto"/>
                    <w:bottom w:val="none" w:sz="0" w:space="0" w:color="auto"/>
                    <w:right w:val="none" w:sz="0" w:space="0" w:color="auto"/>
                  </w:divBdr>
                  <w:divsChild>
                    <w:div w:id="178664506">
                      <w:marLeft w:val="0"/>
                      <w:marRight w:val="0"/>
                      <w:marTop w:val="0"/>
                      <w:marBottom w:val="0"/>
                      <w:divBdr>
                        <w:top w:val="none" w:sz="0" w:space="0" w:color="auto"/>
                        <w:left w:val="none" w:sz="0" w:space="0" w:color="auto"/>
                        <w:bottom w:val="none" w:sz="0" w:space="0" w:color="auto"/>
                        <w:right w:val="none" w:sz="0" w:space="0" w:color="auto"/>
                      </w:divBdr>
                    </w:div>
                  </w:divsChild>
                </w:div>
                <w:div w:id="807404896">
                  <w:marLeft w:val="0"/>
                  <w:marRight w:val="0"/>
                  <w:marTop w:val="0"/>
                  <w:marBottom w:val="0"/>
                  <w:divBdr>
                    <w:top w:val="none" w:sz="0" w:space="0" w:color="auto"/>
                    <w:left w:val="none" w:sz="0" w:space="0" w:color="auto"/>
                    <w:bottom w:val="none" w:sz="0" w:space="0" w:color="auto"/>
                    <w:right w:val="none" w:sz="0" w:space="0" w:color="auto"/>
                  </w:divBdr>
                  <w:divsChild>
                    <w:div w:id="896744503">
                      <w:marLeft w:val="0"/>
                      <w:marRight w:val="0"/>
                      <w:marTop w:val="0"/>
                      <w:marBottom w:val="0"/>
                      <w:divBdr>
                        <w:top w:val="none" w:sz="0" w:space="0" w:color="auto"/>
                        <w:left w:val="none" w:sz="0" w:space="0" w:color="auto"/>
                        <w:bottom w:val="none" w:sz="0" w:space="0" w:color="auto"/>
                        <w:right w:val="none" w:sz="0" w:space="0" w:color="auto"/>
                      </w:divBdr>
                    </w:div>
                  </w:divsChild>
                </w:div>
                <w:div w:id="810245074">
                  <w:marLeft w:val="0"/>
                  <w:marRight w:val="0"/>
                  <w:marTop w:val="0"/>
                  <w:marBottom w:val="0"/>
                  <w:divBdr>
                    <w:top w:val="none" w:sz="0" w:space="0" w:color="auto"/>
                    <w:left w:val="none" w:sz="0" w:space="0" w:color="auto"/>
                    <w:bottom w:val="none" w:sz="0" w:space="0" w:color="auto"/>
                    <w:right w:val="none" w:sz="0" w:space="0" w:color="auto"/>
                  </w:divBdr>
                  <w:divsChild>
                    <w:div w:id="1595630056">
                      <w:marLeft w:val="0"/>
                      <w:marRight w:val="0"/>
                      <w:marTop w:val="0"/>
                      <w:marBottom w:val="0"/>
                      <w:divBdr>
                        <w:top w:val="none" w:sz="0" w:space="0" w:color="auto"/>
                        <w:left w:val="none" w:sz="0" w:space="0" w:color="auto"/>
                        <w:bottom w:val="none" w:sz="0" w:space="0" w:color="auto"/>
                        <w:right w:val="none" w:sz="0" w:space="0" w:color="auto"/>
                      </w:divBdr>
                    </w:div>
                  </w:divsChild>
                </w:div>
                <w:div w:id="836461913">
                  <w:marLeft w:val="0"/>
                  <w:marRight w:val="0"/>
                  <w:marTop w:val="0"/>
                  <w:marBottom w:val="0"/>
                  <w:divBdr>
                    <w:top w:val="none" w:sz="0" w:space="0" w:color="auto"/>
                    <w:left w:val="none" w:sz="0" w:space="0" w:color="auto"/>
                    <w:bottom w:val="none" w:sz="0" w:space="0" w:color="auto"/>
                    <w:right w:val="none" w:sz="0" w:space="0" w:color="auto"/>
                  </w:divBdr>
                  <w:divsChild>
                    <w:div w:id="92942968">
                      <w:marLeft w:val="0"/>
                      <w:marRight w:val="0"/>
                      <w:marTop w:val="0"/>
                      <w:marBottom w:val="0"/>
                      <w:divBdr>
                        <w:top w:val="none" w:sz="0" w:space="0" w:color="auto"/>
                        <w:left w:val="none" w:sz="0" w:space="0" w:color="auto"/>
                        <w:bottom w:val="none" w:sz="0" w:space="0" w:color="auto"/>
                        <w:right w:val="none" w:sz="0" w:space="0" w:color="auto"/>
                      </w:divBdr>
                    </w:div>
                  </w:divsChild>
                </w:div>
                <w:div w:id="876238210">
                  <w:marLeft w:val="0"/>
                  <w:marRight w:val="0"/>
                  <w:marTop w:val="0"/>
                  <w:marBottom w:val="0"/>
                  <w:divBdr>
                    <w:top w:val="none" w:sz="0" w:space="0" w:color="auto"/>
                    <w:left w:val="none" w:sz="0" w:space="0" w:color="auto"/>
                    <w:bottom w:val="none" w:sz="0" w:space="0" w:color="auto"/>
                    <w:right w:val="none" w:sz="0" w:space="0" w:color="auto"/>
                  </w:divBdr>
                  <w:divsChild>
                    <w:div w:id="2077893526">
                      <w:marLeft w:val="0"/>
                      <w:marRight w:val="0"/>
                      <w:marTop w:val="0"/>
                      <w:marBottom w:val="0"/>
                      <w:divBdr>
                        <w:top w:val="none" w:sz="0" w:space="0" w:color="auto"/>
                        <w:left w:val="none" w:sz="0" w:space="0" w:color="auto"/>
                        <w:bottom w:val="none" w:sz="0" w:space="0" w:color="auto"/>
                        <w:right w:val="none" w:sz="0" w:space="0" w:color="auto"/>
                      </w:divBdr>
                    </w:div>
                  </w:divsChild>
                </w:div>
                <w:div w:id="982391667">
                  <w:marLeft w:val="0"/>
                  <w:marRight w:val="0"/>
                  <w:marTop w:val="0"/>
                  <w:marBottom w:val="0"/>
                  <w:divBdr>
                    <w:top w:val="none" w:sz="0" w:space="0" w:color="auto"/>
                    <w:left w:val="none" w:sz="0" w:space="0" w:color="auto"/>
                    <w:bottom w:val="none" w:sz="0" w:space="0" w:color="auto"/>
                    <w:right w:val="none" w:sz="0" w:space="0" w:color="auto"/>
                  </w:divBdr>
                  <w:divsChild>
                    <w:div w:id="1443187869">
                      <w:marLeft w:val="0"/>
                      <w:marRight w:val="0"/>
                      <w:marTop w:val="0"/>
                      <w:marBottom w:val="0"/>
                      <w:divBdr>
                        <w:top w:val="none" w:sz="0" w:space="0" w:color="auto"/>
                        <w:left w:val="none" w:sz="0" w:space="0" w:color="auto"/>
                        <w:bottom w:val="none" w:sz="0" w:space="0" w:color="auto"/>
                        <w:right w:val="none" w:sz="0" w:space="0" w:color="auto"/>
                      </w:divBdr>
                    </w:div>
                  </w:divsChild>
                </w:div>
                <w:div w:id="1122918792">
                  <w:marLeft w:val="0"/>
                  <w:marRight w:val="0"/>
                  <w:marTop w:val="0"/>
                  <w:marBottom w:val="0"/>
                  <w:divBdr>
                    <w:top w:val="none" w:sz="0" w:space="0" w:color="auto"/>
                    <w:left w:val="none" w:sz="0" w:space="0" w:color="auto"/>
                    <w:bottom w:val="none" w:sz="0" w:space="0" w:color="auto"/>
                    <w:right w:val="none" w:sz="0" w:space="0" w:color="auto"/>
                  </w:divBdr>
                  <w:divsChild>
                    <w:div w:id="1529759781">
                      <w:marLeft w:val="0"/>
                      <w:marRight w:val="0"/>
                      <w:marTop w:val="0"/>
                      <w:marBottom w:val="0"/>
                      <w:divBdr>
                        <w:top w:val="none" w:sz="0" w:space="0" w:color="auto"/>
                        <w:left w:val="none" w:sz="0" w:space="0" w:color="auto"/>
                        <w:bottom w:val="none" w:sz="0" w:space="0" w:color="auto"/>
                        <w:right w:val="none" w:sz="0" w:space="0" w:color="auto"/>
                      </w:divBdr>
                    </w:div>
                  </w:divsChild>
                </w:div>
                <w:div w:id="1318730644">
                  <w:marLeft w:val="0"/>
                  <w:marRight w:val="0"/>
                  <w:marTop w:val="0"/>
                  <w:marBottom w:val="0"/>
                  <w:divBdr>
                    <w:top w:val="none" w:sz="0" w:space="0" w:color="auto"/>
                    <w:left w:val="none" w:sz="0" w:space="0" w:color="auto"/>
                    <w:bottom w:val="none" w:sz="0" w:space="0" w:color="auto"/>
                    <w:right w:val="none" w:sz="0" w:space="0" w:color="auto"/>
                  </w:divBdr>
                  <w:divsChild>
                    <w:div w:id="86118443">
                      <w:marLeft w:val="0"/>
                      <w:marRight w:val="0"/>
                      <w:marTop w:val="0"/>
                      <w:marBottom w:val="0"/>
                      <w:divBdr>
                        <w:top w:val="none" w:sz="0" w:space="0" w:color="auto"/>
                        <w:left w:val="none" w:sz="0" w:space="0" w:color="auto"/>
                        <w:bottom w:val="none" w:sz="0" w:space="0" w:color="auto"/>
                        <w:right w:val="none" w:sz="0" w:space="0" w:color="auto"/>
                      </w:divBdr>
                    </w:div>
                  </w:divsChild>
                </w:div>
                <w:div w:id="1346321462">
                  <w:marLeft w:val="0"/>
                  <w:marRight w:val="0"/>
                  <w:marTop w:val="0"/>
                  <w:marBottom w:val="0"/>
                  <w:divBdr>
                    <w:top w:val="none" w:sz="0" w:space="0" w:color="auto"/>
                    <w:left w:val="none" w:sz="0" w:space="0" w:color="auto"/>
                    <w:bottom w:val="none" w:sz="0" w:space="0" w:color="auto"/>
                    <w:right w:val="none" w:sz="0" w:space="0" w:color="auto"/>
                  </w:divBdr>
                  <w:divsChild>
                    <w:div w:id="1076904099">
                      <w:marLeft w:val="0"/>
                      <w:marRight w:val="0"/>
                      <w:marTop w:val="0"/>
                      <w:marBottom w:val="0"/>
                      <w:divBdr>
                        <w:top w:val="none" w:sz="0" w:space="0" w:color="auto"/>
                        <w:left w:val="none" w:sz="0" w:space="0" w:color="auto"/>
                        <w:bottom w:val="none" w:sz="0" w:space="0" w:color="auto"/>
                        <w:right w:val="none" w:sz="0" w:space="0" w:color="auto"/>
                      </w:divBdr>
                    </w:div>
                  </w:divsChild>
                </w:div>
                <w:div w:id="1352150419">
                  <w:marLeft w:val="0"/>
                  <w:marRight w:val="0"/>
                  <w:marTop w:val="0"/>
                  <w:marBottom w:val="0"/>
                  <w:divBdr>
                    <w:top w:val="none" w:sz="0" w:space="0" w:color="auto"/>
                    <w:left w:val="none" w:sz="0" w:space="0" w:color="auto"/>
                    <w:bottom w:val="none" w:sz="0" w:space="0" w:color="auto"/>
                    <w:right w:val="none" w:sz="0" w:space="0" w:color="auto"/>
                  </w:divBdr>
                  <w:divsChild>
                    <w:div w:id="1894854685">
                      <w:marLeft w:val="0"/>
                      <w:marRight w:val="0"/>
                      <w:marTop w:val="0"/>
                      <w:marBottom w:val="0"/>
                      <w:divBdr>
                        <w:top w:val="none" w:sz="0" w:space="0" w:color="auto"/>
                        <w:left w:val="none" w:sz="0" w:space="0" w:color="auto"/>
                        <w:bottom w:val="none" w:sz="0" w:space="0" w:color="auto"/>
                        <w:right w:val="none" w:sz="0" w:space="0" w:color="auto"/>
                      </w:divBdr>
                    </w:div>
                  </w:divsChild>
                </w:div>
                <w:div w:id="1471823987">
                  <w:marLeft w:val="0"/>
                  <w:marRight w:val="0"/>
                  <w:marTop w:val="0"/>
                  <w:marBottom w:val="0"/>
                  <w:divBdr>
                    <w:top w:val="none" w:sz="0" w:space="0" w:color="auto"/>
                    <w:left w:val="none" w:sz="0" w:space="0" w:color="auto"/>
                    <w:bottom w:val="none" w:sz="0" w:space="0" w:color="auto"/>
                    <w:right w:val="none" w:sz="0" w:space="0" w:color="auto"/>
                  </w:divBdr>
                  <w:divsChild>
                    <w:div w:id="2137016107">
                      <w:marLeft w:val="0"/>
                      <w:marRight w:val="0"/>
                      <w:marTop w:val="0"/>
                      <w:marBottom w:val="0"/>
                      <w:divBdr>
                        <w:top w:val="none" w:sz="0" w:space="0" w:color="auto"/>
                        <w:left w:val="none" w:sz="0" w:space="0" w:color="auto"/>
                        <w:bottom w:val="none" w:sz="0" w:space="0" w:color="auto"/>
                        <w:right w:val="none" w:sz="0" w:space="0" w:color="auto"/>
                      </w:divBdr>
                    </w:div>
                  </w:divsChild>
                </w:div>
                <w:div w:id="1521505940">
                  <w:marLeft w:val="0"/>
                  <w:marRight w:val="0"/>
                  <w:marTop w:val="0"/>
                  <w:marBottom w:val="0"/>
                  <w:divBdr>
                    <w:top w:val="none" w:sz="0" w:space="0" w:color="auto"/>
                    <w:left w:val="none" w:sz="0" w:space="0" w:color="auto"/>
                    <w:bottom w:val="none" w:sz="0" w:space="0" w:color="auto"/>
                    <w:right w:val="none" w:sz="0" w:space="0" w:color="auto"/>
                  </w:divBdr>
                  <w:divsChild>
                    <w:div w:id="941375525">
                      <w:marLeft w:val="0"/>
                      <w:marRight w:val="0"/>
                      <w:marTop w:val="0"/>
                      <w:marBottom w:val="0"/>
                      <w:divBdr>
                        <w:top w:val="none" w:sz="0" w:space="0" w:color="auto"/>
                        <w:left w:val="none" w:sz="0" w:space="0" w:color="auto"/>
                        <w:bottom w:val="none" w:sz="0" w:space="0" w:color="auto"/>
                        <w:right w:val="none" w:sz="0" w:space="0" w:color="auto"/>
                      </w:divBdr>
                    </w:div>
                  </w:divsChild>
                </w:div>
                <w:div w:id="1569881709">
                  <w:marLeft w:val="0"/>
                  <w:marRight w:val="0"/>
                  <w:marTop w:val="0"/>
                  <w:marBottom w:val="0"/>
                  <w:divBdr>
                    <w:top w:val="none" w:sz="0" w:space="0" w:color="auto"/>
                    <w:left w:val="none" w:sz="0" w:space="0" w:color="auto"/>
                    <w:bottom w:val="none" w:sz="0" w:space="0" w:color="auto"/>
                    <w:right w:val="none" w:sz="0" w:space="0" w:color="auto"/>
                  </w:divBdr>
                  <w:divsChild>
                    <w:div w:id="176500738">
                      <w:marLeft w:val="0"/>
                      <w:marRight w:val="0"/>
                      <w:marTop w:val="0"/>
                      <w:marBottom w:val="0"/>
                      <w:divBdr>
                        <w:top w:val="none" w:sz="0" w:space="0" w:color="auto"/>
                        <w:left w:val="none" w:sz="0" w:space="0" w:color="auto"/>
                        <w:bottom w:val="none" w:sz="0" w:space="0" w:color="auto"/>
                        <w:right w:val="none" w:sz="0" w:space="0" w:color="auto"/>
                      </w:divBdr>
                    </w:div>
                  </w:divsChild>
                </w:div>
                <w:div w:id="1674143042">
                  <w:marLeft w:val="0"/>
                  <w:marRight w:val="0"/>
                  <w:marTop w:val="0"/>
                  <w:marBottom w:val="0"/>
                  <w:divBdr>
                    <w:top w:val="none" w:sz="0" w:space="0" w:color="auto"/>
                    <w:left w:val="none" w:sz="0" w:space="0" w:color="auto"/>
                    <w:bottom w:val="none" w:sz="0" w:space="0" w:color="auto"/>
                    <w:right w:val="none" w:sz="0" w:space="0" w:color="auto"/>
                  </w:divBdr>
                  <w:divsChild>
                    <w:div w:id="630669669">
                      <w:marLeft w:val="0"/>
                      <w:marRight w:val="0"/>
                      <w:marTop w:val="0"/>
                      <w:marBottom w:val="0"/>
                      <w:divBdr>
                        <w:top w:val="none" w:sz="0" w:space="0" w:color="auto"/>
                        <w:left w:val="none" w:sz="0" w:space="0" w:color="auto"/>
                        <w:bottom w:val="none" w:sz="0" w:space="0" w:color="auto"/>
                        <w:right w:val="none" w:sz="0" w:space="0" w:color="auto"/>
                      </w:divBdr>
                    </w:div>
                  </w:divsChild>
                </w:div>
                <w:div w:id="1679573867">
                  <w:marLeft w:val="0"/>
                  <w:marRight w:val="0"/>
                  <w:marTop w:val="0"/>
                  <w:marBottom w:val="0"/>
                  <w:divBdr>
                    <w:top w:val="none" w:sz="0" w:space="0" w:color="auto"/>
                    <w:left w:val="none" w:sz="0" w:space="0" w:color="auto"/>
                    <w:bottom w:val="none" w:sz="0" w:space="0" w:color="auto"/>
                    <w:right w:val="none" w:sz="0" w:space="0" w:color="auto"/>
                  </w:divBdr>
                  <w:divsChild>
                    <w:div w:id="887716708">
                      <w:marLeft w:val="0"/>
                      <w:marRight w:val="0"/>
                      <w:marTop w:val="0"/>
                      <w:marBottom w:val="0"/>
                      <w:divBdr>
                        <w:top w:val="none" w:sz="0" w:space="0" w:color="auto"/>
                        <w:left w:val="none" w:sz="0" w:space="0" w:color="auto"/>
                        <w:bottom w:val="none" w:sz="0" w:space="0" w:color="auto"/>
                        <w:right w:val="none" w:sz="0" w:space="0" w:color="auto"/>
                      </w:divBdr>
                    </w:div>
                  </w:divsChild>
                </w:div>
                <w:div w:id="1841116836">
                  <w:marLeft w:val="0"/>
                  <w:marRight w:val="0"/>
                  <w:marTop w:val="0"/>
                  <w:marBottom w:val="0"/>
                  <w:divBdr>
                    <w:top w:val="none" w:sz="0" w:space="0" w:color="auto"/>
                    <w:left w:val="none" w:sz="0" w:space="0" w:color="auto"/>
                    <w:bottom w:val="none" w:sz="0" w:space="0" w:color="auto"/>
                    <w:right w:val="none" w:sz="0" w:space="0" w:color="auto"/>
                  </w:divBdr>
                  <w:divsChild>
                    <w:div w:id="1001927662">
                      <w:marLeft w:val="0"/>
                      <w:marRight w:val="0"/>
                      <w:marTop w:val="0"/>
                      <w:marBottom w:val="0"/>
                      <w:divBdr>
                        <w:top w:val="none" w:sz="0" w:space="0" w:color="auto"/>
                        <w:left w:val="none" w:sz="0" w:space="0" w:color="auto"/>
                        <w:bottom w:val="none" w:sz="0" w:space="0" w:color="auto"/>
                        <w:right w:val="none" w:sz="0" w:space="0" w:color="auto"/>
                      </w:divBdr>
                    </w:div>
                    <w:div w:id="1113014339">
                      <w:marLeft w:val="0"/>
                      <w:marRight w:val="0"/>
                      <w:marTop w:val="0"/>
                      <w:marBottom w:val="0"/>
                      <w:divBdr>
                        <w:top w:val="none" w:sz="0" w:space="0" w:color="auto"/>
                        <w:left w:val="none" w:sz="0" w:space="0" w:color="auto"/>
                        <w:bottom w:val="none" w:sz="0" w:space="0" w:color="auto"/>
                        <w:right w:val="none" w:sz="0" w:space="0" w:color="auto"/>
                      </w:divBdr>
                    </w:div>
                  </w:divsChild>
                </w:div>
                <w:div w:id="1898935983">
                  <w:marLeft w:val="0"/>
                  <w:marRight w:val="0"/>
                  <w:marTop w:val="0"/>
                  <w:marBottom w:val="0"/>
                  <w:divBdr>
                    <w:top w:val="none" w:sz="0" w:space="0" w:color="auto"/>
                    <w:left w:val="none" w:sz="0" w:space="0" w:color="auto"/>
                    <w:bottom w:val="none" w:sz="0" w:space="0" w:color="auto"/>
                    <w:right w:val="none" w:sz="0" w:space="0" w:color="auto"/>
                  </w:divBdr>
                  <w:divsChild>
                    <w:div w:id="1067999935">
                      <w:marLeft w:val="0"/>
                      <w:marRight w:val="0"/>
                      <w:marTop w:val="0"/>
                      <w:marBottom w:val="0"/>
                      <w:divBdr>
                        <w:top w:val="none" w:sz="0" w:space="0" w:color="auto"/>
                        <w:left w:val="none" w:sz="0" w:space="0" w:color="auto"/>
                        <w:bottom w:val="none" w:sz="0" w:space="0" w:color="auto"/>
                        <w:right w:val="none" w:sz="0" w:space="0" w:color="auto"/>
                      </w:divBdr>
                    </w:div>
                  </w:divsChild>
                </w:div>
                <w:div w:id="1952734973">
                  <w:marLeft w:val="0"/>
                  <w:marRight w:val="0"/>
                  <w:marTop w:val="0"/>
                  <w:marBottom w:val="0"/>
                  <w:divBdr>
                    <w:top w:val="none" w:sz="0" w:space="0" w:color="auto"/>
                    <w:left w:val="none" w:sz="0" w:space="0" w:color="auto"/>
                    <w:bottom w:val="none" w:sz="0" w:space="0" w:color="auto"/>
                    <w:right w:val="none" w:sz="0" w:space="0" w:color="auto"/>
                  </w:divBdr>
                  <w:divsChild>
                    <w:div w:id="1029256272">
                      <w:marLeft w:val="0"/>
                      <w:marRight w:val="0"/>
                      <w:marTop w:val="0"/>
                      <w:marBottom w:val="0"/>
                      <w:divBdr>
                        <w:top w:val="none" w:sz="0" w:space="0" w:color="auto"/>
                        <w:left w:val="none" w:sz="0" w:space="0" w:color="auto"/>
                        <w:bottom w:val="none" w:sz="0" w:space="0" w:color="auto"/>
                        <w:right w:val="none" w:sz="0" w:space="0" w:color="auto"/>
                      </w:divBdr>
                    </w:div>
                  </w:divsChild>
                </w:div>
                <w:div w:id="1957639010">
                  <w:marLeft w:val="0"/>
                  <w:marRight w:val="0"/>
                  <w:marTop w:val="0"/>
                  <w:marBottom w:val="0"/>
                  <w:divBdr>
                    <w:top w:val="none" w:sz="0" w:space="0" w:color="auto"/>
                    <w:left w:val="none" w:sz="0" w:space="0" w:color="auto"/>
                    <w:bottom w:val="none" w:sz="0" w:space="0" w:color="auto"/>
                    <w:right w:val="none" w:sz="0" w:space="0" w:color="auto"/>
                  </w:divBdr>
                  <w:divsChild>
                    <w:div w:id="1473017">
                      <w:marLeft w:val="0"/>
                      <w:marRight w:val="0"/>
                      <w:marTop w:val="0"/>
                      <w:marBottom w:val="0"/>
                      <w:divBdr>
                        <w:top w:val="none" w:sz="0" w:space="0" w:color="auto"/>
                        <w:left w:val="none" w:sz="0" w:space="0" w:color="auto"/>
                        <w:bottom w:val="none" w:sz="0" w:space="0" w:color="auto"/>
                        <w:right w:val="none" w:sz="0" w:space="0" w:color="auto"/>
                      </w:divBdr>
                    </w:div>
                  </w:divsChild>
                </w:div>
                <w:div w:id="2068989063">
                  <w:marLeft w:val="0"/>
                  <w:marRight w:val="0"/>
                  <w:marTop w:val="0"/>
                  <w:marBottom w:val="0"/>
                  <w:divBdr>
                    <w:top w:val="none" w:sz="0" w:space="0" w:color="auto"/>
                    <w:left w:val="none" w:sz="0" w:space="0" w:color="auto"/>
                    <w:bottom w:val="none" w:sz="0" w:space="0" w:color="auto"/>
                    <w:right w:val="none" w:sz="0" w:space="0" w:color="auto"/>
                  </w:divBdr>
                  <w:divsChild>
                    <w:div w:id="1294171821">
                      <w:marLeft w:val="0"/>
                      <w:marRight w:val="0"/>
                      <w:marTop w:val="0"/>
                      <w:marBottom w:val="0"/>
                      <w:divBdr>
                        <w:top w:val="none" w:sz="0" w:space="0" w:color="auto"/>
                        <w:left w:val="none" w:sz="0" w:space="0" w:color="auto"/>
                        <w:bottom w:val="none" w:sz="0" w:space="0" w:color="auto"/>
                        <w:right w:val="none" w:sz="0" w:space="0" w:color="auto"/>
                      </w:divBdr>
                    </w:div>
                    <w:div w:id="1422289400">
                      <w:marLeft w:val="0"/>
                      <w:marRight w:val="0"/>
                      <w:marTop w:val="0"/>
                      <w:marBottom w:val="0"/>
                      <w:divBdr>
                        <w:top w:val="none" w:sz="0" w:space="0" w:color="auto"/>
                        <w:left w:val="none" w:sz="0" w:space="0" w:color="auto"/>
                        <w:bottom w:val="none" w:sz="0" w:space="0" w:color="auto"/>
                        <w:right w:val="none" w:sz="0" w:space="0" w:color="auto"/>
                      </w:divBdr>
                    </w:div>
                  </w:divsChild>
                </w:div>
                <w:div w:id="2093888427">
                  <w:marLeft w:val="0"/>
                  <w:marRight w:val="0"/>
                  <w:marTop w:val="0"/>
                  <w:marBottom w:val="0"/>
                  <w:divBdr>
                    <w:top w:val="none" w:sz="0" w:space="0" w:color="auto"/>
                    <w:left w:val="none" w:sz="0" w:space="0" w:color="auto"/>
                    <w:bottom w:val="none" w:sz="0" w:space="0" w:color="auto"/>
                    <w:right w:val="none" w:sz="0" w:space="0" w:color="auto"/>
                  </w:divBdr>
                  <w:divsChild>
                    <w:div w:id="1899901271">
                      <w:marLeft w:val="0"/>
                      <w:marRight w:val="0"/>
                      <w:marTop w:val="0"/>
                      <w:marBottom w:val="0"/>
                      <w:divBdr>
                        <w:top w:val="none" w:sz="0" w:space="0" w:color="auto"/>
                        <w:left w:val="none" w:sz="0" w:space="0" w:color="auto"/>
                        <w:bottom w:val="none" w:sz="0" w:space="0" w:color="auto"/>
                        <w:right w:val="none" w:sz="0" w:space="0" w:color="auto"/>
                      </w:divBdr>
                    </w:div>
                  </w:divsChild>
                </w:div>
                <w:div w:id="2116821173">
                  <w:marLeft w:val="0"/>
                  <w:marRight w:val="0"/>
                  <w:marTop w:val="0"/>
                  <w:marBottom w:val="0"/>
                  <w:divBdr>
                    <w:top w:val="none" w:sz="0" w:space="0" w:color="auto"/>
                    <w:left w:val="none" w:sz="0" w:space="0" w:color="auto"/>
                    <w:bottom w:val="none" w:sz="0" w:space="0" w:color="auto"/>
                    <w:right w:val="none" w:sz="0" w:space="0" w:color="auto"/>
                  </w:divBdr>
                  <w:divsChild>
                    <w:div w:id="52386308">
                      <w:marLeft w:val="0"/>
                      <w:marRight w:val="0"/>
                      <w:marTop w:val="0"/>
                      <w:marBottom w:val="0"/>
                      <w:divBdr>
                        <w:top w:val="none" w:sz="0" w:space="0" w:color="auto"/>
                        <w:left w:val="none" w:sz="0" w:space="0" w:color="auto"/>
                        <w:bottom w:val="none" w:sz="0" w:space="0" w:color="auto"/>
                        <w:right w:val="none" w:sz="0" w:space="0" w:color="auto"/>
                      </w:divBdr>
                    </w:div>
                  </w:divsChild>
                </w:div>
                <w:div w:id="2119178385">
                  <w:marLeft w:val="0"/>
                  <w:marRight w:val="0"/>
                  <w:marTop w:val="0"/>
                  <w:marBottom w:val="0"/>
                  <w:divBdr>
                    <w:top w:val="none" w:sz="0" w:space="0" w:color="auto"/>
                    <w:left w:val="none" w:sz="0" w:space="0" w:color="auto"/>
                    <w:bottom w:val="none" w:sz="0" w:space="0" w:color="auto"/>
                    <w:right w:val="none" w:sz="0" w:space="0" w:color="auto"/>
                  </w:divBdr>
                  <w:divsChild>
                    <w:div w:id="171994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9665213">
      <w:bodyDiv w:val="1"/>
      <w:marLeft w:val="0"/>
      <w:marRight w:val="0"/>
      <w:marTop w:val="0"/>
      <w:marBottom w:val="0"/>
      <w:divBdr>
        <w:top w:val="none" w:sz="0" w:space="0" w:color="auto"/>
        <w:left w:val="none" w:sz="0" w:space="0" w:color="auto"/>
        <w:bottom w:val="none" w:sz="0" w:space="0" w:color="auto"/>
        <w:right w:val="none" w:sz="0" w:space="0" w:color="auto"/>
      </w:divBdr>
    </w:div>
    <w:div w:id="826020703">
      <w:bodyDiv w:val="1"/>
      <w:marLeft w:val="0"/>
      <w:marRight w:val="0"/>
      <w:marTop w:val="0"/>
      <w:marBottom w:val="0"/>
      <w:divBdr>
        <w:top w:val="none" w:sz="0" w:space="0" w:color="auto"/>
        <w:left w:val="none" w:sz="0" w:space="0" w:color="auto"/>
        <w:bottom w:val="none" w:sz="0" w:space="0" w:color="auto"/>
        <w:right w:val="none" w:sz="0" w:space="0" w:color="auto"/>
      </w:divBdr>
    </w:div>
    <w:div w:id="1045367421">
      <w:bodyDiv w:val="1"/>
      <w:marLeft w:val="0"/>
      <w:marRight w:val="0"/>
      <w:marTop w:val="0"/>
      <w:marBottom w:val="0"/>
      <w:divBdr>
        <w:top w:val="none" w:sz="0" w:space="0" w:color="auto"/>
        <w:left w:val="none" w:sz="0" w:space="0" w:color="auto"/>
        <w:bottom w:val="none" w:sz="0" w:space="0" w:color="auto"/>
        <w:right w:val="none" w:sz="0" w:space="0" w:color="auto"/>
      </w:divBdr>
    </w:div>
    <w:div w:id="1348825254">
      <w:bodyDiv w:val="1"/>
      <w:marLeft w:val="0"/>
      <w:marRight w:val="0"/>
      <w:marTop w:val="0"/>
      <w:marBottom w:val="0"/>
      <w:divBdr>
        <w:top w:val="none" w:sz="0" w:space="0" w:color="auto"/>
        <w:left w:val="none" w:sz="0" w:space="0" w:color="auto"/>
        <w:bottom w:val="none" w:sz="0" w:space="0" w:color="auto"/>
        <w:right w:val="none" w:sz="0" w:space="0" w:color="auto"/>
      </w:divBdr>
      <w:divsChild>
        <w:div w:id="1033270906">
          <w:marLeft w:val="0"/>
          <w:marRight w:val="0"/>
          <w:marTop w:val="0"/>
          <w:marBottom w:val="0"/>
          <w:divBdr>
            <w:top w:val="none" w:sz="0" w:space="0" w:color="auto"/>
            <w:left w:val="none" w:sz="0" w:space="0" w:color="auto"/>
            <w:bottom w:val="none" w:sz="0" w:space="0" w:color="auto"/>
            <w:right w:val="none" w:sz="0" w:space="0" w:color="auto"/>
          </w:divBdr>
        </w:div>
      </w:divsChild>
    </w:div>
    <w:div w:id="1510869896">
      <w:bodyDiv w:val="1"/>
      <w:marLeft w:val="0"/>
      <w:marRight w:val="0"/>
      <w:marTop w:val="0"/>
      <w:marBottom w:val="0"/>
      <w:divBdr>
        <w:top w:val="none" w:sz="0" w:space="0" w:color="auto"/>
        <w:left w:val="none" w:sz="0" w:space="0" w:color="auto"/>
        <w:bottom w:val="none" w:sz="0" w:space="0" w:color="auto"/>
        <w:right w:val="none" w:sz="0" w:space="0" w:color="auto"/>
      </w:divBdr>
    </w:div>
    <w:div w:id="1630672234">
      <w:bodyDiv w:val="1"/>
      <w:marLeft w:val="0"/>
      <w:marRight w:val="0"/>
      <w:marTop w:val="0"/>
      <w:marBottom w:val="0"/>
      <w:divBdr>
        <w:top w:val="none" w:sz="0" w:space="0" w:color="auto"/>
        <w:left w:val="none" w:sz="0" w:space="0" w:color="auto"/>
        <w:bottom w:val="none" w:sz="0" w:space="0" w:color="auto"/>
        <w:right w:val="none" w:sz="0" w:space="0" w:color="auto"/>
      </w:divBdr>
      <w:divsChild>
        <w:div w:id="5562042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BEAAF-B433-449D-80A9-28A90127B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10023</Words>
  <Characters>53531</Characters>
  <Application>Microsoft Office Word</Application>
  <DocSecurity>0</DocSecurity>
  <Lines>446</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2024-02-19T13:47:00Z</dcterms:created>
  <dcterms:modified xsi:type="dcterms:W3CDTF">2024-02-19T13:49:00Z</dcterms:modified>
  <cp:category/>
</cp:coreProperties>
</file>